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91" w:rsidRPr="004E3038" w:rsidRDefault="009C3E91" w:rsidP="009C3E91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4E3038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75FADB6B" wp14:editId="33C08318">
            <wp:extent cx="739244" cy="86607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038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9C3E91" w:rsidRPr="004E3038" w:rsidRDefault="009C3E91" w:rsidP="009C3E91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9C3E91" w:rsidRPr="004E3038" w:rsidRDefault="009C3E91" w:rsidP="009C3E91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9C3E91" w:rsidRPr="004E3038" w:rsidRDefault="009C3E91" w:rsidP="009C3E91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 xml:space="preserve">Муниципальное образование </w:t>
      </w:r>
      <w:proofErr w:type="spellStart"/>
      <w:r w:rsidRPr="004E3038">
        <w:rPr>
          <w:rFonts w:eastAsia="Calibri"/>
          <w:b/>
          <w:sz w:val="28"/>
          <w:szCs w:val="28"/>
          <w:lang w:eastAsia="ar-SA"/>
        </w:rPr>
        <w:t>Тельмановское</w:t>
      </w:r>
      <w:proofErr w:type="spellEnd"/>
      <w:r w:rsidRPr="004E3038">
        <w:rPr>
          <w:rFonts w:eastAsia="Calibri"/>
          <w:b/>
          <w:sz w:val="28"/>
          <w:szCs w:val="28"/>
          <w:lang w:eastAsia="ar-SA"/>
        </w:rPr>
        <w:t xml:space="preserve"> сельское поселение </w:t>
      </w:r>
      <w:proofErr w:type="spellStart"/>
      <w:r w:rsidRPr="004E3038">
        <w:rPr>
          <w:rFonts w:eastAsia="Calibri"/>
          <w:b/>
          <w:sz w:val="28"/>
          <w:szCs w:val="28"/>
          <w:lang w:eastAsia="ar-SA"/>
        </w:rPr>
        <w:t>Тосненского</w:t>
      </w:r>
      <w:proofErr w:type="spellEnd"/>
      <w:r w:rsidRPr="004E3038">
        <w:rPr>
          <w:rFonts w:eastAsia="Calibri"/>
          <w:b/>
          <w:sz w:val="28"/>
          <w:szCs w:val="28"/>
          <w:lang w:eastAsia="ar-SA"/>
        </w:rPr>
        <w:t xml:space="preserve"> района Ленинградской области</w:t>
      </w:r>
    </w:p>
    <w:p w:rsidR="009C3E91" w:rsidRPr="004E3038" w:rsidRDefault="009C3E91" w:rsidP="009C3E91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9C3E91" w:rsidRDefault="009C3E91" w:rsidP="009C3E91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r w:rsidRPr="004E3038">
        <w:rPr>
          <w:rFonts w:eastAsia="Calibri"/>
          <w:b/>
          <w:sz w:val="40"/>
          <w:szCs w:val="40"/>
          <w:lang w:eastAsia="ar-SA"/>
        </w:rPr>
        <w:t>П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С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Т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А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В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Л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Е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И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9C3E91" w:rsidRPr="004E3038" w:rsidRDefault="009C3E91" w:rsidP="009C3E91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</w:p>
    <w:p w:rsidR="009C3E91" w:rsidRPr="004E3038" w:rsidRDefault="009C3E91" w:rsidP="009C3E91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9C3E91" w:rsidRPr="00EB4C7E" w:rsidRDefault="009C3E91" w:rsidP="009C3E91">
      <w:pPr>
        <w:suppressAutoHyphens/>
        <w:rPr>
          <w:rFonts w:eastAsia="Calibri"/>
          <w:sz w:val="26"/>
          <w:szCs w:val="26"/>
          <w:lang w:eastAsia="ar-SA"/>
        </w:rPr>
      </w:pPr>
      <w:r w:rsidRPr="00EB4C7E">
        <w:rPr>
          <w:rFonts w:eastAsia="Calibri"/>
          <w:sz w:val="26"/>
          <w:szCs w:val="26"/>
          <w:lang w:eastAsia="ar-SA"/>
        </w:rPr>
        <w:t>«</w:t>
      </w:r>
      <w:r>
        <w:rPr>
          <w:rFonts w:eastAsia="Calibri"/>
          <w:sz w:val="26"/>
          <w:szCs w:val="26"/>
          <w:lang w:eastAsia="ar-SA"/>
        </w:rPr>
        <w:t>___</w:t>
      </w:r>
      <w:r w:rsidRPr="00EB4C7E">
        <w:rPr>
          <w:rFonts w:eastAsia="Calibri"/>
          <w:sz w:val="26"/>
          <w:szCs w:val="26"/>
          <w:lang w:eastAsia="ar-SA"/>
        </w:rPr>
        <w:t xml:space="preserve">» </w:t>
      </w:r>
      <w:r>
        <w:rPr>
          <w:rFonts w:eastAsia="Calibri"/>
          <w:sz w:val="26"/>
          <w:szCs w:val="26"/>
          <w:lang w:eastAsia="ar-SA"/>
        </w:rPr>
        <w:t>_______</w:t>
      </w:r>
      <w:r w:rsidRPr="00EB4C7E">
        <w:rPr>
          <w:rFonts w:eastAsia="Calibri"/>
          <w:sz w:val="26"/>
          <w:szCs w:val="26"/>
          <w:lang w:eastAsia="ar-SA"/>
        </w:rPr>
        <w:t xml:space="preserve"> 202</w:t>
      </w:r>
      <w:r>
        <w:rPr>
          <w:rFonts w:eastAsia="Calibri"/>
          <w:sz w:val="26"/>
          <w:szCs w:val="26"/>
          <w:lang w:eastAsia="ar-SA"/>
        </w:rPr>
        <w:t xml:space="preserve">3 </w:t>
      </w:r>
      <w:r w:rsidRPr="00EB4C7E">
        <w:rPr>
          <w:rFonts w:eastAsia="Calibri"/>
          <w:sz w:val="26"/>
          <w:szCs w:val="26"/>
          <w:lang w:eastAsia="ar-SA"/>
        </w:rPr>
        <w:t xml:space="preserve">г.                      </w:t>
      </w:r>
      <w:r>
        <w:rPr>
          <w:rFonts w:eastAsia="Calibri"/>
          <w:sz w:val="26"/>
          <w:szCs w:val="26"/>
          <w:lang w:eastAsia="ar-SA"/>
        </w:rPr>
        <w:t xml:space="preserve">                        </w:t>
      </w:r>
      <w:r w:rsidRPr="00EB4C7E">
        <w:rPr>
          <w:rFonts w:eastAsia="Calibri"/>
          <w:sz w:val="26"/>
          <w:szCs w:val="26"/>
          <w:lang w:eastAsia="ar-SA"/>
        </w:rPr>
        <w:t xml:space="preserve">                   </w:t>
      </w:r>
      <w:r w:rsidRPr="00EB4C7E">
        <w:rPr>
          <w:rFonts w:eastAsia="Calibri"/>
          <w:sz w:val="26"/>
          <w:szCs w:val="26"/>
          <w:lang w:eastAsia="ar-SA"/>
        </w:rPr>
        <w:tab/>
      </w:r>
      <w:r w:rsidRPr="00EB4C7E">
        <w:rPr>
          <w:rFonts w:eastAsia="Calibri"/>
          <w:sz w:val="26"/>
          <w:szCs w:val="26"/>
          <w:lang w:eastAsia="ar-SA"/>
        </w:rPr>
        <w:tab/>
      </w:r>
      <w:r>
        <w:rPr>
          <w:rFonts w:eastAsia="Calibri"/>
          <w:sz w:val="26"/>
          <w:szCs w:val="26"/>
          <w:lang w:eastAsia="ar-SA"/>
        </w:rPr>
        <w:t xml:space="preserve">             </w:t>
      </w:r>
      <w:r w:rsidRPr="00EB4C7E">
        <w:rPr>
          <w:rFonts w:eastAsia="Calibri"/>
          <w:sz w:val="26"/>
          <w:szCs w:val="26"/>
          <w:lang w:eastAsia="ar-SA"/>
        </w:rPr>
        <w:t xml:space="preserve">№ </w:t>
      </w:r>
      <w:r>
        <w:rPr>
          <w:rFonts w:eastAsia="Calibri"/>
          <w:sz w:val="26"/>
          <w:szCs w:val="26"/>
          <w:lang w:eastAsia="ar-SA"/>
        </w:rPr>
        <w:t>___</w:t>
      </w:r>
    </w:p>
    <w:p w:rsidR="009C3E91" w:rsidRPr="00EB4C7E" w:rsidRDefault="009C3E91" w:rsidP="009C3E91">
      <w:pPr>
        <w:jc w:val="both"/>
        <w:rPr>
          <w:sz w:val="26"/>
          <w:szCs w:val="26"/>
        </w:rPr>
      </w:pPr>
    </w:p>
    <w:p w:rsidR="009C3E91" w:rsidRPr="00EB4C7E" w:rsidRDefault="009C3E91" w:rsidP="009C3E91">
      <w:pPr>
        <w:shd w:val="clear" w:color="auto" w:fill="FFFFFF"/>
        <w:jc w:val="both"/>
        <w:rPr>
          <w:sz w:val="26"/>
          <w:szCs w:val="26"/>
        </w:rPr>
      </w:pPr>
      <w:r w:rsidRPr="00EB4C7E"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sz w:val="26"/>
          <w:szCs w:val="26"/>
        </w:rPr>
        <w:t>4</w:t>
      </w:r>
      <w:r w:rsidRPr="00EB4C7E">
        <w:rPr>
          <w:sz w:val="26"/>
          <w:szCs w:val="26"/>
        </w:rPr>
        <w:t xml:space="preserve"> год в рамках муниципального контроля в сфере благоустройства на территории муниципального образования </w:t>
      </w:r>
      <w:proofErr w:type="spellStart"/>
      <w:r w:rsidRPr="00EB4C7E">
        <w:rPr>
          <w:sz w:val="26"/>
          <w:szCs w:val="26"/>
        </w:rPr>
        <w:t>Тельмановское</w:t>
      </w:r>
      <w:proofErr w:type="spellEnd"/>
      <w:r w:rsidRPr="00EB4C7E">
        <w:rPr>
          <w:sz w:val="26"/>
          <w:szCs w:val="26"/>
        </w:rPr>
        <w:t xml:space="preserve"> сельское поселение </w:t>
      </w:r>
      <w:proofErr w:type="spellStart"/>
      <w:r w:rsidRPr="00EB4C7E">
        <w:rPr>
          <w:sz w:val="26"/>
          <w:szCs w:val="26"/>
        </w:rPr>
        <w:t>Тосненского</w:t>
      </w:r>
      <w:proofErr w:type="spellEnd"/>
      <w:r w:rsidRPr="00EB4C7E">
        <w:rPr>
          <w:sz w:val="26"/>
          <w:szCs w:val="26"/>
        </w:rPr>
        <w:t xml:space="preserve"> района Ленинградской области </w:t>
      </w:r>
    </w:p>
    <w:p w:rsidR="009C3E91" w:rsidRPr="00EB4C7E" w:rsidRDefault="009C3E91" w:rsidP="009C3E91">
      <w:pPr>
        <w:shd w:val="clear" w:color="auto" w:fill="FFFFFF"/>
        <w:jc w:val="both"/>
        <w:rPr>
          <w:sz w:val="26"/>
          <w:szCs w:val="26"/>
        </w:rPr>
      </w:pPr>
    </w:p>
    <w:p w:rsidR="009C3E91" w:rsidRPr="00EB4C7E" w:rsidRDefault="009C3E91" w:rsidP="009C3E91">
      <w:pPr>
        <w:shd w:val="clear" w:color="auto" w:fill="FFFFFF"/>
        <w:ind w:firstLine="708"/>
        <w:jc w:val="both"/>
        <w:rPr>
          <w:sz w:val="26"/>
          <w:szCs w:val="26"/>
        </w:rPr>
      </w:pPr>
      <w:r w:rsidRPr="00EB4C7E">
        <w:rPr>
          <w:sz w:val="26"/>
          <w:szCs w:val="26"/>
        </w:rPr>
        <w:t xml:space="preserve">Руководствуясь Постановлением Правительства Российской Федерации от 25.06.2021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</w:t>
      </w:r>
      <w:proofErr w:type="spellStart"/>
      <w:r w:rsidRPr="00EB4C7E">
        <w:rPr>
          <w:sz w:val="26"/>
          <w:szCs w:val="26"/>
        </w:rPr>
        <w:t>Тельмановское</w:t>
      </w:r>
      <w:proofErr w:type="spellEnd"/>
      <w:r w:rsidRPr="00EB4C7E">
        <w:rPr>
          <w:sz w:val="26"/>
          <w:szCs w:val="26"/>
        </w:rPr>
        <w:t xml:space="preserve"> сельское поселение </w:t>
      </w:r>
      <w:proofErr w:type="spellStart"/>
      <w:r w:rsidRPr="00EB4C7E">
        <w:rPr>
          <w:sz w:val="26"/>
          <w:szCs w:val="26"/>
        </w:rPr>
        <w:t>Тосненского</w:t>
      </w:r>
      <w:proofErr w:type="spellEnd"/>
      <w:r w:rsidRPr="00EB4C7E">
        <w:rPr>
          <w:sz w:val="26"/>
          <w:szCs w:val="26"/>
        </w:rPr>
        <w:t xml:space="preserve"> района Ленинградской области </w:t>
      </w:r>
    </w:p>
    <w:p w:rsidR="009C3E91" w:rsidRPr="00EB4C7E" w:rsidRDefault="009C3E91" w:rsidP="009C3E91">
      <w:pPr>
        <w:shd w:val="clear" w:color="auto" w:fill="FFFFFF"/>
        <w:ind w:firstLine="708"/>
        <w:jc w:val="both"/>
        <w:rPr>
          <w:b/>
          <w:bCs/>
          <w:sz w:val="26"/>
          <w:szCs w:val="26"/>
        </w:rPr>
      </w:pPr>
    </w:p>
    <w:p w:rsidR="009C3E91" w:rsidRPr="00EB4C7E" w:rsidRDefault="009C3E91" w:rsidP="009C3E91">
      <w:pPr>
        <w:shd w:val="clear" w:color="auto" w:fill="FFFFFF"/>
        <w:jc w:val="both"/>
        <w:rPr>
          <w:bCs/>
          <w:sz w:val="26"/>
          <w:szCs w:val="26"/>
        </w:rPr>
      </w:pPr>
      <w:r w:rsidRPr="00EB4C7E">
        <w:rPr>
          <w:bCs/>
          <w:sz w:val="26"/>
          <w:szCs w:val="26"/>
        </w:rPr>
        <w:t>ПОСТАНОВЛЯЕТ:</w:t>
      </w:r>
    </w:p>
    <w:p w:rsidR="009C3E91" w:rsidRPr="00EB4C7E" w:rsidRDefault="009C3E91" w:rsidP="009C3E91">
      <w:pPr>
        <w:shd w:val="clear" w:color="auto" w:fill="FFFFFF"/>
        <w:jc w:val="both"/>
        <w:rPr>
          <w:sz w:val="26"/>
          <w:szCs w:val="26"/>
        </w:rPr>
      </w:pPr>
    </w:p>
    <w:p w:rsidR="009C3E91" w:rsidRPr="00EB4C7E" w:rsidRDefault="009C3E91" w:rsidP="009C3E91">
      <w:pPr>
        <w:pStyle w:val="a3"/>
        <w:ind w:left="0" w:firstLine="709"/>
        <w:jc w:val="both"/>
        <w:rPr>
          <w:sz w:val="26"/>
          <w:szCs w:val="26"/>
        </w:rPr>
      </w:pPr>
      <w:r w:rsidRPr="00EB4C7E">
        <w:rPr>
          <w:sz w:val="26"/>
          <w:szCs w:val="26"/>
        </w:rPr>
        <w:t>1. Утвердить программу профилактики рисков причинения вреда (ущерба) охраняемым законом ценностям на 202</w:t>
      </w:r>
      <w:r>
        <w:rPr>
          <w:sz w:val="26"/>
          <w:szCs w:val="26"/>
        </w:rPr>
        <w:t>4</w:t>
      </w:r>
      <w:r w:rsidRPr="00EB4C7E">
        <w:rPr>
          <w:sz w:val="26"/>
          <w:szCs w:val="26"/>
        </w:rPr>
        <w:t xml:space="preserve"> год в рамках муниципального контроля в сфере благоустройства на территории муниципального образования </w:t>
      </w:r>
      <w:proofErr w:type="spellStart"/>
      <w:r w:rsidRPr="00EB4C7E">
        <w:rPr>
          <w:sz w:val="26"/>
          <w:szCs w:val="26"/>
        </w:rPr>
        <w:t>Тельмановское</w:t>
      </w:r>
      <w:proofErr w:type="spellEnd"/>
      <w:r w:rsidRPr="00EB4C7E">
        <w:rPr>
          <w:sz w:val="26"/>
          <w:szCs w:val="26"/>
        </w:rPr>
        <w:t xml:space="preserve"> сельское поселение </w:t>
      </w:r>
      <w:proofErr w:type="spellStart"/>
      <w:r w:rsidRPr="00EB4C7E">
        <w:rPr>
          <w:sz w:val="26"/>
          <w:szCs w:val="26"/>
        </w:rPr>
        <w:t>Тосненского</w:t>
      </w:r>
      <w:proofErr w:type="spellEnd"/>
      <w:r w:rsidRPr="00EB4C7E">
        <w:rPr>
          <w:sz w:val="26"/>
          <w:szCs w:val="26"/>
        </w:rPr>
        <w:t xml:space="preserve"> района Ленинградской области согласно приложению.</w:t>
      </w:r>
    </w:p>
    <w:p w:rsidR="009C3E91" w:rsidRPr="00EB4C7E" w:rsidRDefault="009C3E91" w:rsidP="009C3E91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EB4C7E">
        <w:rPr>
          <w:b w:val="0"/>
          <w:sz w:val="26"/>
          <w:szCs w:val="26"/>
        </w:rPr>
        <w:t>2.</w:t>
      </w:r>
      <w:r w:rsidRPr="00EB4C7E">
        <w:rPr>
          <w:sz w:val="26"/>
          <w:szCs w:val="26"/>
        </w:rPr>
        <w:t xml:space="preserve"> </w:t>
      </w:r>
      <w:r w:rsidRPr="00EB4C7E">
        <w:rPr>
          <w:b w:val="0"/>
          <w:sz w:val="26"/>
          <w:szCs w:val="26"/>
        </w:rPr>
        <w:t xml:space="preserve">Настоящее постановление вступает в силу с момента его официального опубликования. </w:t>
      </w:r>
    </w:p>
    <w:p w:rsidR="009C3E91" w:rsidRPr="00EB4C7E" w:rsidRDefault="009C3E91" w:rsidP="009C3E91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EB4C7E">
        <w:rPr>
          <w:b w:val="0"/>
          <w:sz w:val="26"/>
          <w:szCs w:val="26"/>
        </w:rPr>
        <w:t xml:space="preserve">3. Опубликовать данное постановление в соответствии с положениями устава муниципального образования </w:t>
      </w:r>
      <w:proofErr w:type="spellStart"/>
      <w:r w:rsidRPr="00EB4C7E">
        <w:rPr>
          <w:b w:val="0"/>
          <w:sz w:val="26"/>
          <w:szCs w:val="26"/>
        </w:rPr>
        <w:t>Тельмановское</w:t>
      </w:r>
      <w:proofErr w:type="spellEnd"/>
      <w:r w:rsidRPr="00EB4C7E">
        <w:rPr>
          <w:b w:val="0"/>
          <w:sz w:val="26"/>
          <w:szCs w:val="26"/>
        </w:rPr>
        <w:t xml:space="preserve"> сельское поселение </w:t>
      </w:r>
      <w:proofErr w:type="spellStart"/>
      <w:r w:rsidRPr="00EB4C7E">
        <w:rPr>
          <w:b w:val="0"/>
          <w:sz w:val="26"/>
          <w:szCs w:val="26"/>
        </w:rPr>
        <w:t>Тосненского</w:t>
      </w:r>
      <w:proofErr w:type="spellEnd"/>
      <w:r w:rsidRPr="00EB4C7E">
        <w:rPr>
          <w:b w:val="0"/>
          <w:sz w:val="26"/>
          <w:szCs w:val="26"/>
        </w:rPr>
        <w:t xml:space="preserve"> района Ленинградской области.</w:t>
      </w:r>
    </w:p>
    <w:p w:rsidR="009C3E91" w:rsidRPr="00EB4C7E" w:rsidRDefault="009C3E91" w:rsidP="009C3E91">
      <w:pPr>
        <w:pStyle w:val="a3"/>
        <w:ind w:left="0" w:firstLine="709"/>
        <w:jc w:val="both"/>
        <w:rPr>
          <w:sz w:val="26"/>
          <w:szCs w:val="26"/>
        </w:rPr>
      </w:pPr>
      <w:r w:rsidRPr="00EB4C7E">
        <w:rPr>
          <w:sz w:val="26"/>
          <w:szCs w:val="26"/>
        </w:rPr>
        <w:t xml:space="preserve">4. Контроль за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9C3E91" w:rsidRPr="00DC2B17" w:rsidRDefault="009C3E91" w:rsidP="009C3E91">
      <w:pPr>
        <w:pStyle w:val="a3"/>
        <w:ind w:left="0"/>
        <w:jc w:val="both"/>
        <w:rPr>
          <w:sz w:val="28"/>
          <w:szCs w:val="28"/>
        </w:rPr>
      </w:pPr>
    </w:p>
    <w:p w:rsidR="009C3E91" w:rsidRPr="00DC2B17" w:rsidRDefault="009C3E91" w:rsidP="009C3E91">
      <w:pPr>
        <w:pStyle w:val="a3"/>
        <w:ind w:left="0"/>
        <w:jc w:val="both"/>
        <w:rPr>
          <w:sz w:val="28"/>
          <w:szCs w:val="28"/>
        </w:rPr>
      </w:pPr>
    </w:p>
    <w:p w:rsidR="009C3E91" w:rsidRPr="00DC2B17" w:rsidRDefault="009C3E91" w:rsidP="009C3E91">
      <w:pPr>
        <w:pStyle w:val="a3"/>
        <w:ind w:left="0"/>
        <w:jc w:val="both"/>
        <w:rPr>
          <w:sz w:val="28"/>
          <w:szCs w:val="28"/>
        </w:rPr>
      </w:pPr>
    </w:p>
    <w:p w:rsidR="009C3E91" w:rsidRPr="00DC2B17" w:rsidRDefault="009C3E91" w:rsidP="009C3E9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C2B17">
        <w:rPr>
          <w:sz w:val="28"/>
          <w:szCs w:val="28"/>
        </w:rPr>
        <w:t xml:space="preserve">администрации                            </w:t>
      </w:r>
      <w:r>
        <w:rPr>
          <w:sz w:val="28"/>
          <w:szCs w:val="28"/>
        </w:rPr>
        <w:t xml:space="preserve">                                    О.А. Крюкова</w:t>
      </w:r>
    </w:p>
    <w:p w:rsidR="009C3E91" w:rsidRPr="00DC2B17" w:rsidRDefault="009C3E91" w:rsidP="009C3E91">
      <w:pPr>
        <w:shd w:val="clear" w:color="auto" w:fill="FFFFFF"/>
        <w:jc w:val="both"/>
        <w:rPr>
          <w:sz w:val="28"/>
          <w:szCs w:val="28"/>
        </w:rPr>
      </w:pPr>
    </w:p>
    <w:p w:rsidR="009C3E91" w:rsidRDefault="009C3E91" w:rsidP="009C3E91">
      <w:pPr>
        <w:shd w:val="clear" w:color="auto" w:fill="FFFFFF"/>
        <w:ind w:left="4956"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lastRenderedPageBreak/>
        <w:t xml:space="preserve">Приложение к постановлению администрации муниципального образования </w:t>
      </w:r>
      <w:proofErr w:type="spellStart"/>
      <w:r w:rsidRPr="00DC2B17">
        <w:rPr>
          <w:sz w:val="28"/>
          <w:szCs w:val="28"/>
        </w:rPr>
        <w:t>Тельмановское</w:t>
      </w:r>
      <w:proofErr w:type="spellEnd"/>
      <w:r w:rsidRPr="00DC2B17">
        <w:rPr>
          <w:sz w:val="28"/>
          <w:szCs w:val="28"/>
        </w:rPr>
        <w:t xml:space="preserve"> сельское поселение </w:t>
      </w:r>
      <w:proofErr w:type="spellStart"/>
      <w:r w:rsidRPr="00DC2B17">
        <w:rPr>
          <w:sz w:val="28"/>
          <w:szCs w:val="28"/>
        </w:rPr>
        <w:t>Тосненского</w:t>
      </w:r>
      <w:proofErr w:type="spellEnd"/>
      <w:r w:rsidRPr="00DC2B17">
        <w:rPr>
          <w:sz w:val="28"/>
          <w:szCs w:val="28"/>
        </w:rPr>
        <w:t xml:space="preserve"> района Ленинградской области от </w:t>
      </w:r>
    </w:p>
    <w:p w:rsidR="009C3E91" w:rsidRPr="00DC2B17" w:rsidRDefault="009C3E91" w:rsidP="009C3E9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_____________ № ___</w:t>
      </w:r>
    </w:p>
    <w:p w:rsidR="009C3E91" w:rsidRPr="00DC2B17" w:rsidRDefault="009C3E91" w:rsidP="009C3E91">
      <w:pPr>
        <w:shd w:val="clear" w:color="auto" w:fill="FFFFFF"/>
        <w:jc w:val="both"/>
        <w:rPr>
          <w:sz w:val="28"/>
          <w:szCs w:val="28"/>
        </w:rPr>
      </w:pPr>
    </w:p>
    <w:p w:rsidR="009C3E91" w:rsidRPr="00DC2B17" w:rsidRDefault="009C3E91" w:rsidP="009C3E91">
      <w:pPr>
        <w:shd w:val="clear" w:color="auto" w:fill="FFFFFF"/>
        <w:jc w:val="center"/>
        <w:rPr>
          <w:b/>
          <w:sz w:val="28"/>
          <w:szCs w:val="28"/>
        </w:rPr>
      </w:pPr>
      <w:r w:rsidRPr="00DC2B17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>
        <w:rPr>
          <w:b/>
          <w:sz w:val="28"/>
          <w:szCs w:val="28"/>
        </w:rPr>
        <w:t>4</w:t>
      </w:r>
      <w:r w:rsidRPr="00DC2B17">
        <w:rPr>
          <w:b/>
          <w:sz w:val="28"/>
          <w:szCs w:val="28"/>
        </w:rPr>
        <w:t xml:space="preserve"> год в сфере муниципального контроля</w:t>
      </w:r>
      <w:r>
        <w:rPr>
          <w:b/>
          <w:sz w:val="28"/>
          <w:szCs w:val="28"/>
        </w:rPr>
        <w:t xml:space="preserve"> в сфере благоустройства</w:t>
      </w:r>
      <w:r w:rsidRPr="00DC2B17">
        <w:rPr>
          <w:b/>
          <w:sz w:val="28"/>
          <w:szCs w:val="28"/>
        </w:rPr>
        <w:t xml:space="preserve"> на территории муниципального образования </w:t>
      </w:r>
      <w:proofErr w:type="spellStart"/>
      <w:r w:rsidRPr="00DC2B17">
        <w:rPr>
          <w:b/>
          <w:sz w:val="28"/>
          <w:szCs w:val="28"/>
        </w:rPr>
        <w:t>Тельмановское</w:t>
      </w:r>
      <w:proofErr w:type="spellEnd"/>
      <w:r w:rsidRPr="00DC2B17">
        <w:rPr>
          <w:b/>
          <w:sz w:val="28"/>
          <w:szCs w:val="28"/>
        </w:rPr>
        <w:t xml:space="preserve"> сельское поселение </w:t>
      </w:r>
      <w:proofErr w:type="spellStart"/>
      <w:r w:rsidRPr="00DC2B17">
        <w:rPr>
          <w:b/>
          <w:sz w:val="28"/>
          <w:szCs w:val="28"/>
        </w:rPr>
        <w:t>Тосненского</w:t>
      </w:r>
      <w:proofErr w:type="spellEnd"/>
      <w:r w:rsidRPr="00DC2B17">
        <w:rPr>
          <w:b/>
          <w:sz w:val="28"/>
          <w:szCs w:val="28"/>
        </w:rPr>
        <w:t xml:space="preserve"> района Ленинградской области </w:t>
      </w:r>
    </w:p>
    <w:p w:rsidR="009C3E91" w:rsidRPr="00DC2B17" w:rsidRDefault="009C3E91" w:rsidP="009C3E91">
      <w:pPr>
        <w:shd w:val="clear" w:color="auto" w:fill="FFFFFF"/>
        <w:jc w:val="center"/>
        <w:rPr>
          <w:sz w:val="28"/>
          <w:szCs w:val="28"/>
        </w:rPr>
      </w:pPr>
    </w:p>
    <w:p w:rsidR="009C3E91" w:rsidRPr="00DC2B17" w:rsidRDefault="009C3E91" w:rsidP="009C3E91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4</w:t>
      </w:r>
      <w:r w:rsidRPr="00DC2B17">
        <w:rPr>
          <w:sz w:val="28"/>
          <w:szCs w:val="28"/>
        </w:rPr>
        <w:t xml:space="preserve"> год муниципального контроля </w:t>
      </w:r>
      <w:r>
        <w:rPr>
          <w:sz w:val="28"/>
          <w:szCs w:val="28"/>
        </w:rPr>
        <w:t>в сфере благоустройства</w:t>
      </w:r>
      <w:r w:rsidRPr="00DC2B17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Pr="00DC2B17">
        <w:rPr>
          <w:sz w:val="28"/>
          <w:szCs w:val="28"/>
        </w:rPr>
        <w:t>Тельмановское</w:t>
      </w:r>
      <w:proofErr w:type="spellEnd"/>
      <w:r w:rsidRPr="00DC2B17">
        <w:rPr>
          <w:sz w:val="28"/>
          <w:szCs w:val="28"/>
        </w:rPr>
        <w:t xml:space="preserve"> сельское поселение </w:t>
      </w:r>
      <w:proofErr w:type="spellStart"/>
      <w:r w:rsidRPr="00DC2B17">
        <w:rPr>
          <w:sz w:val="28"/>
          <w:szCs w:val="28"/>
        </w:rPr>
        <w:t>Тосненского</w:t>
      </w:r>
      <w:proofErr w:type="spellEnd"/>
      <w:r w:rsidRPr="00DC2B17">
        <w:rPr>
          <w:sz w:val="28"/>
          <w:szCs w:val="28"/>
        </w:rPr>
        <w:t xml:space="preserve"> района Ленинградской области 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9C3E91" w:rsidRPr="00DC2B17" w:rsidRDefault="009C3E91" w:rsidP="009C3E91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 xml:space="preserve">Настоящая Программа разработана и подлежит исполнению администрацией муниципального образования </w:t>
      </w:r>
      <w:proofErr w:type="spellStart"/>
      <w:r w:rsidRPr="00DC2B17">
        <w:rPr>
          <w:sz w:val="28"/>
          <w:szCs w:val="28"/>
        </w:rPr>
        <w:t>Тельмановское</w:t>
      </w:r>
      <w:proofErr w:type="spellEnd"/>
      <w:r w:rsidRPr="00DC2B17">
        <w:rPr>
          <w:sz w:val="28"/>
          <w:szCs w:val="28"/>
        </w:rPr>
        <w:t xml:space="preserve"> сельское поселение </w:t>
      </w:r>
      <w:proofErr w:type="spellStart"/>
      <w:r w:rsidRPr="00DC2B17">
        <w:rPr>
          <w:sz w:val="28"/>
          <w:szCs w:val="28"/>
        </w:rPr>
        <w:t>Тосненского</w:t>
      </w:r>
      <w:proofErr w:type="spellEnd"/>
      <w:r w:rsidRPr="00DC2B17">
        <w:rPr>
          <w:sz w:val="28"/>
          <w:szCs w:val="28"/>
        </w:rPr>
        <w:t xml:space="preserve"> района Ленинградской области (далее по тексту – администрация).</w:t>
      </w:r>
    </w:p>
    <w:p w:rsidR="009C3E91" w:rsidRPr="00DC2B17" w:rsidRDefault="009C3E91" w:rsidP="009C3E91">
      <w:pPr>
        <w:shd w:val="clear" w:color="auto" w:fill="FFFFFF"/>
        <w:jc w:val="center"/>
        <w:rPr>
          <w:b/>
          <w:sz w:val="28"/>
          <w:szCs w:val="28"/>
        </w:rPr>
      </w:pPr>
      <w:bookmarkStart w:id="0" w:name="sub_1100"/>
    </w:p>
    <w:bookmarkEnd w:id="0"/>
    <w:p w:rsidR="009C3E91" w:rsidRPr="00DC2B17" w:rsidRDefault="009C3E91" w:rsidP="009C3E91">
      <w:pPr>
        <w:jc w:val="center"/>
        <w:rPr>
          <w:b/>
          <w:sz w:val="28"/>
          <w:szCs w:val="24"/>
        </w:rPr>
      </w:pPr>
      <w:r w:rsidRPr="00DC2B17">
        <w:rPr>
          <w:b/>
          <w:sz w:val="28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C3E91" w:rsidRPr="00DC2B17" w:rsidRDefault="009C3E91" w:rsidP="009C3E91">
      <w:pPr>
        <w:ind w:left="567"/>
        <w:jc w:val="center"/>
        <w:rPr>
          <w:sz w:val="32"/>
          <w:szCs w:val="28"/>
        </w:rPr>
      </w:pPr>
    </w:p>
    <w:p w:rsidR="009C3E91" w:rsidRPr="00DC2B17" w:rsidRDefault="009C3E91" w:rsidP="009C3E91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1.1. Вид муниципального контроля: муниципальный контроль в сфере благоустройства.</w:t>
      </w:r>
    </w:p>
    <w:p w:rsidR="009C3E91" w:rsidRPr="00DC2B17" w:rsidRDefault="009C3E91" w:rsidP="009C3E91">
      <w:pPr>
        <w:ind w:firstLine="709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DC2B17">
        <w:rPr>
          <w:rFonts w:eastAsia="Calibri"/>
          <w:sz w:val="28"/>
          <w:szCs w:val="24"/>
          <w:lang w:eastAsia="en-US"/>
        </w:rPr>
        <w:t>муниципального образования</w:t>
      </w:r>
      <w:r w:rsidRPr="00DC2B17">
        <w:rPr>
          <w:iCs/>
          <w:sz w:val="28"/>
          <w:szCs w:val="24"/>
        </w:rPr>
        <w:t xml:space="preserve">, </w:t>
      </w:r>
      <w:r w:rsidRPr="00DC2B17">
        <w:rPr>
          <w:sz w:val="28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</w:t>
      </w:r>
      <w:r w:rsidRPr="00DC2B17">
        <w:rPr>
          <w:sz w:val="28"/>
          <w:szCs w:val="24"/>
        </w:rPr>
        <w:lastRenderedPageBreak/>
        <w:t xml:space="preserve">благоустройства территории </w:t>
      </w:r>
      <w:r w:rsidRPr="00DC2B17">
        <w:rPr>
          <w:rFonts w:eastAsia="Calibri"/>
          <w:sz w:val="28"/>
          <w:szCs w:val="24"/>
          <w:lang w:eastAsia="en-US"/>
        </w:rPr>
        <w:t>муниципального образования</w:t>
      </w:r>
      <w:r w:rsidRPr="00DC2B17">
        <w:rPr>
          <w:sz w:val="28"/>
          <w:szCs w:val="24"/>
        </w:rPr>
        <w:t xml:space="preserve"> в соответствии с Правилами;</w:t>
      </w:r>
    </w:p>
    <w:p w:rsidR="009C3E91" w:rsidRPr="00DC2B17" w:rsidRDefault="009C3E91" w:rsidP="009C3E91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sz w:val="28"/>
          <w:szCs w:val="24"/>
          <w:lang w:eastAsia="en-US"/>
        </w:rPr>
      </w:pPr>
      <w:r w:rsidRPr="00DC2B17">
        <w:rPr>
          <w:rFonts w:eastAsia="Calibri"/>
          <w:sz w:val="28"/>
          <w:szCs w:val="24"/>
          <w:lang w:val="x-none" w:eastAsia="en-US"/>
        </w:rPr>
        <w:t>исполнение решений, принимаемых по результатам контрольных мероприятий.</w:t>
      </w:r>
    </w:p>
    <w:p w:rsidR="009C3E91" w:rsidRPr="00DC2B17" w:rsidRDefault="009C3E91" w:rsidP="009C3E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Администрацией за 202</w:t>
      </w:r>
      <w:r>
        <w:rPr>
          <w:sz w:val="28"/>
          <w:szCs w:val="24"/>
        </w:rPr>
        <w:t>3</w:t>
      </w:r>
      <w:r w:rsidRPr="00DC2B17">
        <w:rPr>
          <w:sz w:val="28"/>
          <w:szCs w:val="24"/>
        </w:rPr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9C3E91" w:rsidRPr="00DC2B17" w:rsidRDefault="009C3E91" w:rsidP="009C3E91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В рамках профилактики</w:t>
      </w:r>
      <w:r w:rsidRPr="00DC2B17">
        <w:rPr>
          <w:rFonts w:eastAsia="Calibri"/>
          <w:sz w:val="28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DC2B17">
        <w:rPr>
          <w:sz w:val="28"/>
          <w:szCs w:val="24"/>
        </w:rPr>
        <w:t xml:space="preserve"> администрацией в 202</w:t>
      </w:r>
      <w:r>
        <w:rPr>
          <w:sz w:val="28"/>
          <w:szCs w:val="24"/>
        </w:rPr>
        <w:t>3</w:t>
      </w:r>
      <w:r w:rsidRPr="00DC2B17">
        <w:rPr>
          <w:sz w:val="28"/>
          <w:szCs w:val="24"/>
        </w:rPr>
        <w:t xml:space="preserve"> году осуществляются следующие мероприятия:</w:t>
      </w:r>
    </w:p>
    <w:p w:rsidR="009C3E91" w:rsidRPr="00DC2B17" w:rsidRDefault="009C3E91" w:rsidP="009C3E91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р</w:t>
      </w:r>
      <w:r>
        <w:rPr>
          <w:sz w:val="28"/>
          <w:szCs w:val="24"/>
        </w:rPr>
        <w:t>азмещение на</w:t>
      </w:r>
      <w:r w:rsidRPr="00DC2B17">
        <w:rPr>
          <w:sz w:val="28"/>
          <w:szCs w:val="24"/>
        </w:rPr>
        <w:t xml:space="preserve">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proofErr w:type="gramStart"/>
      <w:r w:rsidRPr="00DC2B17">
        <w:rPr>
          <w:sz w:val="28"/>
          <w:szCs w:val="24"/>
        </w:rPr>
        <w:t>муниципального  контроля</w:t>
      </w:r>
      <w:proofErr w:type="gramEnd"/>
      <w:r w:rsidRPr="00DC2B17">
        <w:rPr>
          <w:sz w:val="28"/>
          <w:szCs w:val="24"/>
        </w:rPr>
        <w:t>, а также текстов соответствующих нормативных правовых актов;</w:t>
      </w:r>
    </w:p>
    <w:p w:rsidR="009C3E91" w:rsidRPr="00DC2B17" w:rsidRDefault="009C3E91" w:rsidP="009C3E91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C3E91" w:rsidRPr="00DC2B17" w:rsidRDefault="009C3E91" w:rsidP="009C3E91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обеспечение регулярного обобщения практики осуществления муниципального   контроля и размещение на интернет-сайте </w:t>
      </w:r>
      <w:proofErr w:type="gramStart"/>
      <w:r w:rsidRPr="00DC2B17">
        <w:rPr>
          <w:sz w:val="28"/>
          <w:szCs w:val="24"/>
        </w:rPr>
        <w:t>администрации  соответствующих</w:t>
      </w:r>
      <w:proofErr w:type="gramEnd"/>
      <w:r w:rsidRPr="00DC2B17">
        <w:rPr>
          <w:sz w:val="28"/>
          <w:szCs w:val="24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C3E91" w:rsidRPr="00DC2B17" w:rsidRDefault="009C3E91" w:rsidP="009C3E91">
      <w:pPr>
        <w:tabs>
          <w:tab w:val="left" w:pos="851"/>
        </w:tabs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За 202</w:t>
      </w:r>
      <w:r>
        <w:rPr>
          <w:sz w:val="28"/>
          <w:szCs w:val="24"/>
        </w:rPr>
        <w:t>3</w:t>
      </w:r>
      <w:r w:rsidRPr="00DC2B17">
        <w:rPr>
          <w:sz w:val="28"/>
          <w:szCs w:val="24"/>
        </w:rPr>
        <w:t xml:space="preserve"> год администрацией выдано 0 предостережений о недопустимости нарушения обязательных требований.</w:t>
      </w:r>
    </w:p>
    <w:p w:rsidR="009C3E91" w:rsidRPr="00DC2B17" w:rsidRDefault="009C3E91" w:rsidP="009C3E91">
      <w:pPr>
        <w:ind w:firstLine="567"/>
        <w:jc w:val="both"/>
        <w:rPr>
          <w:sz w:val="28"/>
          <w:szCs w:val="24"/>
        </w:rPr>
      </w:pPr>
    </w:p>
    <w:p w:rsidR="009C3E91" w:rsidRPr="00DC2B17" w:rsidRDefault="009C3E91" w:rsidP="009C3E91">
      <w:pPr>
        <w:jc w:val="center"/>
        <w:rPr>
          <w:b/>
          <w:sz w:val="28"/>
          <w:szCs w:val="24"/>
        </w:rPr>
      </w:pPr>
      <w:r w:rsidRPr="00DC2B17">
        <w:rPr>
          <w:b/>
          <w:color w:val="000000"/>
          <w:sz w:val="28"/>
          <w:szCs w:val="24"/>
          <w:shd w:val="clear" w:color="auto" w:fill="FFFFFF"/>
        </w:rPr>
        <w:t>2. Цели и задачи реализации Программы</w:t>
      </w:r>
    </w:p>
    <w:p w:rsidR="009C3E91" w:rsidRPr="00DC2B17" w:rsidRDefault="009C3E91" w:rsidP="009C3E91">
      <w:pPr>
        <w:ind w:firstLine="567"/>
        <w:jc w:val="both"/>
        <w:rPr>
          <w:sz w:val="28"/>
          <w:szCs w:val="24"/>
        </w:rPr>
      </w:pPr>
    </w:p>
    <w:p w:rsidR="009C3E91" w:rsidRPr="00DC2B17" w:rsidRDefault="009C3E91" w:rsidP="009C3E91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2.1. Целями профилактической работы являются:</w:t>
      </w:r>
    </w:p>
    <w:p w:rsidR="009C3E91" w:rsidRPr="00DC2B17" w:rsidRDefault="009C3E91" w:rsidP="009C3E91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C3E91" w:rsidRPr="00DC2B17" w:rsidRDefault="009C3E91" w:rsidP="009C3E91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C3E91" w:rsidRPr="00DC2B17" w:rsidRDefault="009C3E91" w:rsidP="009C3E91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C3E91" w:rsidRPr="00DC2B17" w:rsidRDefault="009C3E91" w:rsidP="009C3E91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C3E91" w:rsidRPr="00DC2B17" w:rsidRDefault="009C3E91" w:rsidP="009C3E91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lastRenderedPageBreak/>
        <w:t>5) снижение административной нагрузки на контролируемых лиц;</w:t>
      </w:r>
    </w:p>
    <w:p w:rsidR="009C3E91" w:rsidRPr="00DC2B17" w:rsidRDefault="009C3E91" w:rsidP="009C3E91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6) снижение размера ущерба, причиняемого охраняемым законом ценностям.</w:t>
      </w:r>
    </w:p>
    <w:p w:rsidR="009C3E91" w:rsidRPr="00DC2B17" w:rsidRDefault="009C3E91" w:rsidP="009C3E91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2.2. Задачами профилактической работы являются:</w:t>
      </w:r>
    </w:p>
    <w:p w:rsidR="009C3E91" w:rsidRPr="00DC2B17" w:rsidRDefault="009C3E91" w:rsidP="009C3E91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1) укрепление системы профилактики нарушений обязательных требований;</w:t>
      </w:r>
    </w:p>
    <w:p w:rsidR="009C3E91" w:rsidRPr="00DC2B17" w:rsidRDefault="009C3E91" w:rsidP="009C3E91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C3E91" w:rsidRPr="00DC2B17" w:rsidRDefault="009C3E91" w:rsidP="009C3E91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9C3E91" w:rsidRPr="00DC2B17" w:rsidRDefault="009C3E91" w:rsidP="009C3E91">
      <w:pPr>
        <w:ind w:firstLine="709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В положении о виде </w:t>
      </w:r>
      <w:proofErr w:type="gramStart"/>
      <w:r w:rsidRPr="00DC2B17">
        <w:rPr>
          <w:sz w:val="28"/>
          <w:szCs w:val="24"/>
        </w:rPr>
        <w:t>контроля  мероприятия</w:t>
      </w:r>
      <w:proofErr w:type="gramEnd"/>
      <w:r w:rsidRPr="00DC2B17">
        <w:rPr>
          <w:sz w:val="28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C3E91" w:rsidRPr="00DC2B17" w:rsidRDefault="009C3E91" w:rsidP="009C3E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2B17">
        <w:rPr>
          <w:sz w:val="28"/>
          <w:szCs w:val="24"/>
        </w:rPr>
        <w:t>В положении о виде контроля с</w:t>
      </w:r>
      <w:r w:rsidRPr="00DC2B17">
        <w:rPr>
          <w:sz w:val="28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DC2B17">
        <w:rPr>
          <w:sz w:val="28"/>
          <w:szCs w:val="24"/>
          <w:shd w:val="clear" w:color="auto" w:fill="FFFFFF"/>
        </w:rPr>
        <w:t>самообследование</w:t>
      </w:r>
      <w:proofErr w:type="spellEnd"/>
      <w:r w:rsidRPr="00DC2B17">
        <w:rPr>
          <w:sz w:val="28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DC2B17">
        <w:rPr>
          <w:sz w:val="28"/>
          <w:szCs w:val="24"/>
          <w:shd w:val="clear" w:color="auto" w:fill="FFFFFF"/>
        </w:rPr>
        <w:t>самообследования</w:t>
      </w:r>
      <w:proofErr w:type="spellEnd"/>
      <w:r w:rsidRPr="00DC2B17">
        <w:rPr>
          <w:sz w:val="28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9C3E91" w:rsidRPr="00DC2B17" w:rsidRDefault="009C3E91" w:rsidP="009C3E91">
      <w:pPr>
        <w:ind w:firstLine="426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C3E91" w:rsidRPr="00DC2B17" w:rsidRDefault="009C3E91" w:rsidP="009C3E91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DC2B17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 проведения</w:t>
      </w:r>
    </w:p>
    <w:p w:rsidR="009C3E91" w:rsidRPr="00D04735" w:rsidRDefault="009C3E91" w:rsidP="009C3E91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1985"/>
      </w:tblGrid>
      <w:tr w:rsidR="009C3E91" w:rsidRPr="00D04735" w:rsidTr="003D5885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jc w:val="center"/>
              <w:rPr>
                <w:b/>
              </w:rPr>
            </w:pPr>
            <w:proofErr w:type="gramStart"/>
            <w:r w:rsidRPr="00D04735">
              <w:rPr>
                <w:b/>
              </w:rPr>
              <w:t>№  п</w:t>
            </w:r>
            <w:proofErr w:type="gramEnd"/>
            <w:r w:rsidRPr="00D04735">
              <w:rPr>
                <w:b/>
              </w:rPr>
              <w:t>/п</w:t>
            </w:r>
          </w:p>
          <w:p w:rsidR="009C3E91" w:rsidRPr="00D04735" w:rsidRDefault="009C3E91" w:rsidP="003D5885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Наименование</w:t>
            </w:r>
          </w:p>
          <w:p w:rsidR="009C3E91" w:rsidRPr="00D04735" w:rsidRDefault="009C3E91" w:rsidP="003D588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jc w:val="center"/>
              <w:rPr>
                <w:b/>
              </w:rPr>
            </w:pPr>
            <w:r w:rsidRPr="00D04735">
              <w:rPr>
                <w:b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jc w:val="center"/>
              <w:rPr>
                <w:b/>
              </w:rPr>
            </w:pPr>
            <w:r w:rsidRPr="00D04735">
              <w:rPr>
                <w:b/>
              </w:rPr>
              <w:t>Ответственное должностное лицо</w:t>
            </w:r>
          </w:p>
        </w:tc>
      </w:tr>
      <w:tr w:rsidR="009C3E91" w:rsidRPr="00D04735" w:rsidTr="003D5885">
        <w:trPr>
          <w:trHeight w:hRule="exact" w:val="19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jc w:val="center"/>
            </w:pPr>
            <w:r w:rsidRPr="00D04735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widowControl w:val="0"/>
              <w:autoSpaceDE w:val="0"/>
              <w:autoSpaceDN w:val="0"/>
              <w:adjustRightInd w:val="0"/>
              <w:ind w:right="131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Информирование</w:t>
            </w:r>
          </w:p>
          <w:p w:rsidR="009C3E91" w:rsidRPr="00D04735" w:rsidRDefault="009C3E91" w:rsidP="003D588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сайте администрации и в печатном издании  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jc w:val="center"/>
            </w:pPr>
            <w:r w:rsidRPr="00D04735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C3E91" w:rsidRPr="00D04735" w:rsidTr="003D5885">
        <w:trPr>
          <w:trHeight w:hRule="exact" w:val="28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jc w:val="center"/>
            </w:pPr>
            <w:r w:rsidRPr="00D04735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Обобщение правоприменительной практики</w:t>
            </w:r>
          </w:p>
          <w:p w:rsidR="009C3E91" w:rsidRPr="00D04735" w:rsidRDefault="009C3E91" w:rsidP="003D588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C3E91" w:rsidRPr="00D04735" w:rsidRDefault="009C3E91" w:rsidP="003D588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D04735">
              <w:t>муниципального  контроля</w:t>
            </w:r>
            <w:proofErr w:type="gramEnd"/>
            <w:r w:rsidRPr="00D04735">
              <w:t>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 xml:space="preserve">ежегодно </w:t>
            </w:r>
          </w:p>
          <w:p w:rsidR="009C3E91" w:rsidRPr="00D04735" w:rsidRDefault="009C3E91" w:rsidP="003D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C3E91" w:rsidRPr="00D04735" w:rsidTr="003D5885">
        <w:trPr>
          <w:trHeight w:hRule="exact" w:val="2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Объявление предостережения</w:t>
            </w:r>
          </w:p>
          <w:p w:rsidR="009C3E91" w:rsidRPr="00D04735" w:rsidRDefault="009C3E91" w:rsidP="003D588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По мере выявления оснований, предусмотренных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C3E91" w:rsidRPr="00D04735" w:rsidTr="003D5885">
        <w:trPr>
          <w:trHeight w:hRule="exact" w:val="1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widowControl w:val="0"/>
              <w:spacing w:line="230" w:lineRule="exact"/>
              <w:jc w:val="center"/>
            </w:pPr>
            <w:r w:rsidRPr="00D04735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Консультирование.</w:t>
            </w:r>
          </w:p>
          <w:p w:rsidR="009C3E91" w:rsidRPr="00D04735" w:rsidRDefault="009C3E91" w:rsidP="003D588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widowControl w:val="0"/>
              <w:spacing w:line="230" w:lineRule="exact"/>
              <w:jc w:val="center"/>
            </w:pPr>
            <w:r w:rsidRPr="00D04735">
              <w:t>Постоянно по обращениям контролируемых лиц и их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widowControl w:val="0"/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C3E91" w:rsidRPr="00D04735" w:rsidTr="003D5885">
        <w:trPr>
          <w:trHeight w:hRule="exact" w:val="18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widowControl w:val="0"/>
              <w:spacing w:line="230" w:lineRule="exact"/>
              <w:jc w:val="center"/>
            </w:pPr>
            <w:r w:rsidRPr="00D04735">
              <w:t>5</w:t>
            </w:r>
          </w:p>
          <w:p w:rsidR="009C3E91" w:rsidRPr="00D04735" w:rsidRDefault="009C3E91" w:rsidP="003D5885">
            <w:pPr>
              <w:widowControl w:val="0"/>
              <w:spacing w:line="230" w:lineRule="exact"/>
              <w:jc w:val="center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shd w:val="clear" w:color="auto" w:fill="FFFFFF"/>
              <w:jc w:val="center"/>
            </w:pPr>
            <w:r w:rsidRPr="00D04735">
              <w:t>Один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9C3E91" w:rsidRPr="00D04735" w:rsidRDefault="009C3E91" w:rsidP="009C3E91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9C3E91" w:rsidRPr="00D04735" w:rsidRDefault="009C3E91" w:rsidP="009C3E9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0473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9C3E91" w:rsidRPr="00D04735" w:rsidRDefault="009C3E91" w:rsidP="009C3E91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73"/>
      </w:tblGrid>
      <w:tr w:rsidR="009C3E91" w:rsidRPr="00D04735" w:rsidTr="003D588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jc w:val="center"/>
              <w:rPr>
                <w:b/>
              </w:rPr>
            </w:pPr>
            <w:r w:rsidRPr="00D04735">
              <w:rPr>
                <w:b/>
              </w:rPr>
              <w:t>№</w:t>
            </w:r>
          </w:p>
          <w:p w:rsidR="009C3E91" w:rsidRPr="00D04735" w:rsidRDefault="009C3E91" w:rsidP="003D5885">
            <w:pPr>
              <w:jc w:val="center"/>
              <w:rPr>
                <w:b/>
              </w:rPr>
            </w:pPr>
            <w:r w:rsidRPr="00D0473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jc w:val="center"/>
              <w:rPr>
                <w:b/>
              </w:rPr>
            </w:pPr>
            <w:r w:rsidRPr="00D04735">
              <w:rPr>
                <w:b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jc w:val="center"/>
              <w:rPr>
                <w:b/>
              </w:rPr>
            </w:pPr>
            <w:r w:rsidRPr="00D04735">
              <w:rPr>
                <w:b/>
              </w:rPr>
              <w:t>Величина</w:t>
            </w:r>
          </w:p>
        </w:tc>
      </w:tr>
      <w:tr w:rsidR="009C3E91" w:rsidRPr="00D04735" w:rsidTr="003D5885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ind w:firstLine="567"/>
              <w:jc w:val="center"/>
            </w:pPr>
            <w:r w:rsidRPr="00D0473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t>Полнота информации, размещенной на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jc w:val="center"/>
            </w:pPr>
            <w:r w:rsidRPr="00D04735">
              <w:t>100%</w:t>
            </w:r>
          </w:p>
        </w:tc>
      </w:tr>
      <w:tr w:rsidR="009C3E91" w:rsidRPr="00D04735" w:rsidTr="003D5885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ind w:firstLine="567"/>
              <w:jc w:val="center"/>
            </w:pPr>
            <w:r w:rsidRPr="00D0473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autoSpaceDE w:val="0"/>
              <w:autoSpaceDN w:val="0"/>
              <w:adjustRightInd w:val="0"/>
              <w:ind w:firstLine="119"/>
              <w:jc w:val="center"/>
            </w:pPr>
            <w:r w:rsidRPr="00D04735">
              <w:t xml:space="preserve">Утверждение доклада, содержащего результаты обобщения правоприменительной практики по осуществлению муниципального </w:t>
            </w:r>
            <w:r w:rsidRPr="00EE5479">
              <w:t>контроля в сфере благоустройства</w:t>
            </w:r>
            <w:r w:rsidRPr="00D04735">
              <w:t>, его опубликование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jc w:val="center"/>
            </w:pPr>
            <w:r w:rsidRPr="00D04735">
              <w:t>Исполнено / Не исполнено</w:t>
            </w:r>
          </w:p>
        </w:tc>
      </w:tr>
      <w:tr w:rsidR="009C3E91" w:rsidRPr="00D04735" w:rsidTr="003D5885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rPr>
                <w:rFonts w:cs="Arial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jc w:val="center"/>
            </w:pPr>
            <w:r w:rsidRPr="00D04735">
              <w:t xml:space="preserve">Не менее 20% </w:t>
            </w:r>
          </w:p>
        </w:tc>
      </w:tr>
      <w:tr w:rsidR="009C3E91" w:rsidRPr="00D04735" w:rsidTr="003D5885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widowControl w:val="0"/>
              <w:spacing w:line="230" w:lineRule="exact"/>
              <w:ind w:left="220"/>
              <w:jc w:val="center"/>
            </w:pPr>
            <w:r w:rsidRPr="00D0473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widowControl w:val="0"/>
              <w:spacing w:line="274" w:lineRule="exact"/>
              <w:jc w:val="center"/>
            </w:pPr>
            <w:r w:rsidRPr="00D04735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C3E91" w:rsidRPr="00D04735" w:rsidRDefault="009C3E91" w:rsidP="003D5885">
            <w:pPr>
              <w:widowControl w:val="0"/>
              <w:spacing w:line="274" w:lineRule="exact"/>
              <w:ind w:firstLine="440"/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91" w:rsidRPr="00D04735" w:rsidRDefault="009C3E91" w:rsidP="003D5885">
            <w:pPr>
              <w:widowControl w:val="0"/>
              <w:spacing w:line="277" w:lineRule="exact"/>
              <w:jc w:val="center"/>
            </w:pPr>
            <w:r w:rsidRPr="00D04735">
              <w:t>100% от числа обратившихся за консультированием</w:t>
            </w:r>
          </w:p>
        </w:tc>
      </w:tr>
    </w:tbl>
    <w:p w:rsidR="00565D6A" w:rsidRDefault="00565D6A">
      <w:bookmarkStart w:id="1" w:name="_GoBack"/>
      <w:bookmarkEnd w:id="1"/>
    </w:p>
    <w:sectPr w:rsidR="00565D6A" w:rsidSect="003F3A85">
      <w:footerReference w:type="default" r:id="rId6"/>
      <w:headerReference w:type="first" r:id="rId7"/>
      <w:pgSz w:w="11907" w:h="16840"/>
      <w:pgMar w:top="1134" w:right="850" w:bottom="1134" w:left="1701" w:header="0" w:footer="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031922"/>
      <w:docPartObj>
        <w:docPartGallery w:val="Page Numbers (Bottom of Page)"/>
        <w:docPartUnique/>
      </w:docPartObj>
    </w:sdtPr>
    <w:sdtEndPr/>
    <w:sdtContent>
      <w:p w:rsidR="00B91D01" w:rsidRDefault="009C3E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B91D01" w:rsidRDefault="009C3E91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03" w:rsidRDefault="009C3E91">
    <w:pPr>
      <w:pStyle w:val="a6"/>
    </w:pPr>
  </w:p>
  <w:p w:rsidR="00E02D03" w:rsidRDefault="009C3E91">
    <w:pPr>
      <w:pStyle w:val="a6"/>
    </w:pPr>
    <w:r>
      <w:t xml:space="preserve">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14D9D"/>
    <w:multiLevelType w:val="hybridMultilevel"/>
    <w:tmpl w:val="F4DAE14A"/>
    <w:lvl w:ilvl="0" w:tplc="80FEF3B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AD"/>
    <w:rsid w:val="00565D6A"/>
    <w:rsid w:val="009C3E91"/>
    <w:rsid w:val="00C7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351B9-3153-4181-857D-8E84EEA6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E91"/>
    <w:pPr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3E9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C3E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C3E91"/>
    <w:rPr>
      <w:rFonts w:eastAsia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9C3E9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C3E9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9C3E91"/>
    <w:pPr>
      <w:widowControl w:val="0"/>
      <w:autoSpaceDE w:val="0"/>
      <w:autoSpaceDN w:val="0"/>
      <w:adjustRightInd w:val="0"/>
      <w:ind w:firstLine="0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1592</Words>
  <Characters>9075</Characters>
  <Application>Microsoft Office Word</Application>
  <DocSecurity>0</DocSecurity>
  <Lines>75</Lines>
  <Paragraphs>21</Paragraphs>
  <ScaleCrop>false</ScaleCrop>
  <Company/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2023-09-27T05:34:00Z</dcterms:created>
  <dcterms:modified xsi:type="dcterms:W3CDTF">2023-09-27T05:34:00Z</dcterms:modified>
</cp:coreProperties>
</file>