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89" w:rsidRPr="00B93089" w:rsidRDefault="00B93089" w:rsidP="00B9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8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93089" w:rsidRPr="00B93089" w:rsidRDefault="00B93089" w:rsidP="00B9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89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B93089" w:rsidRPr="00B93089" w:rsidRDefault="00B93089" w:rsidP="00B9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89" w:rsidRDefault="00B93089" w:rsidP="00B93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Общенациональная ассоциация территориального общественного самоуправления вед</w:t>
      </w:r>
      <w:r w:rsidR="005F046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активную работу по развитию информационных ресурсов, сбору и размещению актуальной, полезной информации для органов местного и общественного самоуправления.</w:t>
      </w:r>
    </w:p>
    <w:p w:rsidR="00B93089" w:rsidRDefault="00B93089" w:rsidP="00B93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подписаться на наши рассылки. Будем благодарны если Вы окажите содействие в распространении информации в Вашем регионе.</w:t>
      </w:r>
    </w:p>
    <w:p w:rsidR="00B93089" w:rsidRPr="00B93089" w:rsidRDefault="00B93089" w:rsidP="00B930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262"/>
        <w:gridCol w:w="2200"/>
        <w:gridCol w:w="2336"/>
      </w:tblGrid>
      <w:tr w:rsidR="00B93089" w:rsidRPr="00B93089" w:rsidTr="00B93089">
        <w:tc>
          <w:tcPr>
            <w:tcW w:w="2584" w:type="dxa"/>
            <w:vAlign w:val="center"/>
          </w:tcPr>
          <w:p w:rsidR="00B93089" w:rsidRPr="00B93089" w:rsidRDefault="00B93089" w:rsidP="00B745B6">
            <w:pPr>
              <w:spacing w:line="276" w:lineRule="auto"/>
              <w:jc w:val="center"/>
              <w:rPr>
                <w:rFonts w:ascii="Times New Roman" w:hAnsi="Times New Roman" w:cs="Times New Roman"/>
                <w:color w:val="004D9F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color w:val="004D9F"/>
                <w:sz w:val="28"/>
                <w:szCs w:val="28"/>
              </w:rPr>
              <w:t xml:space="preserve">Будьте с нами </w:t>
            </w:r>
          </w:p>
          <w:p w:rsidR="00B93089" w:rsidRPr="00B93089" w:rsidRDefault="00B93089" w:rsidP="00B745B6">
            <w:pPr>
              <w:spacing w:line="276" w:lineRule="auto"/>
              <w:jc w:val="center"/>
              <w:rPr>
                <w:rFonts w:ascii="Times New Roman" w:hAnsi="Times New Roman" w:cs="Times New Roman"/>
                <w:color w:val="004D9F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color w:val="004D9F"/>
                <w:sz w:val="28"/>
                <w:szCs w:val="28"/>
              </w:rPr>
              <w:t>ВКОНТАКТЕ</w:t>
            </w:r>
          </w:p>
        </w:tc>
        <w:tc>
          <w:tcPr>
            <w:tcW w:w="2288" w:type="dxa"/>
            <w:vAlign w:val="center"/>
          </w:tcPr>
          <w:p w:rsidR="00B93089" w:rsidRPr="00B93089" w:rsidRDefault="00B93089" w:rsidP="00B745B6">
            <w:pPr>
              <w:spacing w:line="276" w:lineRule="auto"/>
              <w:jc w:val="center"/>
              <w:rPr>
                <w:rFonts w:ascii="Times New Roman" w:hAnsi="Times New Roman" w:cs="Times New Roman"/>
                <w:color w:val="004D9F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color w:val="004D9F"/>
                <w:sz w:val="28"/>
                <w:szCs w:val="28"/>
              </w:rPr>
              <w:t>Получайте  быстрые новости</w:t>
            </w:r>
          </w:p>
        </w:tc>
        <w:tc>
          <w:tcPr>
            <w:tcW w:w="2108" w:type="dxa"/>
            <w:vAlign w:val="center"/>
          </w:tcPr>
          <w:p w:rsidR="00B93089" w:rsidRPr="00B93089" w:rsidRDefault="00B93089" w:rsidP="00B745B6">
            <w:pPr>
              <w:spacing w:line="276" w:lineRule="auto"/>
              <w:jc w:val="center"/>
              <w:rPr>
                <w:rFonts w:ascii="Times New Roman" w:hAnsi="Times New Roman" w:cs="Times New Roman"/>
                <w:color w:val="004D9F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color w:val="004D9F"/>
                <w:sz w:val="28"/>
                <w:szCs w:val="28"/>
              </w:rPr>
              <w:t>Читайте полезные статьи</w:t>
            </w:r>
          </w:p>
        </w:tc>
        <w:tc>
          <w:tcPr>
            <w:tcW w:w="2375" w:type="dxa"/>
            <w:vAlign w:val="center"/>
          </w:tcPr>
          <w:p w:rsidR="00B93089" w:rsidRPr="00B93089" w:rsidRDefault="00B93089" w:rsidP="00B745B6">
            <w:pPr>
              <w:spacing w:line="276" w:lineRule="auto"/>
              <w:jc w:val="center"/>
              <w:rPr>
                <w:rFonts w:ascii="Times New Roman" w:hAnsi="Times New Roman" w:cs="Times New Roman"/>
                <w:color w:val="004D9F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color w:val="004D9F"/>
                <w:sz w:val="28"/>
                <w:szCs w:val="28"/>
              </w:rPr>
              <w:t>Поддерживайте связь в Одноклассниках</w:t>
            </w:r>
          </w:p>
        </w:tc>
      </w:tr>
      <w:tr w:rsidR="00B93089" w:rsidRPr="00B93089" w:rsidTr="00B93089">
        <w:tc>
          <w:tcPr>
            <w:tcW w:w="2584" w:type="dxa"/>
            <w:vAlign w:val="center"/>
          </w:tcPr>
          <w:p w:rsidR="00B93089" w:rsidRPr="00B93089" w:rsidRDefault="00B93089" w:rsidP="00B93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BE4E1" wp14:editId="25786FB2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К ОКТОС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vAlign w:val="center"/>
          </w:tcPr>
          <w:p w:rsidR="00B93089" w:rsidRPr="00B93089" w:rsidRDefault="00B93089" w:rsidP="00B93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1BEFB" wp14:editId="78E86950">
                  <wp:extent cx="1260000" cy="126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елеграм ОАТОС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:rsidR="00B93089" w:rsidRPr="00B93089" w:rsidRDefault="00B93089" w:rsidP="00B93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1D22DE" wp14:editId="03CF5B6B">
                  <wp:extent cx="1260000" cy="126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айт ОАТО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B93089" w:rsidRPr="00B93089" w:rsidRDefault="00B93089" w:rsidP="00B93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2D743" wp14:editId="3338F271">
                  <wp:extent cx="1260000" cy="126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К ОАТОС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89" w:rsidRPr="00B93089" w:rsidTr="00B93089">
        <w:tc>
          <w:tcPr>
            <w:tcW w:w="2584" w:type="dxa"/>
            <w:vAlign w:val="center"/>
          </w:tcPr>
          <w:p w:rsidR="00B93089" w:rsidRPr="00B93089" w:rsidRDefault="0011744F" w:rsidP="00B93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3089" w:rsidRPr="00B930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https://vk.com/oatos</w:t>
              </w:r>
            </w:hyperlink>
          </w:p>
        </w:tc>
        <w:tc>
          <w:tcPr>
            <w:tcW w:w="2288" w:type="dxa"/>
            <w:vAlign w:val="center"/>
          </w:tcPr>
          <w:p w:rsidR="00B93089" w:rsidRPr="00B93089" w:rsidRDefault="0011744F" w:rsidP="00B93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93089" w:rsidRPr="00B930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https://t.me/oatos</w:t>
              </w:r>
            </w:hyperlink>
          </w:p>
        </w:tc>
        <w:tc>
          <w:tcPr>
            <w:tcW w:w="2108" w:type="dxa"/>
            <w:vAlign w:val="center"/>
          </w:tcPr>
          <w:p w:rsidR="00B93089" w:rsidRPr="00B93089" w:rsidRDefault="0011744F" w:rsidP="00B93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93089" w:rsidRPr="00B930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https://oatos.ru/</w:t>
              </w:r>
            </w:hyperlink>
          </w:p>
        </w:tc>
        <w:tc>
          <w:tcPr>
            <w:tcW w:w="2375" w:type="dxa"/>
            <w:vAlign w:val="center"/>
          </w:tcPr>
          <w:p w:rsidR="00B93089" w:rsidRPr="00B93089" w:rsidRDefault="0011744F" w:rsidP="00B93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3089" w:rsidRPr="00B930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https://ok.ru/oatos</w:t>
              </w:r>
            </w:hyperlink>
          </w:p>
        </w:tc>
      </w:tr>
    </w:tbl>
    <w:p w:rsidR="0073462F" w:rsidRPr="00B93089" w:rsidRDefault="0073462F" w:rsidP="00B930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462F" w:rsidRPr="00B9308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F" w:rsidRDefault="0011744F" w:rsidP="00B93089">
      <w:pPr>
        <w:spacing w:after="0" w:line="240" w:lineRule="auto"/>
      </w:pPr>
      <w:r>
        <w:separator/>
      </w:r>
    </w:p>
  </w:endnote>
  <w:endnote w:type="continuationSeparator" w:id="0">
    <w:p w:rsidR="0011744F" w:rsidRDefault="0011744F" w:rsidP="00B9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F" w:rsidRDefault="0011744F" w:rsidP="00B93089">
      <w:pPr>
        <w:spacing w:after="0" w:line="240" w:lineRule="auto"/>
      </w:pPr>
      <w:r>
        <w:separator/>
      </w:r>
    </w:p>
  </w:footnote>
  <w:footnote w:type="continuationSeparator" w:id="0">
    <w:p w:rsidR="0011744F" w:rsidRDefault="0011744F" w:rsidP="00B9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89" w:rsidRPr="000C0A7D" w:rsidRDefault="00B93089" w:rsidP="00B93089">
    <w:pPr>
      <w:pStyle w:val="a5"/>
      <w:tabs>
        <w:tab w:val="clear" w:pos="4677"/>
        <w:tab w:val="clear" w:pos="9355"/>
      </w:tabs>
      <w:ind w:left="7371"/>
      <w:rPr>
        <w:rFonts w:ascii="Times New Roman" w:hAnsi="Times New Roman"/>
        <w:b/>
        <w:szCs w:val="20"/>
      </w:rPr>
    </w:pPr>
    <w:r w:rsidRPr="000C0A7D">
      <w:rPr>
        <w:rFonts w:ascii="Times New Roman" w:hAnsi="Times New Roman"/>
        <w:b/>
        <w:szCs w:val="20"/>
      </w:rPr>
      <w:t xml:space="preserve">Приложение </w:t>
    </w:r>
    <w:r>
      <w:rPr>
        <w:rFonts w:ascii="Times New Roman" w:hAnsi="Times New Roman"/>
        <w:b/>
        <w:szCs w:val="20"/>
      </w:rPr>
      <w:t>7</w:t>
    </w:r>
  </w:p>
  <w:p w:rsidR="00B93089" w:rsidRPr="000C0A7D" w:rsidRDefault="00B93089" w:rsidP="00B93089">
    <w:pPr>
      <w:pStyle w:val="a5"/>
      <w:tabs>
        <w:tab w:val="clear" w:pos="4677"/>
        <w:tab w:val="clear" w:pos="9355"/>
      </w:tabs>
      <w:ind w:left="7371"/>
      <w:rPr>
        <w:rFonts w:ascii="Times New Roman" w:hAnsi="Times New Roman"/>
        <w:b/>
        <w:szCs w:val="20"/>
      </w:rPr>
    </w:pPr>
    <w:r w:rsidRPr="000C0A7D">
      <w:rPr>
        <w:rFonts w:ascii="Times New Roman" w:hAnsi="Times New Roman"/>
        <w:b/>
        <w:szCs w:val="20"/>
      </w:rPr>
      <w:t>к письму</w:t>
    </w:r>
  </w:p>
  <w:p w:rsidR="00B93089" w:rsidRPr="000C0A7D" w:rsidRDefault="00B93089" w:rsidP="00B93089">
    <w:pPr>
      <w:pStyle w:val="a5"/>
      <w:tabs>
        <w:tab w:val="clear" w:pos="4677"/>
        <w:tab w:val="clear" w:pos="9355"/>
      </w:tabs>
      <w:ind w:left="7371"/>
      <w:rPr>
        <w:rFonts w:ascii="Times New Roman" w:hAnsi="Times New Roman"/>
        <w:b/>
        <w:szCs w:val="20"/>
      </w:rPr>
    </w:pPr>
    <w:r w:rsidRPr="000C0A7D">
      <w:rPr>
        <w:rFonts w:ascii="Times New Roman" w:hAnsi="Times New Roman"/>
        <w:b/>
        <w:szCs w:val="20"/>
      </w:rPr>
      <w:t>от «</w:t>
    </w:r>
    <w:r w:rsidRPr="000C0A7D">
      <w:rPr>
        <w:rFonts w:ascii="Times New Roman" w:hAnsi="Times New Roman"/>
        <w:b/>
        <w:szCs w:val="20"/>
        <w:u w:val="single"/>
      </w:rPr>
      <w:t>30</w:t>
    </w:r>
    <w:r w:rsidRPr="000C0A7D">
      <w:rPr>
        <w:rFonts w:ascii="Times New Roman" w:hAnsi="Times New Roman"/>
        <w:b/>
        <w:szCs w:val="20"/>
      </w:rPr>
      <w:t>»</w:t>
    </w:r>
    <w:r w:rsidRPr="000C0A7D">
      <w:rPr>
        <w:rFonts w:ascii="Times New Roman" w:hAnsi="Times New Roman"/>
        <w:b/>
        <w:szCs w:val="20"/>
        <w:u w:val="single"/>
      </w:rPr>
      <w:t xml:space="preserve"> мая </w:t>
    </w:r>
    <w:r w:rsidRPr="000C0A7D">
      <w:rPr>
        <w:rFonts w:ascii="Times New Roman" w:hAnsi="Times New Roman"/>
        <w:b/>
        <w:szCs w:val="20"/>
      </w:rPr>
      <w:t>20</w:t>
    </w:r>
    <w:r w:rsidRPr="000C0A7D">
      <w:rPr>
        <w:rFonts w:ascii="Times New Roman" w:hAnsi="Times New Roman"/>
        <w:b/>
        <w:szCs w:val="20"/>
        <w:u w:val="single"/>
      </w:rPr>
      <w:t xml:space="preserve">23 </w:t>
    </w:r>
    <w:r w:rsidRPr="000C0A7D">
      <w:rPr>
        <w:rFonts w:ascii="Times New Roman" w:hAnsi="Times New Roman"/>
        <w:b/>
        <w:szCs w:val="20"/>
      </w:rPr>
      <w:t>г.</w:t>
    </w:r>
  </w:p>
  <w:p w:rsidR="00B93089" w:rsidRDefault="00B93089" w:rsidP="00B93089">
    <w:pPr>
      <w:pStyle w:val="a5"/>
      <w:tabs>
        <w:tab w:val="clear" w:pos="4677"/>
        <w:tab w:val="clear" w:pos="9355"/>
      </w:tabs>
      <w:ind w:left="7371"/>
      <w:rPr>
        <w:rFonts w:ascii="Times New Roman" w:hAnsi="Times New Roman"/>
        <w:b/>
        <w:szCs w:val="20"/>
        <w:u w:val="single"/>
      </w:rPr>
    </w:pPr>
    <w:r w:rsidRPr="000C0A7D">
      <w:rPr>
        <w:rFonts w:ascii="Times New Roman" w:hAnsi="Times New Roman"/>
        <w:b/>
        <w:szCs w:val="20"/>
      </w:rPr>
      <w:t>№</w:t>
    </w:r>
    <w:r w:rsidRPr="000C0A7D">
      <w:rPr>
        <w:rFonts w:ascii="Times New Roman" w:hAnsi="Times New Roman"/>
        <w:b/>
        <w:szCs w:val="20"/>
        <w:u w:val="single"/>
      </w:rPr>
      <w:t xml:space="preserve"> 084</w:t>
    </w:r>
  </w:p>
  <w:p w:rsidR="00B93089" w:rsidRPr="000C0A7D" w:rsidRDefault="00B93089" w:rsidP="00B93089">
    <w:pPr>
      <w:pStyle w:val="a5"/>
      <w:tabs>
        <w:tab w:val="clear" w:pos="4677"/>
        <w:tab w:val="clear" w:pos="9355"/>
      </w:tabs>
      <w:ind w:left="7655"/>
      <w:rPr>
        <w:rFonts w:ascii="Times New Roman" w:hAnsi="Times New Roman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89"/>
    <w:rsid w:val="0011744F"/>
    <w:rsid w:val="005F0466"/>
    <w:rsid w:val="0073462F"/>
    <w:rsid w:val="00B745B6"/>
    <w:rsid w:val="00B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C234"/>
  <w15:chartTrackingRefBased/>
  <w15:docId w15:val="{DBB864C8-136D-4917-A6EB-5A3B35E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30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089"/>
  </w:style>
  <w:style w:type="paragraph" w:styleId="a7">
    <w:name w:val="footer"/>
    <w:basedOn w:val="a"/>
    <w:link w:val="a8"/>
    <w:uiPriority w:val="99"/>
    <w:unhideWhenUsed/>
    <w:rsid w:val="00B9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k.ru/oato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ato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me/oato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oato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Захарий Геннадьевич</dc:creator>
  <cp:keywords/>
  <dc:description/>
  <cp:lastModifiedBy>Дружаева Регина Ринатовна</cp:lastModifiedBy>
  <cp:revision>3</cp:revision>
  <dcterms:created xsi:type="dcterms:W3CDTF">2023-05-30T15:15:00Z</dcterms:created>
  <dcterms:modified xsi:type="dcterms:W3CDTF">2023-05-30T15:38:00Z</dcterms:modified>
</cp:coreProperties>
</file>