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FD" w:rsidRPr="00551514" w:rsidRDefault="006550FD" w:rsidP="006550FD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69E3819D" wp14:editId="57F043CB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6550FD" w:rsidRPr="00551514" w:rsidRDefault="006550FD" w:rsidP="006550FD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6550FD" w:rsidRPr="00551514" w:rsidRDefault="006550FD" w:rsidP="006550FD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6550FD" w:rsidRPr="00551514" w:rsidRDefault="006550FD" w:rsidP="006550FD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 xml:space="preserve">Муниципальное образование </w:t>
      </w:r>
      <w:proofErr w:type="spellStart"/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Тельмановское</w:t>
      </w:r>
      <w:proofErr w:type="spellEnd"/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 xml:space="preserve"> сельское поселение Тосненского района Ленинградской области</w:t>
      </w:r>
    </w:p>
    <w:p w:rsidR="006550FD" w:rsidRPr="00551514" w:rsidRDefault="006550FD" w:rsidP="006550FD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6550FD" w:rsidRPr="00551514" w:rsidRDefault="006550FD" w:rsidP="006550FD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:rsidR="006550FD" w:rsidRDefault="006550FD" w:rsidP="006550FD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:rsidR="006550FD" w:rsidRPr="00C64EF4" w:rsidRDefault="006550FD" w:rsidP="0065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6550FD" w:rsidRDefault="006550FD" w:rsidP="006550FD">
      <w:pPr>
        <w:rPr>
          <w:rFonts w:ascii="Times New Roman" w:hAnsi="Times New Roman" w:cs="Times New Roman"/>
          <w:sz w:val="28"/>
          <w:szCs w:val="28"/>
        </w:rPr>
      </w:pPr>
    </w:p>
    <w:p w:rsidR="006550FD" w:rsidRPr="00C64EF4" w:rsidRDefault="006550FD" w:rsidP="006550FD">
      <w:pPr>
        <w:rPr>
          <w:rFonts w:ascii="Times New Roman" w:hAnsi="Times New Roman" w:cs="Times New Roman"/>
          <w:sz w:val="28"/>
          <w:szCs w:val="28"/>
        </w:rPr>
      </w:pPr>
    </w:p>
    <w:p w:rsidR="006550FD" w:rsidRPr="00C64EF4" w:rsidRDefault="006550FD" w:rsidP="006550FD">
      <w:pPr>
        <w:pStyle w:val="1"/>
        <w:ind w:right="-1"/>
        <w:jc w:val="both"/>
        <w:rPr>
          <w:b/>
          <w:szCs w:val="28"/>
        </w:rPr>
      </w:pPr>
      <w:bookmarkStart w:id="0" w:name="_Hlk16663952"/>
      <w:r>
        <w:rPr>
          <w:b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b/>
          <w:szCs w:val="28"/>
        </w:rPr>
        <w:t>Тельман</w:t>
      </w:r>
      <w:bookmarkStart w:id="1" w:name="_GoBack"/>
      <w:bookmarkEnd w:id="1"/>
      <w:r>
        <w:rPr>
          <w:b/>
          <w:szCs w:val="28"/>
        </w:rPr>
        <w:t>овское</w:t>
      </w:r>
      <w:proofErr w:type="spellEnd"/>
      <w:r>
        <w:rPr>
          <w:b/>
          <w:szCs w:val="28"/>
        </w:rPr>
        <w:t xml:space="preserve"> сельское поселение Тосненского района Ленинградской области от 11 марта 2022 года №41 «</w:t>
      </w:r>
      <w:r>
        <w:rPr>
          <w:b/>
          <w:szCs w:val="28"/>
        </w:rPr>
        <w:t xml:space="preserve">Об </w:t>
      </w:r>
      <w:bookmarkStart w:id="2" w:name="_Hlk38877408"/>
      <w:r w:rsidRPr="00C64EF4">
        <w:rPr>
          <w:b/>
          <w:szCs w:val="28"/>
        </w:rPr>
        <w:t xml:space="preserve">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</w:t>
      </w:r>
      <w:proofErr w:type="spellStart"/>
      <w:r w:rsidRPr="00C64EF4">
        <w:rPr>
          <w:b/>
          <w:szCs w:val="28"/>
        </w:rPr>
        <w:t>Тельмановское</w:t>
      </w:r>
      <w:proofErr w:type="spellEnd"/>
      <w:r w:rsidRPr="00C64EF4">
        <w:rPr>
          <w:b/>
          <w:szCs w:val="28"/>
        </w:rPr>
        <w:t xml:space="preserve"> </w:t>
      </w:r>
      <w:r>
        <w:rPr>
          <w:b/>
          <w:szCs w:val="28"/>
        </w:rPr>
        <w:t>СП</w:t>
      </w:r>
      <w:r w:rsidRPr="00C64EF4">
        <w:rPr>
          <w:b/>
          <w:szCs w:val="28"/>
        </w:rPr>
        <w:t xml:space="preserve"> Тосненского района Ленинградской области</w:t>
      </w:r>
      <w:r>
        <w:rPr>
          <w:b/>
          <w:szCs w:val="28"/>
        </w:rPr>
        <w:t>»</w:t>
      </w:r>
      <w:bookmarkEnd w:id="2"/>
    </w:p>
    <w:bookmarkEnd w:id="0"/>
    <w:p w:rsidR="006550FD" w:rsidRPr="00C64EF4" w:rsidRDefault="006550FD" w:rsidP="006550FD">
      <w:pPr>
        <w:pStyle w:val="1"/>
        <w:rPr>
          <w:szCs w:val="28"/>
        </w:rPr>
      </w:pPr>
    </w:p>
    <w:p w:rsidR="006550FD" w:rsidRPr="00C64EF4" w:rsidRDefault="006550FD" w:rsidP="006550FD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C64EF4">
        <w:rPr>
          <w:szCs w:val="28"/>
        </w:rPr>
        <w:t xml:space="preserve"> </w:t>
      </w:r>
      <w:r>
        <w:rPr>
          <w:szCs w:val="28"/>
        </w:rPr>
        <w:t>Приказом</w:t>
      </w:r>
      <w:r w:rsidRPr="00C64EF4">
        <w:rPr>
          <w:szCs w:val="28"/>
        </w:rPr>
        <w:t xml:space="preserve"> Комитета по развитию малого, среднего бизнеса и потребительского рынка Ленинградской области от 1</w:t>
      </w:r>
      <w:r>
        <w:rPr>
          <w:szCs w:val="28"/>
        </w:rPr>
        <w:t>2</w:t>
      </w:r>
      <w:r w:rsidRPr="00C64EF4">
        <w:rPr>
          <w:szCs w:val="28"/>
        </w:rPr>
        <w:t>.0</w:t>
      </w:r>
      <w:r>
        <w:rPr>
          <w:szCs w:val="28"/>
        </w:rPr>
        <w:t>3</w:t>
      </w:r>
      <w:r w:rsidRPr="00C64EF4">
        <w:rPr>
          <w:szCs w:val="28"/>
        </w:rPr>
        <w:t>.201</w:t>
      </w:r>
      <w:r>
        <w:rPr>
          <w:szCs w:val="28"/>
        </w:rPr>
        <w:t>9</w:t>
      </w:r>
      <w:r w:rsidRPr="00C64EF4">
        <w:rPr>
          <w:szCs w:val="28"/>
        </w:rPr>
        <w:t xml:space="preserve"> г. </w:t>
      </w:r>
      <w:r>
        <w:rPr>
          <w:szCs w:val="28"/>
        </w:rPr>
        <w:br/>
      </w:r>
      <w:r w:rsidRPr="00C64EF4">
        <w:rPr>
          <w:szCs w:val="28"/>
        </w:rPr>
        <w:t>№</w:t>
      </w:r>
      <w:r>
        <w:rPr>
          <w:szCs w:val="28"/>
        </w:rPr>
        <w:t xml:space="preserve"> 4</w:t>
      </w:r>
      <w:r w:rsidRPr="00C64EF4">
        <w:rPr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администрация МО </w:t>
      </w:r>
      <w:proofErr w:type="spellStart"/>
      <w:r w:rsidRPr="00C64EF4">
        <w:rPr>
          <w:szCs w:val="28"/>
        </w:rPr>
        <w:t>Тельмановское</w:t>
      </w:r>
      <w:proofErr w:type="spellEnd"/>
      <w:r w:rsidRPr="00C64EF4">
        <w:rPr>
          <w:szCs w:val="28"/>
        </w:rPr>
        <w:t xml:space="preserve"> СП</w:t>
      </w:r>
      <w:r>
        <w:rPr>
          <w:szCs w:val="28"/>
        </w:rPr>
        <w:t xml:space="preserve"> Тосненского района Ленинградской области</w:t>
      </w:r>
    </w:p>
    <w:p w:rsidR="006550FD" w:rsidRPr="00C64EF4" w:rsidRDefault="006550FD" w:rsidP="006550FD">
      <w:pPr>
        <w:pStyle w:val="1"/>
        <w:jc w:val="both"/>
        <w:rPr>
          <w:szCs w:val="28"/>
        </w:rPr>
      </w:pPr>
      <w:r w:rsidRPr="00C64EF4">
        <w:rPr>
          <w:szCs w:val="28"/>
        </w:rPr>
        <w:tab/>
      </w:r>
      <w:r w:rsidRPr="00C64EF4">
        <w:rPr>
          <w:szCs w:val="28"/>
        </w:rPr>
        <w:tab/>
      </w:r>
    </w:p>
    <w:p w:rsidR="006550FD" w:rsidRPr="00C64EF4" w:rsidRDefault="006550FD" w:rsidP="006550FD">
      <w:pPr>
        <w:pStyle w:val="1"/>
        <w:jc w:val="both"/>
        <w:rPr>
          <w:b/>
          <w:szCs w:val="28"/>
        </w:rPr>
      </w:pPr>
      <w:r w:rsidRPr="00C64EF4">
        <w:rPr>
          <w:b/>
          <w:szCs w:val="28"/>
        </w:rPr>
        <w:t>ПОСТАНОВЛЯЕТ:</w:t>
      </w:r>
    </w:p>
    <w:p w:rsidR="006550FD" w:rsidRPr="00C64EF4" w:rsidRDefault="006550FD" w:rsidP="006550FD">
      <w:pPr>
        <w:pStyle w:val="1"/>
        <w:jc w:val="both"/>
        <w:rPr>
          <w:b/>
          <w:szCs w:val="28"/>
        </w:rPr>
      </w:pPr>
    </w:p>
    <w:p w:rsidR="006550FD" w:rsidRPr="00B05652" w:rsidRDefault="006550FD" w:rsidP="006550F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 изменения в</w:t>
      </w:r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схем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</w:t>
      </w:r>
      <w:proofErr w:type="spellStart"/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Тельмановское</w:t>
      </w:r>
      <w:proofErr w:type="spellEnd"/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СП Тосненского района Ленинградской области»</w:t>
      </w:r>
    </w:p>
    <w:p w:rsidR="006550FD" w:rsidRPr="00B05652" w:rsidRDefault="006550FD" w:rsidP="006550F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Приложения №  2, 7 к постановлению </w:t>
      </w:r>
      <w:r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11 марта 2022 </w:t>
      </w:r>
      <w:r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41</w:t>
      </w:r>
      <w:r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</w:t>
      </w:r>
      <w:proofErr w:type="spellStart"/>
      <w:r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Тельмановское</w:t>
      </w:r>
      <w:proofErr w:type="spellEnd"/>
      <w:r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СП Тосненского района Ленинградской области»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изложить в редакции согласно приложению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0FD" w:rsidRPr="00B05652" w:rsidRDefault="006550FD" w:rsidP="00655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0FD" w:rsidRPr="00B05652" w:rsidRDefault="006550FD" w:rsidP="006550F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C64EF4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C64E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0FD" w:rsidRDefault="006550FD" w:rsidP="006550F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Направить схему земельных участков, находящихся в государственной или муниципальной собственности, для размещения на них нестационарных торговых объектов, расположенных на территории МО </w:t>
      </w:r>
      <w:proofErr w:type="spellStart"/>
      <w:r w:rsidRPr="00C64EF4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C6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C64EF4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в электронном виде в администрацию муниципального образования Тосненский район Ленинградской области и Комитет по развитию малого, среднего бизнеса и потребительского рынка Ленинградской области в течении 7 рабочих дней со дня утверждения.</w:t>
      </w:r>
    </w:p>
    <w:p w:rsidR="006550FD" w:rsidRPr="00C64EF4" w:rsidRDefault="006550FD" w:rsidP="006550F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– Крюкову Оксану Алексеевну.</w:t>
      </w:r>
    </w:p>
    <w:p w:rsidR="006550FD" w:rsidRPr="00C64EF4" w:rsidRDefault="006550FD" w:rsidP="006550FD">
      <w:pPr>
        <w:pStyle w:val="a3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6550FD" w:rsidRPr="00C64EF4" w:rsidRDefault="006550FD" w:rsidP="006550FD">
      <w:pPr>
        <w:pStyle w:val="a3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6550FD" w:rsidRPr="00B05652" w:rsidRDefault="006550FD" w:rsidP="006550FD">
      <w:pPr>
        <w:rPr>
          <w:lang w:eastAsia="ru-RU" w:bidi="ar-SA"/>
        </w:rPr>
      </w:pPr>
    </w:p>
    <w:p w:rsidR="006550FD" w:rsidRPr="00C64EF4" w:rsidRDefault="006550FD" w:rsidP="006550FD">
      <w:pPr>
        <w:pStyle w:val="1"/>
        <w:rPr>
          <w:szCs w:val="28"/>
        </w:rPr>
      </w:pPr>
      <w:r w:rsidRPr="00C64EF4">
        <w:rPr>
          <w:szCs w:val="28"/>
        </w:rPr>
        <w:t>Глава администрации</w:t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  <w:t xml:space="preserve">              С.</w:t>
      </w:r>
      <w:r>
        <w:rPr>
          <w:szCs w:val="28"/>
        </w:rPr>
        <w:t xml:space="preserve"> </w:t>
      </w:r>
      <w:r w:rsidRPr="00C64EF4">
        <w:rPr>
          <w:szCs w:val="28"/>
        </w:rPr>
        <w:t>А. Приходько</w:t>
      </w: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>
      <w:pPr>
        <w:jc w:val="both"/>
        <w:rPr>
          <w:rFonts w:ascii="Times New Roman" w:hAnsi="Times New Roman" w:cs="Times New Roman"/>
          <w:sz w:val="28"/>
        </w:rPr>
      </w:pPr>
    </w:p>
    <w:p w:rsidR="006550FD" w:rsidRDefault="006550FD" w:rsidP="006550FD"/>
    <w:p w:rsidR="00B51026" w:rsidRDefault="00B51026"/>
    <w:sectPr w:rsidR="00B51026" w:rsidSect="000575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FD"/>
    <w:rsid w:val="006550FD"/>
    <w:rsid w:val="00B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30FE"/>
  <w15:chartTrackingRefBased/>
  <w15:docId w15:val="{F80C9B39-3FDB-4F35-B769-B28DF65B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0FD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550FD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550F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Администрация МО</cp:lastModifiedBy>
  <cp:revision>1</cp:revision>
  <dcterms:created xsi:type="dcterms:W3CDTF">2022-06-01T07:01:00Z</dcterms:created>
  <dcterms:modified xsi:type="dcterms:W3CDTF">2022-06-01T07:06:00Z</dcterms:modified>
</cp:coreProperties>
</file>