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E2" w:rsidRPr="007D3B12" w:rsidRDefault="0064261A" w:rsidP="00563B8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F47FE2" w:rsidRPr="007D3B12" w:rsidRDefault="00F47FE2" w:rsidP="00045FD5">
      <w:pPr>
        <w:spacing w:after="0" w:line="240" w:lineRule="auto"/>
        <w:ind w:firstLine="709"/>
        <w:jc w:val="both"/>
        <w:rPr>
          <w:rFonts w:ascii="Times New Roman" w:hAnsi="Times New Roman" w:cs="Times New Roman"/>
          <w:sz w:val="24"/>
          <w:szCs w:val="24"/>
        </w:rPr>
      </w:pPr>
    </w:p>
    <w:p w:rsidR="00F47FE2" w:rsidRPr="007D3B12" w:rsidRDefault="00F47FE2" w:rsidP="00045FD5">
      <w:pPr>
        <w:spacing w:after="0" w:line="240" w:lineRule="auto"/>
        <w:ind w:firstLine="709"/>
        <w:jc w:val="both"/>
        <w:rPr>
          <w:rFonts w:ascii="Times New Roman" w:hAnsi="Times New Roman" w:cs="Times New Roman"/>
          <w:sz w:val="24"/>
          <w:szCs w:val="24"/>
        </w:rPr>
      </w:pPr>
    </w:p>
    <w:p w:rsidR="00F47FE2" w:rsidRPr="007D3B12" w:rsidRDefault="00F47FE2" w:rsidP="00563B8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D3B12">
        <w:rPr>
          <w:rFonts w:ascii="Times New Roman" w:hAnsi="Times New Roman" w:cs="Times New Roman"/>
          <w:b/>
          <w:bCs/>
          <w:sz w:val="24"/>
          <w:szCs w:val="24"/>
        </w:rPr>
        <w:t>АДМИНИСТРАТИВНЫЙ РЕГЛАМЕНТ</w:t>
      </w:r>
    </w:p>
    <w:p w:rsidR="00F47FE2" w:rsidRPr="007D3B12" w:rsidRDefault="00F47FE2" w:rsidP="00563B85">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7D3B12">
        <w:rPr>
          <w:rFonts w:ascii="Times New Roman" w:hAnsi="Times New Roman" w:cs="Times New Roman"/>
          <w:b/>
          <w:bCs/>
          <w:sz w:val="24"/>
          <w:szCs w:val="24"/>
        </w:rPr>
        <w:t>предоставления муниципальной услуги</w:t>
      </w:r>
    </w:p>
    <w:p w:rsidR="00F47FE2" w:rsidRPr="007D3B12" w:rsidRDefault="00F47FE2" w:rsidP="00563B8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D3B12">
        <w:rPr>
          <w:rFonts w:ascii="Times New Roman" w:hAnsi="Times New Roman" w:cs="Times New Roman"/>
          <w:b/>
          <w:bCs/>
          <w:sz w:val="24"/>
          <w:szCs w:val="24"/>
        </w:rPr>
        <w:t>«Выдача градостроительных планов земельных участков</w:t>
      </w:r>
      <w:r w:rsidR="009E1E7D" w:rsidRPr="007D3B12">
        <w:rPr>
          <w:rFonts w:ascii="Times New Roman" w:hAnsi="Times New Roman" w:cs="Times New Roman"/>
          <w:b/>
          <w:bCs/>
          <w:sz w:val="24"/>
          <w:szCs w:val="24"/>
        </w:rPr>
        <w:t xml:space="preserve">, расположенных на территории муниципального образования </w:t>
      </w:r>
      <w:r w:rsidR="0092727A">
        <w:rPr>
          <w:rFonts w:ascii="Times New Roman" w:hAnsi="Times New Roman" w:cs="Times New Roman"/>
          <w:b/>
          <w:bCs/>
          <w:sz w:val="24"/>
          <w:szCs w:val="24"/>
        </w:rPr>
        <w:t>Тельмановское сельское поселение Тосненского района Ленинградской области</w:t>
      </w:r>
      <w:r w:rsidRPr="007D3B12">
        <w:rPr>
          <w:rFonts w:ascii="Times New Roman" w:hAnsi="Times New Roman" w:cs="Times New Roman"/>
          <w:b/>
          <w:bCs/>
          <w:sz w:val="24"/>
          <w:szCs w:val="24"/>
        </w:rPr>
        <w:t>»</w:t>
      </w:r>
    </w:p>
    <w:p w:rsidR="00F47FE2" w:rsidRPr="007D3B12" w:rsidRDefault="00F47FE2" w:rsidP="008C3737">
      <w:pPr>
        <w:spacing w:after="0" w:line="240" w:lineRule="auto"/>
        <w:jc w:val="both"/>
        <w:rPr>
          <w:rFonts w:ascii="Times New Roman" w:hAnsi="Times New Roman" w:cs="Times New Roman"/>
          <w:b/>
          <w:sz w:val="24"/>
          <w:szCs w:val="24"/>
        </w:rPr>
      </w:pPr>
    </w:p>
    <w:p w:rsidR="00F47FE2" w:rsidRPr="007D3B12" w:rsidRDefault="00F47FE2" w:rsidP="001A6A08">
      <w:pPr>
        <w:spacing w:after="0" w:line="240" w:lineRule="auto"/>
        <w:ind w:firstLine="709"/>
        <w:jc w:val="both"/>
        <w:rPr>
          <w:rFonts w:ascii="Times New Roman" w:hAnsi="Times New Roman" w:cs="Times New Roman"/>
          <w:b/>
          <w:sz w:val="24"/>
          <w:szCs w:val="24"/>
        </w:rPr>
      </w:pPr>
      <w:r w:rsidRPr="007D3B12">
        <w:rPr>
          <w:rFonts w:ascii="Times New Roman" w:hAnsi="Times New Roman" w:cs="Times New Roman"/>
          <w:b/>
          <w:sz w:val="24"/>
          <w:szCs w:val="24"/>
        </w:rPr>
        <w:t>1. Общие положения</w:t>
      </w:r>
    </w:p>
    <w:p w:rsidR="00F47FE2" w:rsidRPr="007D3B12" w:rsidRDefault="00F47FE2" w:rsidP="001A6A08">
      <w:pPr>
        <w:spacing w:after="0" w:line="240" w:lineRule="auto"/>
        <w:ind w:firstLine="709"/>
        <w:jc w:val="both"/>
        <w:rPr>
          <w:rFonts w:ascii="Times New Roman" w:hAnsi="Times New Roman" w:cs="Times New Roman"/>
          <w:sz w:val="24"/>
          <w:szCs w:val="24"/>
          <w:u w:val="single"/>
        </w:rPr>
      </w:pPr>
    </w:p>
    <w:p w:rsidR="00F47FE2" w:rsidRPr="007D3B12" w:rsidRDefault="00F47FE2"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1.1. </w:t>
      </w:r>
      <w:proofErr w:type="gramStart"/>
      <w:r w:rsidRPr="007D3B12">
        <w:rPr>
          <w:rFonts w:ascii="Times New Roman" w:hAnsi="Times New Roman" w:cs="Times New Roman"/>
          <w:bCs/>
          <w:sz w:val="24"/>
          <w:szCs w:val="24"/>
        </w:rPr>
        <w:t>Административный регламент</w:t>
      </w:r>
      <w:r w:rsidRPr="007D3B12">
        <w:rPr>
          <w:rFonts w:ascii="Times New Roman" w:hAnsi="Times New Roman" w:cs="Times New Roman"/>
          <w:sz w:val="24"/>
          <w:szCs w:val="24"/>
        </w:rPr>
        <w:t xml:space="preserve"> по предоставлению муниципальной услуги «</w:t>
      </w:r>
      <w:r w:rsidR="009E1E7D" w:rsidRPr="007D3B12">
        <w:rPr>
          <w:rFonts w:ascii="Times New Roman" w:hAnsi="Times New Roman" w:cs="Times New Roman"/>
          <w:bCs/>
          <w:sz w:val="24"/>
          <w:szCs w:val="24"/>
        </w:rPr>
        <w:t xml:space="preserve">Выдача градостроительных планов земельных участков, расположенных на территории муниципального образования </w:t>
      </w:r>
      <w:r w:rsidR="0092727A" w:rsidRPr="0092727A">
        <w:rPr>
          <w:rFonts w:ascii="Times New Roman" w:hAnsi="Times New Roman" w:cs="Times New Roman"/>
          <w:bCs/>
          <w:sz w:val="24"/>
          <w:szCs w:val="24"/>
        </w:rPr>
        <w:t>Тельмановское сельское поселение Тосненского района Ленинградской области</w:t>
      </w:r>
      <w:r w:rsidR="002C58DD" w:rsidRPr="007D3B12">
        <w:rPr>
          <w:rFonts w:ascii="Times New Roman" w:hAnsi="Times New Roman" w:cs="Times New Roman"/>
          <w:sz w:val="24"/>
          <w:szCs w:val="24"/>
        </w:rPr>
        <w:t>» (далее - р</w:t>
      </w:r>
      <w:r w:rsidRPr="007D3B12">
        <w:rPr>
          <w:rFonts w:ascii="Times New Roman" w:hAnsi="Times New Roman" w:cs="Times New Roman"/>
          <w:sz w:val="24"/>
          <w:szCs w:val="24"/>
        </w:rPr>
        <w:t>егламент) разработан в целях повышения качества и доступности результатов предоставления муниципальной услуги по выдаче градостроительных планов земельных участков, расположенных</w:t>
      </w:r>
      <w:r w:rsidR="00045FD5" w:rsidRPr="007D3B12">
        <w:rPr>
          <w:rFonts w:ascii="Times New Roman" w:hAnsi="Times New Roman" w:cs="Times New Roman"/>
          <w:sz w:val="24"/>
          <w:szCs w:val="24"/>
        </w:rPr>
        <w:t xml:space="preserve"> на</w:t>
      </w:r>
      <w:r w:rsidRPr="007D3B12">
        <w:rPr>
          <w:rFonts w:ascii="Times New Roman" w:hAnsi="Times New Roman" w:cs="Times New Roman"/>
          <w:sz w:val="24"/>
          <w:szCs w:val="24"/>
        </w:rPr>
        <w:t xml:space="preserve"> территории </w:t>
      </w:r>
      <w:r w:rsidR="0092727A" w:rsidRPr="0092727A">
        <w:rPr>
          <w:rFonts w:ascii="Times New Roman" w:hAnsi="Times New Roman" w:cs="Times New Roman"/>
          <w:sz w:val="24"/>
          <w:szCs w:val="24"/>
        </w:rPr>
        <w:t>Тельмановское сельское поселение Тосненского района Ленинградской области</w:t>
      </w:r>
      <w:r w:rsidRPr="007D3B12">
        <w:rPr>
          <w:rFonts w:ascii="Times New Roman" w:hAnsi="Times New Roman" w:cs="Times New Roman"/>
          <w:sz w:val="24"/>
          <w:szCs w:val="24"/>
        </w:rPr>
        <w:t>, создания комфортных условий для потребителей результатов исполнения данной</w:t>
      </w:r>
      <w:proofErr w:type="gramEnd"/>
      <w:r w:rsidRPr="007D3B12">
        <w:rPr>
          <w:rFonts w:ascii="Times New Roman" w:hAnsi="Times New Roman" w:cs="Times New Roman"/>
          <w:sz w:val="24"/>
          <w:szCs w:val="24"/>
        </w:rPr>
        <w:t xml:space="preserve"> услуги</w:t>
      </w:r>
      <w:r w:rsidR="00045FD5" w:rsidRPr="007D3B12">
        <w:rPr>
          <w:rFonts w:ascii="Times New Roman" w:hAnsi="Times New Roman" w:cs="Times New Roman"/>
          <w:sz w:val="24"/>
          <w:szCs w:val="24"/>
        </w:rPr>
        <w:t>.</w:t>
      </w:r>
    </w:p>
    <w:p w:rsidR="00045FD5" w:rsidRPr="007D3B12" w:rsidRDefault="00045FD5" w:rsidP="001A6A08">
      <w:pPr>
        <w:pStyle w:val="af7"/>
        <w:ind w:firstLine="709"/>
        <w:jc w:val="both"/>
        <w:rPr>
          <w:rFonts w:ascii="Times New Roman" w:hAnsi="Times New Roman"/>
          <w:bCs/>
          <w:sz w:val="24"/>
          <w:szCs w:val="24"/>
        </w:rPr>
      </w:pPr>
      <w:r w:rsidRPr="007D3B12">
        <w:rPr>
          <w:rFonts w:ascii="Times New Roman" w:hAnsi="Times New Roman"/>
          <w:sz w:val="24"/>
          <w:szCs w:val="24"/>
        </w:rPr>
        <w:t xml:space="preserve">Муниципальную услугу оказывает администрация муниципального образования </w:t>
      </w:r>
      <w:r w:rsidR="0092727A" w:rsidRPr="0092727A">
        <w:rPr>
          <w:rFonts w:ascii="Times New Roman" w:hAnsi="Times New Roman"/>
          <w:sz w:val="24"/>
          <w:szCs w:val="24"/>
        </w:rPr>
        <w:t xml:space="preserve">Тельмановское сельское поселение Тосненского района Ленинградской области </w:t>
      </w:r>
      <w:r w:rsidRPr="007D3B12">
        <w:rPr>
          <w:rFonts w:ascii="Times New Roman" w:hAnsi="Times New Roman"/>
          <w:sz w:val="24"/>
          <w:szCs w:val="24"/>
        </w:rPr>
        <w:t>(далее - администрация).</w:t>
      </w:r>
    </w:p>
    <w:p w:rsidR="00F47FE2" w:rsidRPr="007D3B12" w:rsidRDefault="00F47FE2" w:rsidP="001A6A08">
      <w:pPr>
        <w:tabs>
          <w:tab w:val="left" w:pos="1260"/>
          <w:tab w:val="num" w:pos="6060"/>
        </w:tabs>
        <w:spacing w:after="0" w:line="240" w:lineRule="auto"/>
        <w:ind w:firstLine="709"/>
        <w:jc w:val="both"/>
        <w:rPr>
          <w:rFonts w:ascii="Times New Roman" w:hAnsi="Times New Roman" w:cs="Times New Roman"/>
          <w:iCs/>
          <w:sz w:val="24"/>
          <w:szCs w:val="24"/>
        </w:rPr>
      </w:pPr>
      <w:r w:rsidRPr="007D3B12">
        <w:rPr>
          <w:rFonts w:ascii="Times New Roman" w:hAnsi="Times New Roman" w:cs="Times New Roman"/>
          <w:iCs/>
          <w:sz w:val="24"/>
          <w:szCs w:val="24"/>
        </w:rPr>
        <w:t xml:space="preserve">Оказание муниципальной услуги осуществляется применительно к застроенным или предназначенным для строительства, реконструкции объектов капитального строительства </w:t>
      </w:r>
      <w:r w:rsidR="00C609DD" w:rsidRPr="007D3B12">
        <w:rPr>
          <w:rFonts w:ascii="Times New Roman" w:hAnsi="Times New Roman" w:cs="Times New Roman"/>
          <w:iCs/>
          <w:sz w:val="24"/>
          <w:szCs w:val="24"/>
        </w:rPr>
        <w:t>(за исключением линейных объектов)</w:t>
      </w:r>
      <w:r w:rsidR="002C58DD" w:rsidRPr="007D3B12">
        <w:rPr>
          <w:rFonts w:ascii="Times New Roman" w:hAnsi="Times New Roman" w:cs="Times New Roman"/>
          <w:iCs/>
          <w:sz w:val="24"/>
          <w:szCs w:val="24"/>
        </w:rPr>
        <w:t xml:space="preserve"> </w:t>
      </w:r>
      <w:r w:rsidRPr="007D3B12">
        <w:rPr>
          <w:rFonts w:ascii="Times New Roman" w:hAnsi="Times New Roman" w:cs="Times New Roman"/>
          <w:iCs/>
          <w:sz w:val="24"/>
          <w:szCs w:val="24"/>
        </w:rPr>
        <w:t xml:space="preserve">земельным участкам, расположенным на территории муниципального образования </w:t>
      </w:r>
      <w:r w:rsidR="0092727A" w:rsidRPr="0092727A">
        <w:rPr>
          <w:rFonts w:ascii="Times New Roman" w:hAnsi="Times New Roman" w:cs="Times New Roman"/>
          <w:iCs/>
          <w:sz w:val="24"/>
          <w:szCs w:val="24"/>
        </w:rPr>
        <w:t>Тельмановское сельское поселение Тосненского района Ленинградской области</w:t>
      </w:r>
      <w:r w:rsidRPr="007D3B12">
        <w:rPr>
          <w:rFonts w:ascii="Times New Roman" w:hAnsi="Times New Roman" w:cs="Times New Roman"/>
          <w:iCs/>
          <w:sz w:val="24"/>
          <w:szCs w:val="24"/>
        </w:rPr>
        <w:t>.</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1.2. </w:t>
      </w:r>
      <w:r w:rsidRPr="007D3B12">
        <w:rPr>
          <w:rFonts w:ascii="Times New Roman" w:hAnsi="Times New Roman" w:cs="Times New Roman"/>
          <w:bCs/>
          <w:sz w:val="24"/>
          <w:szCs w:val="24"/>
        </w:rPr>
        <w:t>Получателями муниципальной услуги</w:t>
      </w:r>
      <w:r w:rsidRPr="007D3B12">
        <w:rPr>
          <w:rFonts w:ascii="Times New Roman" w:hAnsi="Times New Roman" w:cs="Times New Roman"/>
          <w:sz w:val="24"/>
          <w:szCs w:val="24"/>
        </w:rPr>
        <w:t xml:space="preserve"> </w:t>
      </w:r>
      <w:r w:rsidR="004C1103" w:rsidRPr="007D3B12">
        <w:rPr>
          <w:rFonts w:ascii="Times New Roman" w:hAnsi="Times New Roman" w:cs="Times New Roman"/>
          <w:sz w:val="24"/>
          <w:szCs w:val="24"/>
        </w:rPr>
        <w:t xml:space="preserve">(далее – заявителями) </w:t>
      </w:r>
      <w:r w:rsidRPr="007D3B12">
        <w:rPr>
          <w:rFonts w:ascii="Times New Roman" w:hAnsi="Times New Roman" w:cs="Times New Roman"/>
          <w:sz w:val="24"/>
          <w:szCs w:val="24"/>
        </w:rPr>
        <w:t xml:space="preserve">являются </w:t>
      </w:r>
      <w:r w:rsidR="007F472E" w:rsidRPr="007D3B12">
        <w:rPr>
          <w:rFonts w:ascii="Times New Roman" w:hAnsi="Times New Roman" w:cs="Times New Roman"/>
          <w:sz w:val="24"/>
          <w:szCs w:val="24"/>
        </w:rPr>
        <w:t>физические или юридические лица</w:t>
      </w:r>
      <w:r w:rsidR="00AE2952">
        <w:rPr>
          <w:rFonts w:ascii="Times New Roman" w:hAnsi="Times New Roman" w:cs="Times New Roman"/>
          <w:sz w:val="24"/>
          <w:szCs w:val="24"/>
        </w:rPr>
        <w:t>, наделенные правами на земельные участки или лица, ими уполномоченные</w:t>
      </w:r>
      <w:r w:rsidR="007F472E" w:rsidRPr="007D3B12">
        <w:rPr>
          <w:rFonts w:ascii="Times New Roman" w:hAnsi="Times New Roman" w:cs="Times New Roman"/>
          <w:sz w:val="24"/>
          <w:szCs w:val="24"/>
        </w:rPr>
        <w:t>.</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1.3.</w:t>
      </w:r>
      <w:r w:rsidRPr="007D3B12">
        <w:rPr>
          <w:rFonts w:ascii="Times New Roman" w:hAnsi="Times New Roman" w:cs="Times New Roman"/>
          <w:bCs/>
          <w:sz w:val="24"/>
          <w:szCs w:val="24"/>
        </w:rPr>
        <w:t xml:space="preserve"> Порядок информирования о предоставлении муниципальной услуги</w:t>
      </w:r>
      <w:r w:rsidRPr="007D3B12">
        <w:rPr>
          <w:rFonts w:ascii="Times New Roman" w:hAnsi="Times New Roman" w:cs="Times New Roman"/>
          <w:sz w:val="24"/>
          <w:szCs w:val="24"/>
        </w:rPr>
        <w:t>.</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1.3.1. 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достоверность и полнота информирования;</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четкость в изложении информации;</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удобство и доступность получения информации.</w:t>
      </w:r>
    </w:p>
    <w:p w:rsidR="00045FD5" w:rsidRPr="007D3B12" w:rsidRDefault="00045FD5" w:rsidP="001A6A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1.3.2. Сведения о местонахождении, графике работы. </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Почтовый адрес </w:t>
      </w:r>
      <w:r w:rsidR="0092727A">
        <w:rPr>
          <w:rFonts w:ascii="Times New Roman" w:hAnsi="Times New Roman" w:cs="Times New Roman"/>
          <w:sz w:val="24"/>
          <w:szCs w:val="24"/>
        </w:rPr>
        <w:t>а</w:t>
      </w:r>
      <w:r w:rsidRPr="007D3B12">
        <w:rPr>
          <w:rFonts w:ascii="Times New Roman" w:hAnsi="Times New Roman" w:cs="Times New Roman"/>
          <w:sz w:val="24"/>
          <w:szCs w:val="24"/>
        </w:rPr>
        <w:t xml:space="preserve">дминистрации: </w:t>
      </w:r>
      <w:r w:rsidR="0092727A" w:rsidRPr="0092727A">
        <w:rPr>
          <w:rFonts w:ascii="Times New Roman" w:hAnsi="Times New Roman" w:cs="Times New Roman"/>
          <w:sz w:val="24"/>
          <w:szCs w:val="24"/>
        </w:rPr>
        <w:t>187032, Ленинградская область, Тосненский район, Тельмановское сельское поселение, поселок Тельмана, д.50</w:t>
      </w:r>
      <w:r w:rsidRPr="007D3B12">
        <w:rPr>
          <w:rFonts w:ascii="Times New Roman" w:hAnsi="Times New Roman" w:cs="Times New Roman"/>
          <w:sz w:val="24"/>
          <w:szCs w:val="24"/>
        </w:rPr>
        <w:t xml:space="preserve">; </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Телефон</w:t>
      </w:r>
      <w:r w:rsidR="0092727A">
        <w:rPr>
          <w:rFonts w:ascii="Times New Roman" w:hAnsi="Times New Roman" w:cs="Times New Roman"/>
          <w:sz w:val="24"/>
          <w:szCs w:val="24"/>
        </w:rPr>
        <w:t xml:space="preserve"> (факс)</w:t>
      </w:r>
      <w:r w:rsidRPr="007D3B12">
        <w:rPr>
          <w:rFonts w:ascii="Times New Roman" w:hAnsi="Times New Roman" w:cs="Times New Roman"/>
          <w:sz w:val="24"/>
          <w:szCs w:val="24"/>
        </w:rPr>
        <w:t xml:space="preserve"> ад</w:t>
      </w:r>
      <w:r w:rsidR="0092727A">
        <w:rPr>
          <w:rFonts w:ascii="Times New Roman" w:hAnsi="Times New Roman" w:cs="Times New Roman"/>
          <w:sz w:val="24"/>
          <w:szCs w:val="24"/>
        </w:rPr>
        <w:t>министрации (81361</w:t>
      </w:r>
      <w:r w:rsidRPr="007D3B12">
        <w:rPr>
          <w:rFonts w:ascii="Times New Roman" w:hAnsi="Times New Roman" w:cs="Times New Roman"/>
          <w:sz w:val="24"/>
          <w:szCs w:val="24"/>
        </w:rPr>
        <w:t xml:space="preserve">) </w:t>
      </w:r>
      <w:r w:rsidR="0092727A">
        <w:rPr>
          <w:rFonts w:ascii="Times New Roman" w:hAnsi="Times New Roman" w:cs="Times New Roman"/>
          <w:sz w:val="24"/>
          <w:szCs w:val="24"/>
        </w:rPr>
        <w:t>48-171;</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Электронный адрес администрации для направления обращений: </w:t>
      </w:r>
      <w:r w:rsidR="0092727A" w:rsidRPr="0092727A">
        <w:rPr>
          <w:rFonts w:ascii="Times New Roman" w:eastAsia="Times New Roman" w:hAnsi="Times New Roman" w:cs="Times New Roman"/>
          <w:sz w:val="24"/>
          <w:szCs w:val="24"/>
        </w:rPr>
        <w:t>(E-</w:t>
      </w:r>
      <w:proofErr w:type="spellStart"/>
      <w:r w:rsidR="0092727A" w:rsidRPr="0092727A">
        <w:rPr>
          <w:rFonts w:ascii="Times New Roman" w:eastAsia="Times New Roman" w:hAnsi="Times New Roman" w:cs="Times New Roman"/>
          <w:sz w:val="24"/>
          <w:szCs w:val="24"/>
        </w:rPr>
        <w:t>mail</w:t>
      </w:r>
      <w:proofErr w:type="spellEnd"/>
      <w:r w:rsidR="0092727A" w:rsidRPr="0092727A">
        <w:rPr>
          <w:rFonts w:ascii="Times New Roman" w:eastAsia="Times New Roman" w:hAnsi="Times New Roman" w:cs="Times New Roman"/>
          <w:sz w:val="24"/>
          <w:szCs w:val="24"/>
        </w:rPr>
        <w:t xml:space="preserve">): </w:t>
      </w:r>
      <w:hyperlink r:id="rId9" w:history="1">
        <w:r w:rsidR="0092727A" w:rsidRPr="0092727A">
          <w:rPr>
            <w:rFonts w:ascii="Times New Roman" w:eastAsia="Times New Roman" w:hAnsi="Times New Roman" w:cs="Times New Roman"/>
            <w:color w:val="0000FF"/>
            <w:sz w:val="24"/>
            <w:szCs w:val="24"/>
            <w:u w:val="single"/>
            <w:lang w:val="en-US"/>
          </w:rPr>
          <w:t>admtelm</w:t>
        </w:r>
        <w:r w:rsidR="0092727A" w:rsidRPr="0092727A">
          <w:rPr>
            <w:rFonts w:ascii="Times New Roman" w:eastAsia="Times New Roman" w:hAnsi="Times New Roman" w:cs="Times New Roman"/>
            <w:color w:val="0000FF"/>
            <w:sz w:val="24"/>
            <w:szCs w:val="24"/>
            <w:u w:val="single"/>
          </w:rPr>
          <w:t>@</w:t>
        </w:r>
        <w:r w:rsidR="0092727A" w:rsidRPr="0092727A">
          <w:rPr>
            <w:rFonts w:ascii="Times New Roman" w:eastAsia="Times New Roman" w:hAnsi="Times New Roman" w:cs="Times New Roman"/>
            <w:color w:val="0000FF"/>
            <w:sz w:val="24"/>
            <w:szCs w:val="24"/>
            <w:u w:val="single"/>
            <w:lang w:val="en-US"/>
          </w:rPr>
          <w:t>yandex</w:t>
        </w:r>
        <w:r w:rsidR="0092727A" w:rsidRPr="0092727A">
          <w:rPr>
            <w:rFonts w:ascii="Times New Roman" w:eastAsia="Times New Roman" w:hAnsi="Times New Roman" w:cs="Times New Roman"/>
            <w:color w:val="0000FF"/>
            <w:sz w:val="24"/>
            <w:szCs w:val="24"/>
            <w:u w:val="single"/>
          </w:rPr>
          <w:t>.</w:t>
        </w:r>
        <w:proofErr w:type="spellStart"/>
        <w:r w:rsidR="0092727A" w:rsidRPr="0092727A">
          <w:rPr>
            <w:rFonts w:ascii="Times New Roman" w:eastAsia="Times New Roman" w:hAnsi="Times New Roman" w:cs="Times New Roman"/>
            <w:color w:val="0000FF"/>
            <w:sz w:val="24"/>
            <w:szCs w:val="24"/>
            <w:u w:val="single"/>
            <w:lang w:val="en-US"/>
          </w:rPr>
          <w:t>ru</w:t>
        </w:r>
        <w:proofErr w:type="spellEnd"/>
      </w:hyperlink>
      <w:r w:rsidRPr="007D3B12">
        <w:rPr>
          <w:rFonts w:ascii="Times New Roman" w:hAnsi="Times New Roman" w:cs="Times New Roman"/>
          <w:sz w:val="24"/>
          <w:szCs w:val="24"/>
        </w:rPr>
        <w:t>.</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Часы работы:</w:t>
      </w:r>
    </w:p>
    <w:p w:rsidR="00045FD5"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Понедельник, вторник,</w:t>
      </w:r>
      <w:r w:rsidR="0092727A">
        <w:rPr>
          <w:rFonts w:ascii="Times New Roman" w:hAnsi="Times New Roman" w:cs="Times New Roman"/>
          <w:sz w:val="24"/>
          <w:szCs w:val="24"/>
        </w:rPr>
        <w:t xml:space="preserve"> среда,</w:t>
      </w:r>
      <w:r w:rsidRPr="007D3B12">
        <w:rPr>
          <w:rFonts w:ascii="Times New Roman" w:hAnsi="Times New Roman" w:cs="Times New Roman"/>
          <w:sz w:val="24"/>
          <w:szCs w:val="24"/>
        </w:rPr>
        <w:t xml:space="preserve"> четверг </w:t>
      </w:r>
      <w:r w:rsidR="0092727A">
        <w:rPr>
          <w:rFonts w:ascii="Times New Roman" w:hAnsi="Times New Roman" w:cs="Times New Roman"/>
          <w:sz w:val="24"/>
          <w:szCs w:val="24"/>
        </w:rPr>
        <w:t>–</w:t>
      </w:r>
      <w:r w:rsidRPr="007D3B12">
        <w:rPr>
          <w:rFonts w:ascii="Times New Roman" w:hAnsi="Times New Roman" w:cs="Times New Roman"/>
          <w:sz w:val="24"/>
          <w:szCs w:val="24"/>
        </w:rPr>
        <w:t xml:space="preserve"> </w:t>
      </w:r>
      <w:r w:rsidR="0092727A">
        <w:rPr>
          <w:rFonts w:ascii="Times New Roman" w:hAnsi="Times New Roman" w:cs="Times New Roman"/>
          <w:sz w:val="24"/>
          <w:szCs w:val="24"/>
        </w:rPr>
        <w:t xml:space="preserve">8.30 </w:t>
      </w:r>
      <w:r w:rsidRPr="007D3B12">
        <w:rPr>
          <w:rFonts w:ascii="Times New Roman" w:hAnsi="Times New Roman" w:cs="Times New Roman"/>
          <w:sz w:val="24"/>
          <w:szCs w:val="24"/>
        </w:rPr>
        <w:t>-17.30;</w:t>
      </w:r>
    </w:p>
    <w:p w:rsidR="0092727A" w:rsidRPr="007D3B12" w:rsidRDefault="0092727A" w:rsidP="001A6A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Пятница – 8.30-16.30;</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Перерыв на обед - 13.00-14.00; </w:t>
      </w:r>
    </w:p>
    <w:p w:rsidR="00045FD5" w:rsidRPr="007D3B12" w:rsidRDefault="00045FD5" w:rsidP="001A6A08">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Суббота, воскресенье – выходные дни.</w:t>
      </w:r>
    </w:p>
    <w:p w:rsidR="00B9064B" w:rsidRPr="007D3B12" w:rsidRDefault="00B9064B" w:rsidP="001A6A08">
      <w:pPr>
        <w:spacing w:after="0" w:line="240" w:lineRule="auto"/>
        <w:ind w:firstLine="709"/>
        <w:jc w:val="both"/>
        <w:rPr>
          <w:rFonts w:ascii="Times New Roman" w:hAnsi="Times New Roman" w:cs="Times New Roman"/>
          <w:sz w:val="24"/>
          <w:szCs w:val="24"/>
        </w:rPr>
      </w:pPr>
    </w:p>
    <w:p w:rsidR="00B9064B" w:rsidRPr="007D3B12" w:rsidRDefault="00B9064B" w:rsidP="001A6A08">
      <w:pPr>
        <w:spacing w:after="0" w:line="240" w:lineRule="auto"/>
        <w:ind w:firstLine="709"/>
        <w:jc w:val="both"/>
        <w:rPr>
          <w:rFonts w:ascii="Times New Roman" w:hAnsi="Times New Roman"/>
          <w:sz w:val="24"/>
          <w:szCs w:val="24"/>
        </w:rPr>
      </w:pPr>
      <w:r w:rsidRPr="007D3B12">
        <w:rPr>
          <w:rFonts w:ascii="Times New Roman" w:hAnsi="Times New Roman"/>
          <w:sz w:val="24"/>
          <w:szCs w:val="24"/>
        </w:rPr>
        <w:t>1.3.3.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1.3.2. настоящего Регламента.</w:t>
      </w:r>
    </w:p>
    <w:p w:rsidR="00B9064B" w:rsidRPr="007D3B12" w:rsidRDefault="00B9064B" w:rsidP="001A6A08">
      <w:pPr>
        <w:spacing w:after="0" w:line="240" w:lineRule="auto"/>
        <w:ind w:firstLine="709"/>
        <w:jc w:val="both"/>
        <w:rPr>
          <w:rFonts w:ascii="Times New Roman" w:hAnsi="Times New Roman"/>
          <w:sz w:val="24"/>
          <w:szCs w:val="24"/>
        </w:rPr>
      </w:pPr>
      <w:r w:rsidRPr="007D3B12">
        <w:rPr>
          <w:rFonts w:ascii="Times New Roman" w:hAnsi="Times New Roman"/>
          <w:sz w:val="24"/>
          <w:szCs w:val="24"/>
        </w:rPr>
        <w:lastRenderedPageBreak/>
        <w:t>1.3.4. Консультации предоставляются по вопросам:</w:t>
      </w:r>
    </w:p>
    <w:p w:rsidR="00B9064B" w:rsidRPr="007D3B12" w:rsidRDefault="00B9064B" w:rsidP="008C3737">
      <w:pPr>
        <w:numPr>
          <w:ilvl w:val="0"/>
          <w:numId w:val="5"/>
        </w:numPr>
        <w:tabs>
          <w:tab w:val="left" w:pos="993"/>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комплектности (достаточности) документов, необходимых для получения градостроительного плана земельного участка;</w:t>
      </w:r>
    </w:p>
    <w:p w:rsidR="00B9064B" w:rsidRPr="007D3B12" w:rsidRDefault="00B9064B" w:rsidP="008C3737">
      <w:pPr>
        <w:numPr>
          <w:ilvl w:val="0"/>
          <w:numId w:val="5"/>
        </w:numPr>
        <w:tabs>
          <w:tab w:val="left" w:pos="993"/>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правильности оформления документов, необходимых для предоставления муниципальной услуги;</w:t>
      </w:r>
    </w:p>
    <w:p w:rsidR="00B9064B" w:rsidRPr="007D3B12" w:rsidRDefault="00B9064B" w:rsidP="008C3737">
      <w:pPr>
        <w:numPr>
          <w:ilvl w:val="0"/>
          <w:numId w:val="5"/>
        </w:numPr>
        <w:tabs>
          <w:tab w:val="left" w:pos="993"/>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времени приема, порядка и сроков выдачи градостроительного плана земельного участка;</w:t>
      </w:r>
    </w:p>
    <w:p w:rsidR="00B9064B" w:rsidRPr="007D3B12" w:rsidRDefault="00B9064B" w:rsidP="008C3737">
      <w:pPr>
        <w:numPr>
          <w:ilvl w:val="0"/>
          <w:numId w:val="5"/>
        </w:numPr>
        <w:tabs>
          <w:tab w:val="left" w:pos="993"/>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иным вопросам, возникающим при получении муниципальной услуги.</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1.3.5. Информирование застройщика о предоставлении муниципальной услуги</w:t>
      </w:r>
      <w:r w:rsidR="00764769" w:rsidRPr="007D3B12">
        <w:rPr>
          <w:rFonts w:ascii="Times New Roman" w:hAnsi="Times New Roman"/>
          <w:sz w:val="24"/>
          <w:szCs w:val="24"/>
        </w:rPr>
        <w:t xml:space="preserve"> и услуг, которые являются необходимыми и обязательными для предоставления данной муниципальной услуги, </w:t>
      </w:r>
      <w:r w:rsidRPr="007D3B12">
        <w:rPr>
          <w:rFonts w:ascii="Times New Roman" w:hAnsi="Times New Roman"/>
          <w:sz w:val="24"/>
          <w:szCs w:val="24"/>
        </w:rPr>
        <w:t>осуществляется в виде индивидуального и публичного информирования, в устной</w:t>
      </w:r>
      <w:r w:rsidR="00591433">
        <w:rPr>
          <w:rFonts w:ascii="Times New Roman" w:hAnsi="Times New Roman"/>
          <w:sz w:val="24"/>
          <w:szCs w:val="24"/>
        </w:rPr>
        <w:t xml:space="preserve"> </w:t>
      </w:r>
      <w:r w:rsidRPr="007D3B12">
        <w:rPr>
          <w:rFonts w:ascii="Times New Roman" w:hAnsi="Times New Roman"/>
          <w:sz w:val="24"/>
          <w:szCs w:val="24"/>
        </w:rPr>
        <w:t>и письменной форме.</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1.3.6. Индивидуальное информирование по предоставлению муниципальной услуги</w:t>
      </w:r>
      <w:r w:rsidR="00764769" w:rsidRPr="007D3B12">
        <w:rPr>
          <w:rFonts w:ascii="Times New Roman" w:hAnsi="Times New Roman"/>
          <w:sz w:val="24"/>
          <w:szCs w:val="24"/>
        </w:rPr>
        <w:t xml:space="preserve"> </w:t>
      </w:r>
      <w:r w:rsidRPr="007D3B12">
        <w:rPr>
          <w:rFonts w:ascii="Times New Roman" w:hAnsi="Times New Roman"/>
          <w:sz w:val="24"/>
          <w:szCs w:val="24"/>
        </w:rPr>
        <w:t xml:space="preserve"> </w:t>
      </w:r>
      <w:r w:rsidR="00764769" w:rsidRPr="007D3B12">
        <w:rPr>
          <w:rFonts w:ascii="Times New Roman" w:hAnsi="Times New Roman"/>
          <w:sz w:val="24"/>
          <w:szCs w:val="24"/>
        </w:rPr>
        <w:t xml:space="preserve">и услуг, которые являются необходимыми и обязательными для предоставления данной муниципальной услуги, </w:t>
      </w:r>
      <w:r w:rsidRPr="007D3B12">
        <w:rPr>
          <w:rFonts w:ascii="Times New Roman" w:hAnsi="Times New Roman"/>
          <w:sz w:val="24"/>
          <w:szCs w:val="24"/>
        </w:rPr>
        <w:t>в устной форме осуществляется специалистом отдела</w:t>
      </w:r>
      <w:r w:rsidR="00AE4131">
        <w:rPr>
          <w:rFonts w:ascii="Times New Roman" w:hAnsi="Times New Roman"/>
          <w:sz w:val="24"/>
          <w:szCs w:val="24"/>
        </w:rPr>
        <w:t xml:space="preserve"> управления муниципальным имуществом,</w:t>
      </w:r>
      <w:r w:rsidR="00AE4131" w:rsidRPr="00AE4131">
        <w:rPr>
          <w:rFonts w:ascii="Times New Roman" w:hAnsi="Times New Roman"/>
          <w:sz w:val="24"/>
          <w:szCs w:val="24"/>
        </w:rPr>
        <w:t xml:space="preserve"> жилищных вопросов, землеустройства и градостроительства</w:t>
      </w:r>
      <w:r w:rsidR="00AE4131">
        <w:rPr>
          <w:rFonts w:ascii="Times New Roman" w:hAnsi="Times New Roman"/>
          <w:sz w:val="24"/>
          <w:szCs w:val="24"/>
        </w:rPr>
        <w:t xml:space="preserve"> администрации</w:t>
      </w:r>
      <w:r w:rsidRPr="007D3B12">
        <w:rPr>
          <w:rFonts w:ascii="Times New Roman" w:hAnsi="Times New Roman"/>
          <w:sz w:val="24"/>
          <w:szCs w:val="24"/>
        </w:rPr>
        <w:t xml:space="preserve"> лично или по телефону. При информировании по телефону специалист отдела, сняв трубку, должен назвать наименование своего отдела, фамилию, имя, отчество и занимаемую должность.</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Специалист отдела, осуществляющий прием и консультирование (по телефону или лично), должен корректно и внимательно относиться к заявителю.</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B9064B" w:rsidRPr="007D3B12" w:rsidRDefault="00B9064B" w:rsidP="001A6A08">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На информационном стенде размещается следующая информация:</w:t>
      </w:r>
    </w:p>
    <w:p w:rsidR="00B9064B" w:rsidRPr="007D3B12" w:rsidRDefault="007937D2" w:rsidP="008C3737">
      <w:pPr>
        <w:numPr>
          <w:ilvl w:val="0"/>
          <w:numId w:val="6"/>
        </w:numPr>
        <w:tabs>
          <w:tab w:val="left" w:pos="993"/>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текст р</w:t>
      </w:r>
      <w:r w:rsidR="00B9064B" w:rsidRPr="007D3B12">
        <w:rPr>
          <w:rFonts w:ascii="Times New Roman" w:hAnsi="Times New Roman"/>
          <w:sz w:val="24"/>
          <w:szCs w:val="24"/>
        </w:rPr>
        <w:t>егламента с приложениями (полная версия на Интернет-сайте и извлечения на информационных стендах);</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процедура предоставления в текстовом виде и виде блок-схем;</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почтовый адрес;</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контактные телефоны, график работы, фамилия, имя, отчество и должность специалиста, осуществляющего прием и консультирование;</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режим работы;</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перечень документов, представляемых ля получения муниципальной услуги;</w:t>
      </w:r>
    </w:p>
    <w:p w:rsidR="00B9064B" w:rsidRPr="007D3B12" w:rsidRDefault="00B9064B" w:rsidP="008C3737">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sz w:val="24"/>
          <w:szCs w:val="24"/>
        </w:rPr>
        <w:t>формы документов для заполнения.</w:t>
      </w:r>
    </w:p>
    <w:p w:rsidR="00764769" w:rsidRPr="007D3B12" w:rsidRDefault="00764769" w:rsidP="001A6A0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 xml:space="preserve">1.3.9. Муниципальная услуга «Выдача градостроительных планов земельных участков, расположенных на территории муниципального образования </w:t>
      </w:r>
      <w:r w:rsidR="00591433" w:rsidRPr="00591433">
        <w:rPr>
          <w:rFonts w:ascii="Times New Roman" w:hAnsi="Times New Roman"/>
          <w:sz w:val="24"/>
          <w:szCs w:val="24"/>
        </w:rPr>
        <w:t>Тельмановское сельское поселение Тосненского района Ленинградской области</w:t>
      </w:r>
      <w:r w:rsidRPr="007D3B12">
        <w:rPr>
          <w:rFonts w:ascii="Times New Roman" w:hAnsi="Times New Roman"/>
          <w:sz w:val="24"/>
          <w:szCs w:val="24"/>
        </w:rPr>
        <w:t>» в электронном виде не предоставляется.</w:t>
      </w:r>
    </w:p>
    <w:p w:rsidR="00B9064B" w:rsidRPr="007D3B12" w:rsidRDefault="00B9064B" w:rsidP="00B9064B">
      <w:pPr>
        <w:widowControl w:val="0"/>
        <w:tabs>
          <w:tab w:val="left" w:pos="709"/>
        </w:tabs>
        <w:autoSpaceDE w:val="0"/>
        <w:autoSpaceDN w:val="0"/>
        <w:adjustRightInd w:val="0"/>
        <w:spacing w:after="0" w:line="240" w:lineRule="auto"/>
        <w:jc w:val="both"/>
        <w:rPr>
          <w:rFonts w:ascii="Times New Roman" w:hAnsi="Times New Roman"/>
          <w:sz w:val="24"/>
          <w:szCs w:val="24"/>
        </w:rPr>
      </w:pPr>
    </w:p>
    <w:p w:rsidR="00B9064B" w:rsidRDefault="00B9064B" w:rsidP="0064261A">
      <w:pPr>
        <w:spacing w:after="0" w:line="240" w:lineRule="auto"/>
        <w:ind w:firstLine="567"/>
        <w:jc w:val="both"/>
        <w:rPr>
          <w:rFonts w:ascii="Times New Roman" w:hAnsi="Times New Roman"/>
          <w:b/>
          <w:sz w:val="24"/>
          <w:szCs w:val="24"/>
        </w:rPr>
      </w:pPr>
      <w:r w:rsidRPr="007D3B12">
        <w:rPr>
          <w:rFonts w:ascii="Times New Roman" w:hAnsi="Times New Roman"/>
          <w:b/>
          <w:sz w:val="24"/>
          <w:szCs w:val="24"/>
        </w:rPr>
        <w:t>2.  Стандарт предоставления муниципальной услуги</w:t>
      </w:r>
    </w:p>
    <w:p w:rsidR="0064261A" w:rsidRPr="007D3B12" w:rsidRDefault="0064261A" w:rsidP="0064261A">
      <w:pPr>
        <w:spacing w:after="0" w:line="240" w:lineRule="auto"/>
        <w:ind w:firstLine="567"/>
        <w:jc w:val="both"/>
        <w:rPr>
          <w:rFonts w:ascii="Times New Roman" w:hAnsi="Times New Roman" w:cs="Times New Roman"/>
          <w:sz w:val="24"/>
          <w:szCs w:val="24"/>
        </w:rPr>
      </w:pPr>
    </w:p>
    <w:p w:rsidR="00B9064B" w:rsidRPr="007D3B12" w:rsidRDefault="00B9064B" w:rsidP="00045FD5">
      <w:pPr>
        <w:spacing w:after="0" w:line="240" w:lineRule="auto"/>
        <w:ind w:firstLine="709"/>
        <w:jc w:val="both"/>
        <w:rPr>
          <w:rFonts w:ascii="Times New Roman" w:hAnsi="Times New Roman"/>
          <w:sz w:val="24"/>
          <w:szCs w:val="24"/>
        </w:rPr>
      </w:pPr>
      <w:r w:rsidRPr="007D3B12">
        <w:rPr>
          <w:rFonts w:ascii="Times New Roman" w:hAnsi="Times New Roman" w:cs="Times New Roman"/>
          <w:sz w:val="24"/>
          <w:szCs w:val="24"/>
        </w:rPr>
        <w:lastRenderedPageBreak/>
        <w:t xml:space="preserve">2.1. </w:t>
      </w:r>
      <w:r w:rsidRPr="007D3B12">
        <w:rPr>
          <w:rFonts w:ascii="Times New Roman" w:hAnsi="Times New Roman"/>
          <w:sz w:val="24"/>
          <w:szCs w:val="24"/>
        </w:rPr>
        <w:t xml:space="preserve">Наименование муниципальной услуги </w:t>
      </w:r>
      <w:r w:rsidR="00346056" w:rsidRPr="007D3B12">
        <w:rPr>
          <w:rFonts w:ascii="Times New Roman" w:hAnsi="Times New Roman"/>
          <w:sz w:val="24"/>
          <w:szCs w:val="24"/>
        </w:rPr>
        <w:t>–</w:t>
      </w:r>
      <w:r w:rsidRPr="007D3B12">
        <w:rPr>
          <w:rFonts w:ascii="Times New Roman" w:hAnsi="Times New Roman"/>
          <w:sz w:val="24"/>
          <w:szCs w:val="24"/>
        </w:rPr>
        <w:t xml:space="preserve"> </w:t>
      </w:r>
      <w:r w:rsidR="00346056" w:rsidRPr="007D3B12">
        <w:rPr>
          <w:rFonts w:ascii="Times New Roman" w:hAnsi="Times New Roman"/>
          <w:sz w:val="24"/>
          <w:szCs w:val="24"/>
        </w:rPr>
        <w:t>выдача градостроительных планов</w:t>
      </w:r>
      <w:r w:rsidR="0064261A">
        <w:rPr>
          <w:rFonts w:ascii="Times New Roman" w:hAnsi="Times New Roman"/>
          <w:sz w:val="24"/>
          <w:szCs w:val="24"/>
        </w:rPr>
        <w:t xml:space="preserve"> </w:t>
      </w:r>
      <w:r w:rsidR="00346056" w:rsidRPr="007D3B12">
        <w:rPr>
          <w:rFonts w:ascii="Times New Roman" w:hAnsi="Times New Roman" w:cs="Times New Roman"/>
          <w:bCs/>
          <w:sz w:val="24"/>
          <w:szCs w:val="24"/>
        </w:rPr>
        <w:t>земельных участков, расположенных на территории муниципального образования</w:t>
      </w:r>
      <w:r w:rsidR="0064261A">
        <w:rPr>
          <w:rFonts w:ascii="Times New Roman" w:hAnsi="Times New Roman" w:cs="Times New Roman"/>
          <w:bCs/>
          <w:sz w:val="24"/>
          <w:szCs w:val="24"/>
        </w:rPr>
        <w:t xml:space="preserve"> </w:t>
      </w:r>
      <w:r w:rsidR="00346056" w:rsidRPr="007D3B12">
        <w:rPr>
          <w:rFonts w:ascii="Times New Roman" w:hAnsi="Times New Roman" w:cs="Times New Roman"/>
          <w:bCs/>
          <w:sz w:val="24"/>
          <w:szCs w:val="24"/>
        </w:rPr>
        <w:t xml:space="preserve"> </w:t>
      </w:r>
      <w:r w:rsidR="00591433" w:rsidRPr="00591433">
        <w:rPr>
          <w:rFonts w:ascii="Times New Roman" w:hAnsi="Times New Roman" w:cs="Times New Roman"/>
          <w:bCs/>
          <w:sz w:val="24"/>
          <w:szCs w:val="24"/>
        </w:rPr>
        <w:t>Тельмановское сельское поселение Тосненского района Ленинградской области</w:t>
      </w:r>
      <w:r w:rsidR="00346056" w:rsidRPr="007D3B12">
        <w:rPr>
          <w:rFonts w:ascii="Times New Roman" w:hAnsi="Times New Roman" w:cs="Times New Roman"/>
          <w:bCs/>
          <w:sz w:val="24"/>
          <w:szCs w:val="24"/>
        </w:rPr>
        <w:t>.</w:t>
      </w:r>
    </w:p>
    <w:p w:rsidR="00B9064B" w:rsidRPr="007D3B12" w:rsidRDefault="00346056" w:rsidP="00045FD5">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2.2. </w:t>
      </w:r>
      <w:r w:rsidR="00B9064B" w:rsidRPr="007D3B12">
        <w:rPr>
          <w:rFonts w:ascii="Times New Roman" w:hAnsi="Times New Roman" w:cs="Times New Roman"/>
          <w:sz w:val="24"/>
          <w:szCs w:val="24"/>
        </w:rPr>
        <w:t>Предоставление муниципальной услуг</w:t>
      </w:r>
      <w:r w:rsidR="007F472E" w:rsidRPr="007D3B12">
        <w:rPr>
          <w:rFonts w:ascii="Times New Roman" w:hAnsi="Times New Roman" w:cs="Times New Roman"/>
          <w:sz w:val="24"/>
          <w:szCs w:val="24"/>
        </w:rPr>
        <w:t>и по выдаче г</w:t>
      </w:r>
      <w:r w:rsidR="00B9064B" w:rsidRPr="007D3B12">
        <w:rPr>
          <w:rFonts w:ascii="Times New Roman" w:hAnsi="Times New Roman" w:cs="Times New Roman"/>
          <w:sz w:val="24"/>
          <w:szCs w:val="24"/>
        </w:rPr>
        <w:t>радостроительных планов земельных участков, расположенных на территории</w:t>
      </w:r>
      <w:r w:rsidR="00FB37AD">
        <w:rPr>
          <w:rFonts w:ascii="Times New Roman" w:hAnsi="Times New Roman" w:cs="Times New Roman"/>
          <w:sz w:val="24"/>
          <w:szCs w:val="24"/>
        </w:rPr>
        <w:t xml:space="preserve"> муниципального образования</w:t>
      </w:r>
      <w:r w:rsidR="00B9064B" w:rsidRPr="007D3B12">
        <w:rPr>
          <w:rFonts w:ascii="Times New Roman" w:hAnsi="Times New Roman" w:cs="Times New Roman"/>
          <w:sz w:val="24"/>
          <w:szCs w:val="24"/>
        </w:rPr>
        <w:t xml:space="preserve"> </w:t>
      </w:r>
      <w:r w:rsidR="00591433" w:rsidRPr="00591433">
        <w:rPr>
          <w:rFonts w:ascii="Times New Roman" w:hAnsi="Times New Roman" w:cs="Times New Roman"/>
          <w:sz w:val="24"/>
          <w:szCs w:val="24"/>
        </w:rPr>
        <w:t>Тельмановское сельское поселение Тосненского района Ленинградской области</w:t>
      </w:r>
      <w:r w:rsidR="00B9064B" w:rsidRPr="007D3B12">
        <w:rPr>
          <w:rFonts w:ascii="Times New Roman" w:hAnsi="Times New Roman" w:cs="Times New Roman"/>
          <w:sz w:val="24"/>
          <w:szCs w:val="24"/>
        </w:rPr>
        <w:t xml:space="preserve">, осуществляется администрацией муниципального образования </w:t>
      </w:r>
      <w:r w:rsidR="00591433" w:rsidRPr="00591433">
        <w:rPr>
          <w:rFonts w:ascii="Times New Roman" w:hAnsi="Times New Roman" w:cs="Times New Roman"/>
          <w:sz w:val="24"/>
          <w:szCs w:val="24"/>
        </w:rPr>
        <w:t>Тельмановское сельское поселение Тосненского района Ленинградской области</w:t>
      </w:r>
      <w:r w:rsidR="00B9064B" w:rsidRPr="007D3B12">
        <w:rPr>
          <w:rFonts w:ascii="Times New Roman" w:hAnsi="Times New Roman" w:cs="Times New Roman"/>
          <w:sz w:val="24"/>
          <w:szCs w:val="24"/>
        </w:rPr>
        <w:t xml:space="preserve"> через </w:t>
      </w:r>
      <w:r w:rsidR="00B9064B" w:rsidRPr="00AE4131">
        <w:rPr>
          <w:rFonts w:ascii="Times New Roman" w:hAnsi="Times New Roman" w:cs="Times New Roman"/>
          <w:sz w:val="24"/>
          <w:szCs w:val="24"/>
        </w:rPr>
        <w:t xml:space="preserve">отдел </w:t>
      </w:r>
      <w:r w:rsidR="00AE4131">
        <w:rPr>
          <w:rFonts w:ascii="Times New Roman" w:hAnsi="Times New Roman" w:cs="Times New Roman"/>
          <w:sz w:val="24"/>
          <w:szCs w:val="24"/>
        </w:rPr>
        <w:t>управления муниципальным имуществом</w:t>
      </w:r>
      <w:r w:rsidR="00AE4131" w:rsidRPr="00AE4131">
        <w:rPr>
          <w:rFonts w:ascii="Times New Roman" w:hAnsi="Times New Roman" w:cs="Times New Roman"/>
          <w:sz w:val="24"/>
          <w:szCs w:val="24"/>
        </w:rPr>
        <w:t xml:space="preserve">, жилищных вопросов, землеустройства и градостроительства </w:t>
      </w:r>
      <w:r w:rsidR="00AE4131">
        <w:rPr>
          <w:rFonts w:ascii="Times New Roman" w:hAnsi="Times New Roman" w:cs="Times New Roman"/>
          <w:sz w:val="24"/>
          <w:szCs w:val="24"/>
        </w:rPr>
        <w:t>администрации (</w:t>
      </w:r>
      <w:r w:rsidR="00B9064B" w:rsidRPr="00AE4131">
        <w:rPr>
          <w:rFonts w:ascii="Times New Roman" w:hAnsi="Times New Roman" w:cs="Times New Roman"/>
          <w:sz w:val="24"/>
          <w:szCs w:val="24"/>
        </w:rPr>
        <w:t>далее</w:t>
      </w:r>
      <w:r w:rsidR="00B9064B" w:rsidRPr="007D3B12">
        <w:rPr>
          <w:rFonts w:ascii="Times New Roman" w:hAnsi="Times New Roman" w:cs="Times New Roman"/>
          <w:sz w:val="24"/>
          <w:szCs w:val="24"/>
        </w:rPr>
        <w:t xml:space="preserve"> - </w:t>
      </w:r>
      <w:r w:rsidR="007F472E" w:rsidRPr="007D3B12">
        <w:rPr>
          <w:rFonts w:ascii="Times New Roman" w:hAnsi="Times New Roman" w:cs="Times New Roman"/>
          <w:sz w:val="24"/>
          <w:szCs w:val="24"/>
        </w:rPr>
        <w:t>о</w:t>
      </w:r>
      <w:r w:rsidR="00B9064B" w:rsidRPr="007D3B12">
        <w:rPr>
          <w:rFonts w:ascii="Times New Roman" w:hAnsi="Times New Roman" w:cs="Times New Roman"/>
          <w:sz w:val="24"/>
          <w:szCs w:val="24"/>
        </w:rPr>
        <w:t xml:space="preserve">тдел). </w:t>
      </w:r>
    </w:p>
    <w:p w:rsidR="00B9064B" w:rsidRPr="007D3B12" w:rsidRDefault="00B9064B" w:rsidP="00B9064B">
      <w:pPr>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При предоставлении муниципа</w:t>
      </w:r>
      <w:r w:rsidR="007F472E" w:rsidRPr="00D44A9F">
        <w:rPr>
          <w:rFonts w:ascii="Times New Roman" w:hAnsi="Times New Roman" w:cs="Times New Roman"/>
          <w:sz w:val="24"/>
          <w:szCs w:val="24"/>
        </w:rPr>
        <w:t>льной услуги о</w:t>
      </w:r>
      <w:r w:rsidRPr="00D44A9F">
        <w:rPr>
          <w:rFonts w:ascii="Times New Roman" w:hAnsi="Times New Roman" w:cs="Times New Roman"/>
          <w:sz w:val="24"/>
          <w:szCs w:val="24"/>
        </w:rPr>
        <w:t>тдел осуществляет взаимодействие (по мере необходимости) с</w:t>
      </w:r>
      <w:r w:rsidR="007F472E" w:rsidRPr="00D44A9F">
        <w:rPr>
          <w:rFonts w:ascii="Times New Roman" w:hAnsi="Times New Roman" w:cs="Times New Roman"/>
          <w:sz w:val="24"/>
          <w:szCs w:val="24"/>
        </w:rPr>
        <w:t>о структурными подразделениями а</w:t>
      </w:r>
      <w:r w:rsidRPr="00D44A9F">
        <w:rPr>
          <w:rFonts w:ascii="Times New Roman" w:hAnsi="Times New Roman" w:cs="Times New Roman"/>
          <w:sz w:val="24"/>
          <w:szCs w:val="24"/>
        </w:rPr>
        <w:t>дминистрации</w:t>
      </w:r>
      <w:r w:rsidR="00AE4131" w:rsidRPr="00D44A9F">
        <w:rPr>
          <w:rFonts w:ascii="Times New Roman" w:hAnsi="Times New Roman" w:cs="Times New Roman"/>
          <w:sz w:val="24"/>
          <w:szCs w:val="24"/>
        </w:rPr>
        <w:t xml:space="preserve"> МО Тельмановское сельское поселение</w:t>
      </w:r>
      <w:r w:rsidRPr="00D44A9F">
        <w:rPr>
          <w:rFonts w:ascii="Times New Roman" w:hAnsi="Times New Roman" w:cs="Times New Roman"/>
          <w:sz w:val="24"/>
          <w:szCs w:val="24"/>
        </w:rPr>
        <w:t>,</w:t>
      </w:r>
      <w:r w:rsidR="00AE4131" w:rsidRPr="00D44A9F">
        <w:rPr>
          <w:rFonts w:ascii="Times New Roman" w:hAnsi="Times New Roman" w:cs="Times New Roman"/>
          <w:sz w:val="24"/>
          <w:szCs w:val="24"/>
        </w:rPr>
        <w:t xml:space="preserve"> администрацией Тосненского района, </w:t>
      </w:r>
      <w:r w:rsidRPr="00D44A9F">
        <w:rPr>
          <w:rFonts w:ascii="Times New Roman" w:hAnsi="Times New Roman" w:cs="Times New Roman"/>
          <w:sz w:val="24"/>
          <w:szCs w:val="24"/>
        </w:rPr>
        <w:t>уполномоченными исполнительными органами государственной власти</w:t>
      </w:r>
      <w:r w:rsidR="00AE4131" w:rsidRPr="00D44A9F">
        <w:rPr>
          <w:rFonts w:ascii="Times New Roman" w:hAnsi="Times New Roman" w:cs="Times New Roman"/>
          <w:sz w:val="24"/>
          <w:szCs w:val="24"/>
        </w:rPr>
        <w:t xml:space="preserve"> по </w:t>
      </w:r>
      <w:proofErr w:type="spellStart"/>
      <w:r w:rsidR="00AE4131" w:rsidRPr="00D44A9F">
        <w:rPr>
          <w:rFonts w:ascii="Times New Roman" w:hAnsi="Times New Roman" w:cs="Times New Roman"/>
          <w:sz w:val="24"/>
          <w:szCs w:val="24"/>
        </w:rPr>
        <w:t>Тосненскому</w:t>
      </w:r>
      <w:proofErr w:type="spellEnd"/>
      <w:r w:rsidR="00AE4131" w:rsidRPr="00D44A9F">
        <w:rPr>
          <w:rFonts w:ascii="Times New Roman" w:hAnsi="Times New Roman" w:cs="Times New Roman"/>
          <w:sz w:val="24"/>
          <w:szCs w:val="24"/>
        </w:rPr>
        <w:t xml:space="preserve"> району,</w:t>
      </w:r>
      <w:r w:rsidRPr="00D44A9F">
        <w:rPr>
          <w:rFonts w:ascii="Times New Roman" w:hAnsi="Times New Roman" w:cs="Times New Roman"/>
          <w:sz w:val="24"/>
          <w:szCs w:val="24"/>
        </w:rPr>
        <w:t xml:space="preserve"> федеральными органами исполнительной власти </w:t>
      </w:r>
      <w:r w:rsidR="007F472E" w:rsidRPr="00D44A9F">
        <w:rPr>
          <w:rFonts w:ascii="Times New Roman" w:hAnsi="Times New Roman" w:cs="Times New Roman"/>
          <w:sz w:val="24"/>
          <w:szCs w:val="24"/>
        </w:rPr>
        <w:t>п</w:t>
      </w:r>
      <w:r w:rsidRPr="00D44A9F">
        <w:rPr>
          <w:rFonts w:ascii="Times New Roman" w:hAnsi="Times New Roman" w:cs="Times New Roman"/>
          <w:sz w:val="24"/>
          <w:szCs w:val="24"/>
        </w:rPr>
        <w:t>о вопросам, входящим в их компетенцию.</w:t>
      </w:r>
    </w:p>
    <w:p w:rsidR="00B9064B" w:rsidRPr="007D3B12" w:rsidRDefault="00B9064B" w:rsidP="00B9064B">
      <w:pPr>
        <w:spacing w:after="0" w:line="240" w:lineRule="auto"/>
        <w:ind w:firstLine="709"/>
        <w:jc w:val="both"/>
        <w:rPr>
          <w:rFonts w:ascii="Times New Roman" w:hAnsi="Times New Roman" w:cs="Times New Roman"/>
          <w:sz w:val="24"/>
          <w:szCs w:val="24"/>
        </w:rPr>
      </w:pPr>
      <w:r w:rsidRPr="007D3B12">
        <w:rPr>
          <w:rFonts w:ascii="Times New Roman" w:hAnsi="Times New Roman"/>
          <w:sz w:val="24"/>
          <w:szCs w:val="24"/>
        </w:rPr>
        <w:t>2.3. Конечным результатом предоставления муниципальной услуги является:</w:t>
      </w:r>
    </w:p>
    <w:p w:rsidR="00FB37AD" w:rsidRDefault="004C1103" w:rsidP="00FB37AD">
      <w:pPr>
        <w:pStyle w:val="af6"/>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sidRPr="00D44A9F">
        <w:rPr>
          <w:rFonts w:ascii="Times New Roman" w:hAnsi="Times New Roman" w:cs="Times New Roman"/>
          <w:sz w:val="24"/>
          <w:szCs w:val="24"/>
        </w:rPr>
        <w:t xml:space="preserve">получение заявителем </w:t>
      </w:r>
      <w:r w:rsidR="007F472E" w:rsidRPr="00D44A9F">
        <w:rPr>
          <w:rFonts w:ascii="Times New Roman" w:hAnsi="Times New Roman" w:cs="Times New Roman"/>
          <w:sz w:val="24"/>
          <w:szCs w:val="24"/>
        </w:rPr>
        <w:t>градостроительн</w:t>
      </w:r>
      <w:r w:rsidRPr="00D44A9F">
        <w:rPr>
          <w:rFonts w:ascii="Times New Roman" w:hAnsi="Times New Roman" w:cs="Times New Roman"/>
          <w:sz w:val="24"/>
          <w:szCs w:val="24"/>
        </w:rPr>
        <w:t>ого</w:t>
      </w:r>
      <w:r w:rsidR="007F472E" w:rsidRPr="00D44A9F">
        <w:rPr>
          <w:rFonts w:ascii="Times New Roman" w:hAnsi="Times New Roman" w:cs="Times New Roman"/>
          <w:sz w:val="24"/>
          <w:szCs w:val="24"/>
        </w:rPr>
        <w:t xml:space="preserve"> план</w:t>
      </w:r>
      <w:r w:rsidRPr="00D44A9F">
        <w:rPr>
          <w:rFonts w:ascii="Times New Roman" w:hAnsi="Times New Roman" w:cs="Times New Roman"/>
          <w:sz w:val="24"/>
          <w:szCs w:val="24"/>
        </w:rPr>
        <w:t>а</w:t>
      </w:r>
      <w:r w:rsidR="007F472E" w:rsidRPr="00D44A9F">
        <w:rPr>
          <w:rFonts w:ascii="Times New Roman" w:hAnsi="Times New Roman" w:cs="Times New Roman"/>
          <w:sz w:val="24"/>
          <w:szCs w:val="24"/>
        </w:rPr>
        <w:t xml:space="preserve"> земельного участка</w:t>
      </w:r>
      <w:r w:rsidRPr="00D44A9F">
        <w:rPr>
          <w:rFonts w:ascii="Times New Roman" w:hAnsi="Times New Roman" w:cs="Times New Roman"/>
          <w:sz w:val="24"/>
          <w:szCs w:val="24"/>
        </w:rPr>
        <w:t>;</w:t>
      </w:r>
    </w:p>
    <w:p w:rsidR="00FB37AD" w:rsidRPr="00FB37AD" w:rsidRDefault="00FB37AD" w:rsidP="00FB37AD">
      <w:pPr>
        <w:pStyle w:val="af6"/>
        <w:numPr>
          <w:ilvl w:val="0"/>
          <w:numId w:val="19"/>
        </w:numPr>
        <w:tabs>
          <w:tab w:val="left" w:pos="0"/>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заявителем мотивированного </w:t>
      </w:r>
      <w:r w:rsidRPr="00FB37AD">
        <w:rPr>
          <w:rFonts w:ascii="Times New Roman" w:hAnsi="Times New Roman" w:cs="Times New Roman"/>
          <w:sz w:val="24"/>
          <w:szCs w:val="24"/>
        </w:rPr>
        <w:t>отказ</w:t>
      </w:r>
      <w:r>
        <w:rPr>
          <w:rFonts w:ascii="Times New Roman" w:hAnsi="Times New Roman" w:cs="Times New Roman"/>
          <w:sz w:val="24"/>
          <w:szCs w:val="24"/>
        </w:rPr>
        <w:t>а</w:t>
      </w:r>
      <w:r w:rsidRPr="00FB37AD">
        <w:rPr>
          <w:rFonts w:ascii="Times New Roman" w:hAnsi="Times New Roman" w:cs="Times New Roman"/>
          <w:sz w:val="24"/>
          <w:szCs w:val="24"/>
        </w:rPr>
        <w:t xml:space="preserve"> в выдаче градостроительного плана земельного участка</w:t>
      </w:r>
    </w:p>
    <w:p w:rsidR="00D44A9F" w:rsidRDefault="00B9064B" w:rsidP="00D44A9F">
      <w:pPr>
        <w:tabs>
          <w:tab w:val="left" w:pos="0"/>
        </w:tabs>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w:t>
      </w:r>
      <w:r w:rsidR="00346056" w:rsidRPr="007D3B12">
        <w:rPr>
          <w:rFonts w:ascii="Times New Roman" w:hAnsi="Times New Roman" w:cs="Times New Roman"/>
          <w:sz w:val="24"/>
          <w:szCs w:val="24"/>
        </w:rPr>
        <w:t>4</w:t>
      </w:r>
      <w:r w:rsidRPr="007D3B12">
        <w:rPr>
          <w:rFonts w:ascii="Times New Roman" w:hAnsi="Times New Roman" w:cs="Times New Roman"/>
          <w:sz w:val="24"/>
          <w:szCs w:val="24"/>
        </w:rPr>
        <w:t xml:space="preserve">. Срок предоставления муниципальной услуги не более </w:t>
      </w:r>
      <w:r w:rsidRPr="00D44A9F">
        <w:rPr>
          <w:rFonts w:ascii="Times New Roman" w:hAnsi="Times New Roman" w:cs="Times New Roman"/>
          <w:sz w:val="24"/>
          <w:szCs w:val="24"/>
        </w:rPr>
        <w:t xml:space="preserve">30 </w:t>
      </w:r>
      <w:r w:rsidR="008C3737" w:rsidRPr="00D44A9F">
        <w:rPr>
          <w:rFonts w:ascii="Times New Roman" w:hAnsi="Times New Roman" w:cs="Times New Roman"/>
          <w:sz w:val="24"/>
          <w:szCs w:val="24"/>
        </w:rPr>
        <w:t>календарных</w:t>
      </w:r>
      <w:r w:rsidR="008C3737">
        <w:rPr>
          <w:rFonts w:ascii="Times New Roman" w:hAnsi="Times New Roman" w:cs="Times New Roman"/>
          <w:color w:val="FF0000"/>
          <w:sz w:val="24"/>
          <w:szCs w:val="24"/>
        </w:rPr>
        <w:t xml:space="preserve"> </w:t>
      </w:r>
      <w:r w:rsidRPr="007D3B12">
        <w:rPr>
          <w:rFonts w:ascii="Times New Roman" w:hAnsi="Times New Roman" w:cs="Times New Roman"/>
          <w:sz w:val="24"/>
          <w:szCs w:val="24"/>
        </w:rPr>
        <w:t xml:space="preserve">дней. </w:t>
      </w:r>
    </w:p>
    <w:p w:rsidR="00B9064B" w:rsidRPr="007D3B12" w:rsidRDefault="00B9064B" w:rsidP="00B9064B">
      <w:pPr>
        <w:tabs>
          <w:tab w:val="left" w:pos="0"/>
        </w:tabs>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2.5. Приостановление предоставления муниципальной услуги законодательством Российской Федерации не предусмотрено.</w:t>
      </w:r>
    </w:p>
    <w:p w:rsidR="00346056" w:rsidRPr="007D3B12" w:rsidRDefault="00346056" w:rsidP="003460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2.6. </w:t>
      </w:r>
      <w:r w:rsidRPr="007D3B12">
        <w:rPr>
          <w:rFonts w:ascii="Times New Roman" w:hAnsi="Times New Roman" w:cs="Times New Roman"/>
          <w:bCs/>
          <w:sz w:val="24"/>
          <w:szCs w:val="24"/>
        </w:rPr>
        <w:t>Предоставление муниципальной услуги</w:t>
      </w:r>
      <w:r w:rsidRPr="007D3B12">
        <w:rPr>
          <w:rFonts w:ascii="Times New Roman" w:hAnsi="Times New Roman" w:cs="Times New Roman"/>
          <w:sz w:val="24"/>
          <w:szCs w:val="24"/>
        </w:rPr>
        <w:t xml:space="preserve"> осуществляется в соответствии со следующими нормативными актами:</w:t>
      </w:r>
    </w:p>
    <w:p w:rsidR="00346056" w:rsidRPr="007D3B12" w:rsidRDefault="00346056"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Конституцией Российской Федерации;</w:t>
      </w:r>
    </w:p>
    <w:p w:rsidR="00346056" w:rsidRPr="007D3B12" w:rsidRDefault="00346056"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Градостроительным кодексом Российской Федерации от 29.12.2004 № 190-ФЗ;</w:t>
      </w:r>
    </w:p>
    <w:p w:rsidR="00346056" w:rsidRPr="007D3B12" w:rsidRDefault="00346056"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w:t>
      </w:r>
    </w:p>
    <w:p w:rsidR="004C1103" w:rsidRPr="007D3B12" w:rsidRDefault="004C1103"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Земельны</w:t>
      </w:r>
      <w:r w:rsidR="0039370E" w:rsidRPr="007D3B12">
        <w:rPr>
          <w:rFonts w:ascii="Times New Roman" w:hAnsi="Times New Roman" w:cs="Times New Roman"/>
          <w:sz w:val="24"/>
          <w:szCs w:val="24"/>
        </w:rPr>
        <w:t>м</w:t>
      </w:r>
      <w:r w:rsidRPr="007D3B12">
        <w:rPr>
          <w:rFonts w:ascii="Times New Roman" w:hAnsi="Times New Roman" w:cs="Times New Roman"/>
          <w:sz w:val="24"/>
          <w:szCs w:val="24"/>
        </w:rPr>
        <w:t xml:space="preserve"> кодекс</w:t>
      </w:r>
      <w:r w:rsidR="0039370E" w:rsidRPr="007D3B12">
        <w:rPr>
          <w:rFonts w:ascii="Times New Roman" w:hAnsi="Times New Roman" w:cs="Times New Roman"/>
          <w:sz w:val="24"/>
          <w:szCs w:val="24"/>
        </w:rPr>
        <w:t>ом</w:t>
      </w:r>
      <w:r w:rsidRPr="007D3B12">
        <w:rPr>
          <w:rFonts w:ascii="Times New Roman" w:hAnsi="Times New Roman" w:cs="Times New Roman"/>
          <w:sz w:val="24"/>
          <w:szCs w:val="24"/>
        </w:rPr>
        <w:t xml:space="preserve"> Российской Федерации</w:t>
      </w:r>
      <w:r w:rsidR="0039370E" w:rsidRPr="007D3B12">
        <w:rPr>
          <w:rFonts w:ascii="Times New Roman" w:hAnsi="Times New Roman" w:cs="Times New Roman"/>
          <w:sz w:val="24"/>
          <w:szCs w:val="24"/>
        </w:rPr>
        <w:t xml:space="preserve"> от 25.10.2001 № 136-ФЗ</w:t>
      </w:r>
      <w:r w:rsidRPr="007D3B12">
        <w:rPr>
          <w:rFonts w:ascii="Times New Roman" w:hAnsi="Times New Roman" w:cs="Times New Roman"/>
          <w:sz w:val="24"/>
          <w:szCs w:val="24"/>
        </w:rPr>
        <w:t>;</w:t>
      </w:r>
    </w:p>
    <w:p w:rsidR="00346056" w:rsidRPr="007D3B12" w:rsidRDefault="00346056"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w:t>
      </w:r>
    </w:p>
    <w:p w:rsidR="004C1103" w:rsidRPr="007D3B12" w:rsidRDefault="004C1103"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Федеральны</w:t>
      </w:r>
      <w:r w:rsidR="0039370E" w:rsidRPr="007D3B12">
        <w:rPr>
          <w:rFonts w:ascii="Times New Roman" w:hAnsi="Times New Roman" w:cs="Times New Roman"/>
          <w:sz w:val="24"/>
          <w:szCs w:val="24"/>
        </w:rPr>
        <w:t>м</w:t>
      </w:r>
      <w:r w:rsidRPr="007D3B12">
        <w:rPr>
          <w:rFonts w:ascii="Times New Roman" w:hAnsi="Times New Roman" w:cs="Times New Roman"/>
          <w:sz w:val="24"/>
          <w:szCs w:val="24"/>
        </w:rPr>
        <w:t xml:space="preserve"> закон</w:t>
      </w:r>
      <w:r w:rsidR="0039370E" w:rsidRPr="007D3B12">
        <w:rPr>
          <w:rFonts w:ascii="Times New Roman" w:hAnsi="Times New Roman" w:cs="Times New Roman"/>
          <w:sz w:val="24"/>
          <w:szCs w:val="24"/>
        </w:rPr>
        <w:t>ом</w:t>
      </w:r>
      <w:r w:rsidRPr="007D3B12">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46056" w:rsidRPr="007D3B12" w:rsidRDefault="00C609DD" w:rsidP="00346056">
      <w:pPr>
        <w:pStyle w:val="af6"/>
        <w:numPr>
          <w:ilvl w:val="0"/>
          <w:numId w:val="8"/>
        </w:numPr>
        <w:tabs>
          <w:tab w:val="left" w:pos="1134"/>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p>
    <w:p w:rsidR="00346056" w:rsidRPr="007D3B12" w:rsidRDefault="00346056" w:rsidP="00346056">
      <w:pPr>
        <w:pStyle w:val="af6"/>
        <w:numPr>
          <w:ilvl w:val="0"/>
          <w:numId w:val="8"/>
        </w:numPr>
        <w:tabs>
          <w:tab w:val="left" w:pos="1134"/>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Распоряжением Губернатора Ленинградской области от 16.06.2010 № 394-рг                    «Об утверждении плана поэтапного перехода на предоставление государственных                        и муниципальных услуг в электронном виде в Ленинградской области органами исполнительной власти и органами местного самоуправления Ленинградской области,               а также учреждениями Ленинградской области и муниципальными учреждениями»;</w:t>
      </w:r>
    </w:p>
    <w:p w:rsidR="00346056" w:rsidRPr="007D3B12" w:rsidRDefault="00346056" w:rsidP="00346056">
      <w:pPr>
        <w:pStyle w:val="af6"/>
        <w:numPr>
          <w:ilvl w:val="0"/>
          <w:numId w:val="8"/>
        </w:numPr>
        <w:tabs>
          <w:tab w:val="left" w:pos="1134"/>
        </w:tabs>
        <w:spacing w:after="0" w:line="240" w:lineRule="auto"/>
        <w:ind w:left="0" w:firstLine="709"/>
        <w:jc w:val="both"/>
        <w:rPr>
          <w:rFonts w:ascii="Times New Roman" w:hAnsi="Times New Roman" w:cs="Times New Roman"/>
          <w:sz w:val="24"/>
          <w:szCs w:val="24"/>
        </w:rPr>
      </w:pPr>
      <w:r w:rsidRPr="007D3B12">
        <w:rPr>
          <w:rFonts w:ascii="Times New Roman" w:hAnsi="Times New Roman"/>
          <w:sz w:val="24"/>
          <w:szCs w:val="24"/>
        </w:rPr>
        <w:t xml:space="preserve">Иными законодательными актами в области архитектуры, градостроительства, проектирования и капитального строительства объектов, Уставом муниципального образования </w:t>
      </w:r>
      <w:r w:rsidR="00591433" w:rsidRPr="0092727A">
        <w:rPr>
          <w:rFonts w:ascii="Times New Roman" w:hAnsi="Times New Roman" w:cs="Times New Roman"/>
          <w:bCs/>
          <w:sz w:val="24"/>
          <w:szCs w:val="24"/>
        </w:rPr>
        <w:t>Тельмановское сельское поселение Тосненского района Ленинградской области</w:t>
      </w:r>
      <w:r w:rsidRPr="007D3B12">
        <w:rPr>
          <w:rFonts w:ascii="Times New Roman" w:hAnsi="Times New Roman"/>
          <w:sz w:val="24"/>
          <w:szCs w:val="24"/>
        </w:rPr>
        <w:t xml:space="preserve">; </w:t>
      </w:r>
    </w:p>
    <w:p w:rsidR="00346056" w:rsidRPr="007D3B12" w:rsidRDefault="00346056" w:rsidP="00346056">
      <w:pPr>
        <w:pStyle w:val="af6"/>
        <w:widowControl w:val="0"/>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настоящим регламентом.</w:t>
      </w:r>
    </w:p>
    <w:p w:rsidR="004C1103" w:rsidRPr="007D3B12" w:rsidRDefault="00346056" w:rsidP="008221B9">
      <w:pPr>
        <w:autoSpaceDE w:val="0"/>
        <w:autoSpaceDN w:val="0"/>
        <w:adjustRightInd w:val="0"/>
        <w:spacing w:after="0" w:line="240" w:lineRule="auto"/>
        <w:ind w:firstLine="567"/>
        <w:jc w:val="both"/>
        <w:rPr>
          <w:rFonts w:ascii="Times New Roman" w:hAnsi="Times New Roman"/>
          <w:sz w:val="24"/>
          <w:szCs w:val="24"/>
        </w:rPr>
      </w:pPr>
      <w:r w:rsidRPr="007D3B12">
        <w:rPr>
          <w:rFonts w:ascii="Times New Roman" w:hAnsi="Times New Roman" w:cs="Times New Roman"/>
          <w:bCs/>
          <w:sz w:val="24"/>
          <w:szCs w:val="24"/>
        </w:rPr>
        <w:t>2.7. Для предоставления муниципальной услуги</w:t>
      </w:r>
      <w:r w:rsidRPr="007D3B12">
        <w:rPr>
          <w:rFonts w:ascii="Times New Roman" w:hAnsi="Times New Roman" w:cs="Times New Roman"/>
          <w:sz w:val="24"/>
          <w:szCs w:val="24"/>
        </w:rPr>
        <w:t xml:space="preserve"> заявитель (</w:t>
      </w:r>
      <w:r w:rsidR="007F472E" w:rsidRPr="007D3B12">
        <w:rPr>
          <w:rFonts w:ascii="Times New Roman" w:hAnsi="Times New Roman" w:cs="Times New Roman"/>
          <w:sz w:val="24"/>
          <w:szCs w:val="24"/>
        </w:rPr>
        <w:t>физическое или юридическое лицо</w:t>
      </w:r>
      <w:r w:rsidR="00AE2952">
        <w:rPr>
          <w:rFonts w:ascii="Times New Roman" w:hAnsi="Times New Roman" w:cs="Times New Roman"/>
          <w:sz w:val="24"/>
          <w:szCs w:val="24"/>
        </w:rPr>
        <w:t>, лицо ими уполномоченное</w:t>
      </w:r>
      <w:r w:rsidRPr="007D3B12">
        <w:rPr>
          <w:rFonts w:ascii="Times New Roman" w:hAnsi="Times New Roman" w:cs="Times New Roman"/>
          <w:sz w:val="24"/>
          <w:szCs w:val="24"/>
        </w:rPr>
        <w:t xml:space="preserve">) </w:t>
      </w:r>
      <w:r w:rsidR="007F472E" w:rsidRPr="007D3B12">
        <w:rPr>
          <w:rFonts w:ascii="Times New Roman" w:hAnsi="Times New Roman" w:cs="Times New Roman"/>
          <w:sz w:val="24"/>
          <w:szCs w:val="24"/>
        </w:rPr>
        <w:t>обращается</w:t>
      </w:r>
      <w:r w:rsidRPr="007D3B12">
        <w:rPr>
          <w:rFonts w:ascii="Times New Roman" w:hAnsi="Times New Roman" w:cs="Times New Roman"/>
          <w:sz w:val="24"/>
          <w:szCs w:val="24"/>
        </w:rPr>
        <w:t xml:space="preserve"> в администрацию </w:t>
      </w:r>
      <w:r w:rsidR="00591433">
        <w:rPr>
          <w:rFonts w:ascii="Times New Roman" w:hAnsi="Times New Roman" w:cs="Times New Roman"/>
          <w:sz w:val="24"/>
          <w:szCs w:val="24"/>
        </w:rPr>
        <w:t xml:space="preserve">с </w:t>
      </w:r>
      <w:r w:rsidRPr="007D3B12">
        <w:rPr>
          <w:rFonts w:ascii="Times New Roman" w:hAnsi="Times New Roman" w:cs="Times New Roman"/>
          <w:sz w:val="24"/>
          <w:szCs w:val="24"/>
        </w:rPr>
        <w:t>заявление</w:t>
      </w:r>
      <w:r w:rsidR="007F472E" w:rsidRPr="007D3B12">
        <w:rPr>
          <w:rFonts w:ascii="Times New Roman" w:hAnsi="Times New Roman" w:cs="Times New Roman"/>
          <w:sz w:val="24"/>
          <w:szCs w:val="24"/>
        </w:rPr>
        <w:t>м</w:t>
      </w:r>
      <w:r w:rsidRPr="007D3B12">
        <w:rPr>
          <w:rFonts w:ascii="Times New Roman" w:hAnsi="Times New Roman" w:cs="Times New Roman"/>
          <w:sz w:val="24"/>
          <w:szCs w:val="24"/>
        </w:rPr>
        <w:t xml:space="preserve"> о выдаче градостроительного плана земельного участка </w:t>
      </w:r>
      <w:r w:rsidRPr="007D3B12">
        <w:rPr>
          <w:rFonts w:ascii="Times New Roman" w:hAnsi="Times New Roman"/>
          <w:sz w:val="24"/>
          <w:szCs w:val="24"/>
        </w:rPr>
        <w:t xml:space="preserve">(далее - заявление) по форме согласно приложению № </w:t>
      </w:r>
      <w:r w:rsidR="002C58DD" w:rsidRPr="007D3B12">
        <w:rPr>
          <w:rFonts w:ascii="Times New Roman" w:hAnsi="Times New Roman"/>
          <w:sz w:val="24"/>
          <w:szCs w:val="24"/>
        </w:rPr>
        <w:t>4</w:t>
      </w:r>
      <w:r w:rsidRPr="007D3B12">
        <w:rPr>
          <w:rFonts w:ascii="Times New Roman" w:hAnsi="Times New Roman"/>
          <w:sz w:val="24"/>
          <w:szCs w:val="24"/>
        </w:rPr>
        <w:t xml:space="preserve"> к настоящему регламенту.</w:t>
      </w:r>
      <w:r w:rsidR="004C1103" w:rsidRPr="007D3B12">
        <w:rPr>
          <w:rFonts w:ascii="Times New Roman" w:hAnsi="Times New Roman"/>
          <w:sz w:val="24"/>
          <w:szCs w:val="24"/>
        </w:rPr>
        <w:t xml:space="preserve">  </w:t>
      </w:r>
      <w:r w:rsidR="004C1103" w:rsidRPr="007D3B12">
        <w:rPr>
          <w:rFonts w:ascii="Times New Roman" w:hAnsi="Times New Roman"/>
          <w:sz w:val="24"/>
          <w:szCs w:val="24"/>
        </w:rPr>
        <w:tab/>
      </w:r>
    </w:p>
    <w:p w:rsidR="00346056" w:rsidRPr="00D44A9F" w:rsidRDefault="007D3B12" w:rsidP="00346056">
      <w:pPr>
        <w:autoSpaceDE w:val="0"/>
        <w:autoSpaceDN w:val="0"/>
        <w:adjustRightInd w:val="0"/>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2.7.1. Перечень документов, которые являются необходимыми и обязательными для предоставления муниципальной услуги:</w:t>
      </w:r>
    </w:p>
    <w:p w:rsidR="00346056" w:rsidRPr="007D3B12" w:rsidRDefault="00DE41E4" w:rsidP="00346056">
      <w:pPr>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lastRenderedPageBreak/>
        <w:t>1</w:t>
      </w:r>
      <w:r w:rsidR="00346056" w:rsidRPr="007D3B12">
        <w:rPr>
          <w:rFonts w:ascii="Times New Roman" w:hAnsi="Times New Roman" w:cs="Times New Roman"/>
          <w:sz w:val="24"/>
          <w:szCs w:val="24"/>
        </w:rPr>
        <w:t xml:space="preserve">) топографическая съемка земельного участка в распечатанном и электронном </w:t>
      </w:r>
      <w:proofErr w:type="gramStart"/>
      <w:r w:rsidR="00346056" w:rsidRPr="007D3B12">
        <w:rPr>
          <w:rFonts w:ascii="Times New Roman" w:hAnsi="Times New Roman" w:cs="Times New Roman"/>
          <w:sz w:val="24"/>
          <w:szCs w:val="24"/>
        </w:rPr>
        <w:t>видах</w:t>
      </w:r>
      <w:proofErr w:type="gramEnd"/>
      <w:r w:rsidR="00346056" w:rsidRPr="007D3B12">
        <w:rPr>
          <w:rFonts w:ascii="Times New Roman" w:hAnsi="Times New Roman" w:cs="Times New Roman"/>
          <w:sz w:val="24"/>
          <w:szCs w:val="24"/>
        </w:rPr>
        <w:t xml:space="preserve"> (с указанием организации исполнителя, даты выполнения)</w:t>
      </w:r>
      <w:r w:rsidR="00AE2952">
        <w:rPr>
          <w:rFonts w:ascii="Times New Roman" w:hAnsi="Times New Roman" w:cs="Times New Roman"/>
          <w:sz w:val="24"/>
          <w:szCs w:val="24"/>
        </w:rPr>
        <w:t>, выполненная в соответствии с действующим законодательством</w:t>
      </w:r>
      <w:r w:rsidR="00346056" w:rsidRPr="007D3B12">
        <w:rPr>
          <w:rFonts w:ascii="Times New Roman" w:hAnsi="Times New Roman" w:cs="Times New Roman"/>
          <w:sz w:val="24"/>
          <w:szCs w:val="24"/>
        </w:rPr>
        <w:t xml:space="preserve">; </w:t>
      </w:r>
      <w:r w:rsidR="00346056" w:rsidRPr="007D3B12">
        <w:rPr>
          <w:rFonts w:ascii="Times New Roman" w:hAnsi="Times New Roman" w:cs="Times New Roman"/>
          <w:sz w:val="24"/>
          <w:szCs w:val="24"/>
        </w:rPr>
        <w:tab/>
      </w:r>
    </w:p>
    <w:p w:rsidR="00346056" w:rsidRPr="007D3B12" w:rsidRDefault="00DE41E4" w:rsidP="00346056">
      <w:pPr>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w:t>
      </w:r>
      <w:r w:rsidR="00346056" w:rsidRPr="007D3B12">
        <w:rPr>
          <w:rFonts w:ascii="Times New Roman" w:hAnsi="Times New Roman" w:cs="Times New Roman"/>
          <w:sz w:val="24"/>
          <w:szCs w:val="24"/>
        </w:rPr>
        <w:t>) информация о расположенных в границах земельного участка объектах капитального строительства (инвентаризационный номер объекта капитального строительства, дата его постановки на государственный технический учет и техническую инвентаризацию, дата подготовки технического паспорта объекта капитального строительства, наименование организации (органа) государственного технического учета           и (или) технической инвентаризации объектов капитального строительства, подготовившего технический паспорт);</w:t>
      </w:r>
    </w:p>
    <w:p w:rsidR="008221B9" w:rsidRPr="00086A38" w:rsidRDefault="00DE41E4" w:rsidP="008221B9">
      <w:pPr>
        <w:autoSpaceDE w:val="0"/>
        <w:autoSpaceDN w:val="0"/>
        <w:adjustRightInd w:val="0"/>
        <w:spacing w:after="0" w:line="240" w:lineRule="auto"/>
        <w:ind w:firstLine="709"/>
        <w:jc w:val="both"/>
        <w:rPr>
          <w:rFonts w:ascii="Times New Roman" w:hAnsi="Times New Roman" w:cs="Times New Roman"/>
          <w:sz w:val="24"/>
          <w:szCs w:val="24"/>
        </w:rPr>
      </w:pPr>
      <w:r w:rsidRPr="00086A38">
        <w:rPr>
          <w:rFonts w:ascii="Times New Roman" w:hAnsi="Times New Roman" w:cs="Times New Roman"/>
          <w:sz w:val="24"/>
          <w:szCs w:val="24"/>
        </w:rPr>
        <w:t>3</w:t>
      </w:r>
      <w:r w:rsidR="00346056" w:rsidRPr="00086A38">
        <w:rPr>
          <w:rFonts w:ascii="Times New Roman" w:hAnsi="Times New Roman" w:cs="Times New Roman"/>
          <w:sz w:val="24"/>
          <w:szCs w:val="24"/>
        </w:rPr>
        <w:t>) технические условия подключения объектов капитального строительства к сетям инженерно-технического обеспечения (водоснабжение, теплоснабжение, водоотведение, энергоснабжение и т.д.);</w:t>
      </w:r>
    </w:p>
    <w:p w:rsidR="00591433" w:rsidRPr="00086A38" w:rsidRDefault="00FB37AD" w:rsidP="008221B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44A9F" w:rsidRPr="00086A38">
        <w:rPr>
          <w:rFonts w:ascii="Times New Roman" w:hAnsi="Times New Roman" w:cs="Times New Roman"/>
          <w:sz w:val="24"/>
          <w:szCs w:val="24"/>
        </w:rPr>
        <w:t>) п</w:t>
      </w:r>
      <w:r w:rsidR="007177FC" w:rsidRPr="00086A38">
        <w:rPr>
          <w:rFonts w:ascii="Times New Roman" w:hAnsi="Times New Roman" w:cs="Times New Roman"/>
          <w:sz w:val="24"/>
          <w:szCs w:val="24"/>
        </w:rPr>
        <w:t>одготовленный проектной организацией и оформленный в установленном порядке чертеж градостроительного плана земельного участка в трех экземплярах.</w:t>
      </w:r>
    </w:p>
    <w:p w:rsidR="00C2693E" w:rsidRPr="00086A38" w:rsidRDefault="00DE41E4" w:rsidP="00A913D0">
      <w:pPr>
        <w:autoSpaceDE w:val="0"/>
        <w:autoSpaceDN w:val="0"/>
        <w:adjustRightInd w:val="0"/>
        <w:spacing w:after="0" w:line="240" w:lineRule="auto"/>
        <w:ind w:firstLine="709"/>
        <w:jc w:val="both"/>
        <w:rPr>
          <w:rFonts w:ascii="Times New Roman" w:hAnsi="Times New Roman"/>
          <w:sz w:val="24"/>
          <w:szCs w:val="24"/>
          <w:u w:val="single"/>
        </w:rPr>
      </w:pPr>
      <w:r w:rsidRPr="00086A38">
        <w:rPr>
          <w:rFonts w:ascii="Times New Roman" w:hAnsi="Times New Roman"/>
          <w:sz w:val="24"/>
          <w:szCs w:val="24"/>
        </w:rPr>
        <w:t>2.7.</w:t>
      </w:r>
      <w:r w:rsidR="007D3B12" w:rsidRPr="00086A38">
        <w:rPr>
          <w:rFonts w:ascii="Times New Roman" w:hAnsi="Times New Roman"/>
          <w:sz w:val="24"/>
          <w:szCs w:val="24"/>
        </w:rPr>
        <w:t>2</w:t>
      </w:r>
      <w:r w:rsidRPr="00086A38">
        <w:rPr>
          <w:rFonts w:ascii="Times New Roman" w:hAnsi="Times New Roman"/>
          <w:sz w:val="24"/>
          <w:szCs w:val="24"/>
        </w:rPr>
        <w:t xml:space="preserve">. </w:t>
      </w:r>
      <w:r w:rsidR="00C2693E" w:rsidRPr="00086A38">
        <w:rPr>
          <w:rFonts w:ascii="Times New Roman" w:hAnsi="Times New Roman"/>
          <w:sz w:val="24"/>
          <w:szCs w:val="24"/>
        </w:rPr>
        <w:t xml:space="preserve">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w:t>
      </w:r>
      <w:r w:rsidR="00C2693E" w:rsidRPr="00086A38">
        <w:rPr>
          <w:rFonts w:ascii="Times New Roman" w:hAnsi="Times New Roman"/>
          <w:sz w:val="24"/>
          <w:szCs w:val="24"/>
          <w:u w:val="single"/>
        </w:rPr>
        <w:t>нет по данной услуге</w:t>
      </w:r>
      <w:r w:rsidRPr="00086A38">
        <w:rPr>
          <w:rFonts w:ascii="Times New Roman" w:hAnsi="Times New Roman"/>
          <w:sz w:val="24"/>
          <w:szCs w:val="24"/>
          <w:u w:val="single"/>
        </w:rPr>
        <w:t>.</w:t>
      </w:r>
    </w:p>
    <w:p w:rsidR="00C2693E" w:rsidRPr="00086A38" w:rsidRDefault="00DE41E4" w:rsidP="00C2693E">
      <w:pPr>
        <w:autoSpaceDE w:val="0"/>
        <w:autoSpaceDN w:val="0"/>
        <w:adjustRightInd w:val="0"/>
        <w:spacing w:after="0" w:line="240" w:lineRule="auto"/>
        <w:ind w:firstLine="709"/>
        <w:jc w:val="both"/>
        <w:rPr>
          <w:rFonts w:ascii="Times New Roman" w:hAnsi="Times New Roman"/>
          <w:sz w:val="24"/>
          <w:szCs w:val="24"/>
        </w:rPr>
      </w:pPr>
      <w:r w:rsidRPr="00086A38">
        <w:rPr>
          <w:rFonts w:ascii="Times New Roman" w:hAnsi="Times New Roman"/>
          <w:sz w:val="24"/>
          <w:szCs w:val="24"/>
        </w:rPr>
        <w:t>2.7.</w:t>
      </w:r>
      <w:r w:rsidR="007D3B12" w:rsidRPr="00086A38">
        <w:rPr>
          <w:rFonts w:ascii="Times New Roman" w:hAnsi="Times New Roman"/>
          <w:sz w:val="24"/>
          <w:szCs w:val="24"/>
        </w:rPr>
        <w:t>3</w:t>
      </w:r>
      <w:r w:rsidRPr="00086A38">
        <w:rPr>
          <w:rFonts w:ascii="Times New Roman" w:hAnsi="Times New Roman"/>
          <w:sz w:val="24"/>
          <w:szCs w:val="24"/>
        </w:rPr>
        <w:t xml:space="preserve">. </w:t>
      </w:r>
      <w:r w:rsidR="00C2693E" w:rsidRPr="00086A38">
        <w:rPr>
          <w:rFonts w:ascii="Times New Roman" w:hAnsi="Times New Roman"/>
          <w:sz w:val="24"/>
          <w:szCs w:val="24"/>
        </w:rPr>
        <w:t>Исчерпывающий перечень документов, необходимых в соответствии 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w:t>
      </w:r>
      <w:r w:rsidR="00A82411" w:rsidRPr="00086A38">
        <w:rPr>
          <w:rFonts w:ascii="Times New Roman" w:hAnsi="Times New Roman"/>
          <w:sz w:val="24"/>
          <w:szCs w:val="24"/>
        </w:rPr>
        <w:t xml:space="preserve"> (Приложение № 2 к регламенту)</w:t>
      </w:r>
      <w:r w:rsidR="00C2693E" w:rsidRPr="00086A38">
        <w:rPr>
          <w:rFonts w:ascii="Times New Roman" w:hAnsi="Times New Roman"/>
          <w:sz w:val="24"/>
          <w:szCs w:val="24"/>
        </w:rPr>
        <w:t>:</w:t>
      </w:r>
    </w:p>
    <w:p w:rsidR="00C2693E" w:rsidRPr="00086A38" w:rsidRDefault="00C2693E" w:rsidP="00C2693E">
      <w:pPr>
        <w:autoSpaceDE w:val="0"/>
        <w:autoSpaceDN w:val="0"/>
        <w:adjustRightInd w:val="0"/>
        <w:spacing w:after="0" w:line="240" w:lineRule="auto"/>
        <w:ind w:firstLine="709"/>
        <w:jc w:val="both"/>
        <w:rPr>
          <w:rFonts w:ascii="Times New Roman" w:hAnsi="Times New Roman"/>
          <w:sz w:val="24"/>
          <w:szCs w:val="24"/>
        </w:rPr>
      </w:pPr>
      <w:r w:rsidRPr="00086A38">
        <w:rPr>
          <w:rFonts w:ascii="Times New Roman" w:hAnsi="Times New Roman"/>
          <w:sz w:val="24"/>
          <w:szCs w:val="24"/>
        </w:rPr>
        <w:t>1) правоустанавливающие документы на земельный участок (договор аренды, договор купли-продажи, свидетельство о регистрации права собственности и т.д.)</w:t>
      </w:r>
    </w:p>
    <w:p w:rsidR="00A82411" w:rsidRPr="00086A38" w:rsidRDefault="00C2693E" w:rsidP="00A82411">
      <w:pPr>
        <w:autoSpaceDE w:val="0"/>
        <w:autoSpaceDN w:val="0"/>
        <w:adjustRightInd w:val="0"/>
        <w:spacing w:after="0" w:line="240" w:lineRule="auto"/>
        <w:ind w:firstLine="709"/>
        <w:jc w:val="both"/>
        <w:rPr>
          <w:rFonts w:ascii="Times New Roman" w:hAnsi="Times New Roman" w:cs="Times New Roman"/>
          <w:sz w:val="24"/>
          <w:szCs w:val="24"/>
        </w:rPr>
      </w:pPr>
      <w:r w:rsidRPr="00086A38">
        <w:rPr>
          <w:rFonts w:ascii="Times New Roman" w:hAnsi="Times New Roman" w:cs="Times New Roman"/>
          <w:sz w:val="24"/>
          <w:szCs w:val="24"/>
        </w:rPr>
        <w:t>2) информация о границах земельного участка</w:t>
      </w:r>
      <w:r w:rsidR="00DE41E4" w:rsidRPr="00086A38">
        <w:rPr>
          <w:rFonts w:ascii="Times New Roman" w:hAnsi="Times New Roman" w:cs="Times New Roman"/>
          <w:sz w:val="24"/>
          <w:szCs w:val="24"/>
        </w:rPr>
        <w:t xml:space="preserve"> (</w:t>
      </w:r>
      <w:r w:rsidRPr="00086A38">
        <w:rPr>
          <w:rFonts w:ascii="Times New Roman" w:hAnsi="Times New Roman" w:cs="Times New Roman"/>
          <w:sz w:val="24"/>
          <w:szCs w:val="24"/>
        </w:rPr>
        <w:t>кадастровый план земельного участка (выписка из государственного кадастра недвижимости)</w:t>
      </w:r>
      <w:r w:rsidR="00DE41E4" w:rsidRPr="00086A38">
        <w:rPr>
          <w:rFonts w:ascii="Times New Roman" w:hAnsi="Times New Roman" w:cs="Times New Roman"/>
          <w:sz w:val="24"/>
          <w:szCs w:val="24"/>
        </w:rPr>
        <w:t xml:space="preserve"> или межевое дело)</w:t>
      </w:r>
      <w:r w:rsidR="00A82411" w:rsidRPr="00086A38">
        <w:rPr>
          <w:rFonts w:ascii="Times New Roman" w:hAnsi="Times New Roman" w:cs="Times New Roman"/>
          <w:sz w:val="24"/>
          <w:szCs w:val="24"/>
        </w:rPr>
        <w:t>.</w:t>
      </w:r>
    </w:p>
    <w:p w:rsidR="00C2693E" w:rsidRPr="00086A38" w:rsidRDefault="00DE41E4" w:rsidP="00C2693E">
      <w:pPr>
        <w:autoSpaceDE w:val="0"/>
        <w:autoSpaceDN w:val="0"/>
        <w:adjustRightInd w:val="0"/>
        <w:spacing w:after="0" w:line="240" w:lineRule="auto"/>
        <w:ind w:firstLine="709"/>
        <w:jc w:val="both"/>
        <w:rPr>
          <w:rFonts w:ascii="Times New Roman" w:hAnsi="Times New Roman"/>
          <w:sz w:val="24"/>
          <w:szCs w:val="24"/>
        </w:rPr>
      </w:pPr>
      <w:r w:rsidRPr="00086A38">
        <w:rPr>
          <w:rFonts w:ascii="Times New Roman" w:hAnsi="Times New Roman"/>
          <w:sz w:val="24"/>
          <w:szCs w:val="24"/>
        </w:rPr>
        <w:t>2.7.</w:t>
      </w:r>
      <w:r w:rsidR="007D3B12" w:rsidRPr="00086A38">
        <w:rPr>
          <w:rFonts w:ascii="Times New Roman" w:hAnsi="Times New Roman"/>
          <w:sz w:val="24"/>
          <w:szCs w:val="24"/>
        </w:rPr>
        <w:t>4</w:t>
      </w:r>
      <w:r w:rsidRPr="00086A38">
        <w:rPr>
          <w:rFonts w:ascii="Times New Roman" w:hAnsi="Times New Roman"/>
          <w:sz w:val="24"/>
          <w:szCs w:val="24"/>
        </w:rPr>
        <w:t xml:space="preserve">. </w:t>
      </w:r>
      <w:r w:rsidR="00C2693E" w:rsidRPr="00086A38">
        <w:rPr>
          <w:rFonts w:ascii="Times New Roman" w:hAnsi="Times New Roman"/>
          <w:sz w:val="24"/>
          <w:szCs w:val="24"/>
        </w:rPr>
        <w:t>Исчерпывающий перечень документов, необходимых в соответствии с законодательными актами для предоставления муниципальной услуги, которые заявитель вправе представить по собственной инициативе, т.к. они подлежат представлению в рамках межведомственного взаимодействия:</w:t>
      </w:r>
    </w:p>
    <w:p w:rsidR="00DE41E4" w:rsidRPr="00086A38" w:rsidRDefault="00DE41E4" w:rsidP="00DE41E4">
      <w:pPr>
        <w:autoSpaceDE w:val="0"/>
        <w:autoSpaceDN w:val="0"/>
        <w:adjustRightInd w:val="0"/>
        <w:spacing w:after="0" w:line="240" w:lineRule="auto"/>
        <w:ind w:firstLine="709"/>
        <w:jc w:val="both"/>
        <w:rPr>
          <w:rFonts w:ascii="Times New Roman" w:hAnsi="Times New Roman"/>
          <w:sz w:val="24"/>
          <w:szCs w:val="24"/>
        </w:rPr>
      </w:pPr>
      <w:r w:rsidRPr="00086A38">
        <w:rPr>
          <w:rFonts w:ascii="Times New Roman" w:hAnsi="Times New Roman"/>
          <w:sz w:val="24"/>
          <w:szCs w:val="24"/>
        </w:rPr>
        <w:t>1) правоустанавливающие документы на земельный участок (договор аренды, договор купли-продажи, свидетельство о регистрации права собственности и т.д.)</w:t>
      </w:r>
    </w:p>
    <w:p w:rsidR="007D3B12" w:rsidRPr="00086A38" w:rsidRDefault="00DE41E4" w:rsidP="007D3B12">
      <w:pPr>
        <w:autoSpaceDE w:val="0"/>
        <w:autoSpaceDN w:val="0"/>
        <w:adjustRightInd w:val="0"/>
        <w:spacing w:after="0" w:line="240" w:lineRule="auto"/>
        <w:ind w:firstLine="709"/>
        <w:jc w:val="both"/>
        <w:rPr>
          <w:rFonts w:ascii="Times New Roman" w:hAnsi="Times New Roman" w:cs="Times New Roman"/>
          <w:sz w:val="24"/>
          <w:szCs w:val="24"/>
        </w:rPr>
      </w:pPr>
      <w:r w:rsidRPr="00086A38">
        <w:rPr>
          <w:rFonts w:ascii="Times New Roman" w:hAnsi="Times New Roman" w:cs="Times New Roman"/>
          <w:sz w:val="24"/>
          <w:szCs w:val="24"/>
        </w:rPr>
        <w:t xml:space="preserve">2) информация о границах земельного участка (кадастровый план земельного участка (выписка из государственного кадастра недвижимости), или межевое дело, или раздел проектной документации «Генеральный план земельного участка в границах проектирования» с указанием поворотных точек участка и их координат в случае строительства (реконструкции) объектов капитального строительства </w:t>
      </w:r>
      <w:proofErr w:type="gramStart"/>
      <w:r w:rsidRPr="00086A38">
        <w:rPr>
          <w:rFonts w:ascii="Times New Roman" w:hAnsi="Times New Roman" w:cs="Times New Roman"/>
          <w:sz w:val="24"/>
          <w:szCs w:val="24"/>
        </w:rPr>
        <w:t>на части территории</w:t>
      </w:r>
      <w:proofErr w:type="gramEnd"/>
      <w:r w:rsidR="001A6A08" w:rsidRPr="00086A38">
        <w:rPr>
          <w:rFonts w:ascii="Times New Roman" w:hAnsi="Times New Roman" w:cs="Times New Roman"/>
          <w:sz w:val="24"/>
          <w:szCs w:val="24"/>
        </w:rPr>
        <w:t xml:space="preserve"> земельного участка</w:t>
      </w:r>
      <w:r w:rsidRPr="00086A38">
        <w:rPr>
          <w:rFonts w:ascii="Times New Roman" w:hAnsi="Times New Roman" w:cs="Times New Roman"/>
          <w:sz w:val="24"/>
          <w:szCs w:val="24"/>
        </w:rPr>
        <w:t>).</w:t>
      </w:r>
      <w:r w:rsidR="00A82411" w:rsidRPr="00086A38">
        <w:rPr>
          <w:rFonts w:ascii="Times New Roman" w:hAnsi="Times New Roman" w:cs="Times New Roman"/>
          <w:sz w:val="24"/>
          <w:szCs w:val="24"/>
        </w:rPr>
        <w:t xml:space="preserve"> </w:t>
      </w:r>
    </w:p>
    <w:p w:rsidR="007D3B12" w:rsidRPr="007D3B12" w:rsidRDefault="007D3B12" w:rsidP="007D3B12">
      <w:pPr>
        <w:autoSpaceDE w:val="0"/>
        <w:autoSpaceDN w:val="0"/>
        <w:adjustRightInd w:val="0"/>
        <w:spacing w:after="0" w:line="240" w:lineRule="auto"/>
        <w:ind w:firstLine="709"/>
        <w:jc w:val="both"/>
        <w:rPr>
          <w:rFonts w:ascii="Times New Roman" w:hAnsi="Times New Roman"/>
          <w:sz w:val="24"/>
          <w:szCs w:val="24"/>
        </w:rPr>
      </w:pPr>
      <w:r w:rsidRPr="00086A38">
        <w:rPr>
          <w:rFonts w:ascii="Times New Roman" w:hAnsi="Times New Roman"/>
          <w:sz w:val="24"/>
          <w:szCs w:val="24"/>
        </w:rPr>
        <w:t xml:space="preserve">2.7.5. </w:t>
      </w:r>
      <w:proofErr w:type="gramStart"/>
      <w:r w:rsidRPr="00086A38">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w:t>
      </w:r>
      <w:r w:rsidRPr="007D3B12">
        <w:rPr>
          <w:rFonts w:ascii="Times New Roman" w:hAnsi="Times New Roman"/>
          <w:sz w:val="24"/>
          <w:szCs w:val="24"/>
        </w:rPr>
        <w:t xml:space="preserve">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7D3B12">
        <w:rPr>
          <w:rFonts w:ascii="Times New Roman" w:hAnsi="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(Приложение № 2 к настоящему регламенту).</w:t>
      </w:r>
    </w:p>
    <w:p w:rsidR="00A913D0" w:rsidRPr="00D44A9F" w:rsidRDefault="00346056" w:rsidP="00A913D0">
      <w:pPr>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2.8. </w:t>
      </w:r>
      <w:r w:rsidR="00A913D0" w:rsidRPr="007D3B12">
        <w:rPr>
          <w:rFonts w:ascii="Times New Roman" w:hAnsi="Times New Roman" w:cs="Times New Roman"/>
          <w:sz w:val="24"/>
          <w:szCs w:val="24"/>
        </w:rPr>
        <w:t>Прилагаемые к заявлению документы представляются в подлинниках и</w:t>
      </w:r>
      <w:r w:rsidR="007F472E" w:rsidRPr="007D3B12">
        <w:rPr>
          <w:rFonts w:ascii="Times New Roman" w:hAnsi="Times New Roman" w:cs="Times New Roman"/>
          <w:sz w:val="24"/>
          <w:szCs w:val="24"/>
        </w:rPr>
        <w:t>ли</w:t>
      </w:r>
      <w:r w:rsidR="00A913D0" w:rsidRPr="007D3B12">
        <w:rPr>
          <w:rFonts w:ascii="Times New Roman" w:hAnsi="Times New Roman" w:cs="Times New Roman"/>
          <w:sz w:val="24"/>
          <w:szCs w:val="24"/>
        </w:rPr>
        <w:t xml:space="preserve"> надлежащим образом заверенных копиях (печать и подпись </w:t>
      </w:r>
      <w:r w:rsidR="00A913D0" w:rsidRPr="00D44A9F">
        <w:rPr>
          <w:rFonts w:ascii="Times New Roman" w:hAnsi="Times New Roman" w:cs="Times New Roman"/>
          <w:sz w:val="24"/>
          <w:szCs w:val="24"/>
        </w:rPr>
        <w:t>заявителя</w:t>
      </w:r>
      <w:r w:rsidR="007D3B12" w:rsidRPr="00D44A9F">
        <w:rPr>
          <w:rFonts w:ascii="Times New Roman" w:hAnsi="Times New Roman" w:cs="Times New Roman"/>
          <w:sz w:val="24"/>
          <w:szCs w:val="24"/>
        </w:rPr>
        <w:t xml:space="preserve"> – для юридических лиц, подпись – для физических лиц</w:t>
      </w:r>
      <w:r w:rsidR="00A913D0" w:rsidRPr="00D44A9F">
        <w:rPr>
          <w:rFonts w:ascii="Times New Roman" w:hAnsi="Times New Roman" w:cs="Times New Roman"/>
          <w:sz w:val="24"/>
          <w:szCs w:val="24"/>
        </w:rPr>
        <w:t>).</w:t>
      </w:r>
    </w:p>
    <w:p w:rsidR="00A913D0" w:rsidRPr="007D3B12" w:rsidRDefault="00A913D0" w:rsidP="00A913D0">
      <w:pPr>
        <w:tabs>
          <w:tab w:val="left" w:pos="0"/>
        </w:tabs>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2.9. Требования к заявлению.</w:t>
      </w:r>
    </w:p>
    <w:p w:rsidR="00A913D0" w:rsidRPr="007D3B12" w:rsidRDefault="00A913D0" w:rsidP="00A913D0">
      <w:pPr>
        <w:pStyle w:val="ConsPlusTitle"/>
        <w:tabs>
          <w:tab w:val="left" w:pos="0"/>
        </w:tabs>
        <w:ind w:firstLine="709"/>
        <w:rPr>
          <w:b w:val="0"/>
          <w:sz w:val="24"/>
          <w:szCs w:val="24"/>
        </w:rPr>
      </w:pPr>
      <w:r w:rsidRPr="007D3B12">
        <w:rPr>
          <w:b w:val="0"/>
          <w:sz w:val="24"/>
          <w:szCs w:val="24"/>
        </w:rPr>
        <w:lastRenderedPageBreak/>
        <w:t>Заявление должно содержать сведения:</w:t>
      </w:r>
    </w:p>
    <w:p w:rsidR="00A913D0" w:rsidRPr="007D3B12" w:rsidRDefault="00A913D0" w:rsidP="00A913D0">
      <w:pPr>
        <w:pStyle w:val="ConsPlusTitle"/>
        <w:numPr>
          <w:ilvl w:val="0"/>
          <w:numId w:val="9"/>
        </w:numPr>
        <w:tabs>
          <w:tab w:val="left" w:pos="0"/>
          <w:tab w:val="left" w:pos="1134"/>
        </w:tabs>
        <w:ind w:left="0" w:firstLine="709"/>
        <w:rPr>
          <w:b w:val="0"/>
          <w:sz w:val="24"/>
          <w:szCs w:val="24"/>
        </w:rPr>
      </w:pPr>
      <w:r w:rsidRPr="007D3B12">
        <w:rPr>
          <w:b w:val="0"/>
          <w:sz w:val="24"/>
          <w:szCs w:val="24"/>
        </w:rPr>
        <w:t>наименование органа местного самоуправления, в который направляется письменное заявление;</w:t>
      </w:r>
    </w:p>
    <w:p w:rsidR="00A913D0" w:rsidRPr="007D3B12" w:rsidRDefault="00A913D0" w:rsidP="00A913D0">
      <w:pPr>
        <w:pStyle w:val="ConsPlusTitle"/>
        <w:numPr>
          <w:ilvl w:val="0"/>
          <w:numId w:val="9"/>
        </w:numPr>
        <w:tabs>
          <w:tab w:val="left" w:pos="0"/>
          <w:tab w:val="left" w:pos="1134"/>
        </w:tabs>
        <w:ind w:left="0" w:firstLine="709"/>
        <w:rPr>
          <w:b w:val="0"/>
          <w:sz w:val="24"/>
          <w:szCs w:val="24"/>
        </w:rPr>
      </w:pPr>
      <w:r w:rsidRPr="007D3B12">
        <w:rPr>
          <w:b w:val="0"/>
          <w:sz w:val="24"/>
          <w:szCs w:val="24"/>
        </w:rPr>
        <w:t xml:space="preserve">фамилию, имя, отчество физического лица, направляющего письменное заявление о выдаче ему градостроительного плана земельного участка, почтовый адрес, по которому должен быть направлен ответ, личную подпись и дату составления заявления. В заявлении может быть указан контактный телефон заявителя; </w:t>
      </w:r>
    </w:p>
    <w:p w:rsidR="00A913D0" w:rsidRPr="007D3B12" w:rsidRDefault="00A913D0" w:rsidP="00A913D0">
      <w:pPr>
        <w:pStyle w:val="ConsPlusTitle"/>
        <w:numPr>
          <w:ilvl w:val="0"/>
          <w:numId w:val="9"/>
        </w:numPr>
        <w:tabs>
          <w:tab w:val="left" w:pos="0"/>
          <w:tab w:val="left" w:pos="1134"/>
        </w:tabs>
        <w:ind w:left="0" w:firstLine="709"/>
        <w:rPr>
          <w:b w:val="0"/>
          <w:sz w:val="24"/>
          <w:szCs w:val="24"/>
        </w:rPr>
      </w:pPr>
      <w:r w:rsidRPr="007D3B12">
        <w:rPr>
          <w:b w:val="0"/>
          <w:sz w:val="24"/>
          <w:szCs w:val="24"/>
        </w:rPr>
        <w:t>в случае обращения о предоставлении градостроительного плана земельного участка юридического лица указываются реквизиты юридического лица, наименование, юридический и почтовый адрес, контактный телефон, организационно-правовая форма, подпись руководителя юридического лица и дата составления заявления.</w:t>
      </w:r>
    </w:p>
    <w:p w:rsidR="00A913D0" w:rsidRPr="007D3B12" w:rsidRDefault="00A913D0" w:rsidP="00A913D0">
      <w:pPr>
        <w:pStyle w:val="ConsPlusTitle"/>
        <w:tabs>
          <w:tab w:val="left" w:pos="0"/>
        </w:tabs>
        <w:ind w:firstLine="709"/>
        <w:rPr>
          <w:b w:val="0"/>
          <w:sz w:val="24"/>
          <w:szCs w:val="24"/>
        </w:rPr>
      </w:pPr>
      <w:r w:rsidRPr="007D3B12">
        <w:rPr>
          <w:b w:val="0"/>
          <w:sz w:val="24"/>
          <w:szCs w:val="24"/>
        </w:rPr>
        <w:t>Заявление о выдаче градостроительного плана земельного участка подается</w:t>
      </w:r>
      <w:r w:rsidR="009161AB" w:rsidRPr="007D3B12">
        <w:rPr>
          <w:b w:val="0"/>
          <w:sz w:val="24"/>
          <w:szCs w:val="24"/>
        </w:rPr>
        <w:t xml:space="preserve"> </w:t>
      </w:r>
      <w:r w:rsidRPr="007D3B12">
        <w:rPr>
          <w:b w:val="0"/>
          <w:sz w:val="24"/>
          <w:szCs w:val="24"/>
        </w:rPr>
        <w:t xml:space="preserve">в письменном виде по предложенной форме (Приложение № </w:t>
      </w:r>
      <w:r w:rsidR="0039370E" w:rsidRPr="007D3B12">
        <w:rPr>
          <w:b w:val="0"/>
          <w:sz w:val="24"/>
          <w:szCs w:val="24"/>
        </w:rPr>
        <w:t>4</w:t>
      </w:r>
      <w:r w:rsidRPr="007D3B12">
        <w:rPr>
          <w:b w:val="0"/>
          <w:sz w:val="24"/>
          <w:szCs w:val="24"/>
        </w:rPr>
        <w:t xml:space="preserve"> настоящего регламента).</w:t>
      </w:r>
    </w:p>
    <w:p w:rsidR="00A913D0" w:rsidRPr="007D3B12" w:rsidRDefault="00A913D0" w:rsidP="00A913D0">
      <w:pPr>
        <w:pStyle w:val="ConsPlusTitle"/>
        <w:tabs>
          <w:tab w:val="left" w:pos="0"/>
        </w:tabs>
        <w:ind w:firstLine="709"/>
        <w:rPr>
          <w:b w:val="0"/>
          <w:sz w:val="24"/>
          <w:szCs w:val="24"/>
        </w:rPr>
      </w:pPr>
      <w:r w:rsidRPr="007D3B12">
        <w:rPr>
          <w:b w:val="0"/>
          <w:sz w:val="24"/>
          <w:szCs w:val="24"/>
        </w:rPr>
        <w:t>Заявление может быть заполнено рукописным или машинописным способами, распечатано посредством электронных печатающих устройств.</w:t>
      </w:r>
    </w:p>
    <w:p w:rsidR="00A913D0" w:rsidRPr="007D3B12" w:rsidRDefault="00A913D0" w:rsidP="00A913D0">
      <w:pPr>
        <w:pStyle w:val="ConsPlusTitle"/>
        <w:tabs>
          <w:tab w:val="left" w:pos="0"/>
        </w:tabs>
        <w:ind w:firstLine="709"/>
        <w:rPr>
          <w:b w:val="0"/>
          <w:sz w:val="24"/>
          <w:szCs w:val="24"/>
        </w:rPr>
      </w:pPr>
      <w:r w:rsidRPr="007D3B12">
        <w:rPr>
          <w:b w:val="0"/>
          <w:sz w:val="24"/>
          <w:szCs w:val="24"/>
        </w:rPr>
        <w:t>Заявление оформляется в 2 экземплярах-подлинниках и подписывается заявителем (один экземпляр остается в администрации, второй, с отметкой о получении, передается заявителю).</w:t>
      </w:r>
    </w:p>
    <w:p w:rsidR="00A913D0" w:rsidRPr="007D3B12" w:rsidRDefault="00A913D0" w:rsidP="00B43634">
      <w:pPr>
        <w:spacing w:after="0" w:line="240" w:lineRule="auto"/>
        <w:ind w:firstLine="709"/>
        <w:jc w:val="both"/>
        <w:rPr>
          <w:rFonts w:ascii="Times New Roman" w:hAnsi="Times New Roman"/>
          <w:sz w:val="24"/>
          <w:szCs w:val="24"/>
        </w:rPr>
      </w:pPr>
      <w:r w:rsidRPr="007D3B12">
        <w:rPr>
          <w:rFonts w:ascii="Times New Roman" w:hAnsi="Times New Roman"/>
          <w:sz w:val="24"/>
          <w:szCs w:val="24"/>
        </w:rPr>
        <w:t>2.10. Требование к документам</w:t>
      </w:r>
      <w:r w:rsidR="002C3371" w:rsidRPr="007D3B12">
        <w:rPr>
          <w:rFonts w:ascii="Times New Roman" w:hAnsi="Times New Roman"/>
          <w:sz w:val="24"/>
          <w:szCs w:val="24"/>
        </w:rPr>
        <w:t xml:space="preserve"> (исчерпывающий перечень)</w:t>
      </w:r>
      <w:r w:rsidRPr="007D3B12">
        <w:rPr>
          <w:rFonts w:ascii="Times New Roman" w:hAnsi="Times New Roman"/>
          <w:sz w:val="24"/>
          <w:szCs w:val="24"/>
        </w:rPr>
        <w:t>.</w:t>
      </w:r>
    </w:p>
    <w:p w:rsidR="00A913D0" w:rsidRPr="007D3B12" w:rsidRDefault="00A913D0" w:rsidP="00B43634">
      <w:pPr>
        <w:spacing w:after="0" w:line="240" w:lineRule="auto"/>
        <w:ind w:firstLine="709"/>
        <w:jc w:val="both"/>
        <w:rPr>
          <w:rFonts w:ascii="Times New Roman" w:hAnsi="Times New Roman"/>
          <w:sz w:val="24"/>
          <w:szCs w:val="24"/>
        </w:rPr>
      </w:pPr>
      <w:r w:rsidRPr="007D3B12">
        <w:rPr>
          <w:rFonts w:ascii="Times New Roman" w:hAnsi="Times New Roman"/>
          <w:sz w:val="24"/>
          <w:szCs w:val="24"/>
        </w:rPr>
        <w:t>Документы, указанные в части 2.7. настоящего регламента, должны отвечать следующим требованиям:</w:t>
      </w:r>
    </w:p>
    <w:p w:rsidR="00A913D0" w:rsidRPr="007D3B12" w:rsidRDefault="00A913D0" w:rsidP="007D3726">
      <w:pPr>
        <w:numPr>
          <w:ilvl w:val="0"/>
          <w:numId w:val="10"/>
        </w:numPr>
        <w:tabs>
          <w:tab w:val="left" w:pos="993"/>
          <w:tab w:val="left" w:pos="1276"/>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913D0" w:rsidRPr="007D3B12" w:rsidRDefault="00A913D0" w:rsidP="007D3726">
      <w:pPr>
        <w:numPr>
          <w:ilvl w:val="0"/>
          <w:numId w:val="10"/>
        </w:numPr>
        <w:tabs>
          <w:tab w:val="left" w:pos="993"/>
          <w:tab w:val="left" w:pos="1276"/>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913D0" w:rsidRPr="007D3B12" w:rsidRDefault="00A913D0" w:rsidP="007D3726">
      <w:pPr>
        <w:numPr>
          <w:ilvl w:val="0"/>
          <w:numId w:val="10"/>
        </w:numPr>
        <w:tabs>
          <w:tab w:val="left" w:pos="993"/>
          <w:tab w:val="left" w:pos="1276"/>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 xml:space="preserve">документы исполнены </w:t>
      </w:r>
      <w:r w:rsidR="00764769" w:rsidRPr="007D3B12">
        <w:rPr>
          <w:rFonts w:ascii="Times New Roman" w:hAnsi="Times New Roman"/>
          <w:sz w:val="24"/>
          <w:szCs w:val="24"/>
        </w:rPr>
        <w:t xml:space="preserve">не </w:t>
      </w:r>
      <w:r w:rsidRPr="007D3B12">
        <w:rPr>
          <w:rFonts w:ascii="Times New Roman" w:hAnsi="Times New Roman"/>
          <w:sz w:val="24"/>
          <w:szCs w:val="24"/>
        </w:rPr>
        <w:t>карандашом;</w:t>
      </w:r>
    </w:p>
    <w:p w:rsidR="00A913D0" w:rsidRPr="007D3B12" w:rsidRDefault="00A913D0" w:rsidP="007D3726">
      <w:pPr>
        <w:numPr>
          <w:ilvl w:val="0"/>
          <w:numId w:val="10"/>
        </w:numPr>
        <w:tabs>
          <w:tab w:val="left" w:pos="993"/>
          <w:tab w:val="left" w:pos="1276"/>
        </w:tabs>
        <w:spacing w:after="0" w:line="240" w:lineRule="auto"/>
        <w:ind w:left="0" w:firstLine="709"/>
        <w:jc w:val="both"/>
        <w:rPr>
          <w:rFonts w:ascii="Times New Roman" w:hAnsi="Times New Roman"/>
          <w:sz w:val="24"/>
          <w:szCs w:val="24"/>
        </w:rPr>
      </w:pPr>
      <w:r w:rsidRPr="007D3B12">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764769" w:rsidRPr="007D3B12" w:rsidRDefault="00764769" w:rsidP="00B43634">
      <w:pPr>
        <w:tabs>
          <w:tab w:val="left" w:pos="709"/>
        </w:tabs>
        <w:spacing w:after="0" w:line="240" w:lineRule="auto"/>
        <w:ind w:firstLine="709"/>
        <w:jc w:val="both"/>
        <w:rPr>
          <w:rFonts w:ascii="Times New Roman" w:hAnsi="Times New Roman"/>
          <w:sz w:val="24"/>
          <w:szCs w:val="24"/>
        </w:rPr>
      </w:pPr>
      <w:r w:rsidRPr="007D3B12">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A913D0" w:rsidRPr="007D3B12" w:rsidRDefault="00A913D0" w:rsidP="00764769">
      <w:pPr>
        <w:spacing w:after="0" w:line="240" w:lineRule="auto"/>
        <w:ind w:firstLine="709"/>
        <w:jc w:val="both"/>
        <w:rPr>
          <w:rFonts w:ascii="Times New Roman" w:hAnsi="Times New Roman"/>
          <w:sz w:val="24"/>
          <w:szCs w:val="24"/>
        </w:rPr>
      </w:pPr>
      <w:r w:rsidRPr="007D3B12">
        <w:rPr>
          <w:rFonts w:ascii="Times New Roman" w:hAnsi="Times New Roman"/>
          <w:sz w:val="24"/>
          <w:szCs w:val="24"/>
        </w:rPr>
        <w:t>2.11. Документы, указанные в части 2.7. настоящего регламента, представляются в 1 экземпляре.</w:t>
      </w:r>
    </w:p>
    <w:p w:rsidR="00A913D0" w:rsidRPr="007D3B12" w:rsidRDefault="00045FD5" w:rsidP="00764769">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w:t>
      </w:r>
      <w:r w:rsidR="00A913D0" w:rsidRPr="007D3B12">
        <w:rPr>
          <w:rFonts w:ascii="Times New Roman" w:hAnsi="Times New Roman" w:cs="Times New Roman"/>
          <w:sz w:val="24"/>
          <w:szCs w:val="24"/>
        </w:rPr>
        <w:t>12</w:t>
      </w:r>
      <w:r w:rsidRPr="007D3B12">
        <w:rPr>
          <w:rFonts w:ascii="Times New Roman" w:hAnsi="Times New Roman" w:cs="Times New Roman"/>
          <w:sz w:val="24"/>
          <w:szCs w:val="24"/>
        </w:rPr>
        <w:t xml:space="preserve">. Перечень оснований для отказа в </w:t>
      </w:r>
      <w:r w:rsidR="00764769" w:rsidRPr="007D3B12">
        <w:rPr>
          <w:rFonts w:ascii="Times New Roman" w:hAnsi="Times New Roman" w:cs="Times New Roman"/>
          <w:sz w:val="24"/>
          <w:szCs w:val="24"/>
        </w:rPr>
        <w:t>предоставлении</w:t>
      </w:r>
      <w:r w:rsidRPr="007D3B12">
        <w:rPr>
          <w:rFonts w:ascii="Times New Roman" w:hAnsi="Times New Roman" w:cs="Times New Roman"/>
          <w:sz w:val="24"/>
          <w:szCs w:val="24"/>
        </w:rPr>
        <w:t xml:space="preserve"> муниципальной услуги.</w:t>
      </w:r>
    </w:p>
    <w:p w:rsidR="00045FD5" w:rsidRPr="007D3B12" w:rsidRDefault="00045FD5" w:rsidP="00764769">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w:t>
      </w:r>
      <w:r w:rsidR="00A913D0" w:rsidRPr="007D3B12">
        <w:rPr>
          <w:rFonts w:ascii="Times New Roman" w:hAnsi="Times New Roman" w:cs="Times New Roman"/>
          <w:sz w:val="24"/>
          <w:szCs w:val="24"/>
        </w:rPr>
        <w:t>1</w:t>
      </w:r>
      <w:r w:rsidRPr="007D3B12">
        <w:rPr>
          <w:rFonts w:ascii="Times New Roman" w:hAnsi="Times New Roman" w:cs="Times New Roman"/>
          <w:sz w:val="24"/>
          <w:szCs w:val="24"/>
        </w:rPr>
        <w:t xml:space="preserve">3. Основанием для отказа в </w:t>
      </w:r>
      <w:r w:rsidR="00764769" w:rsidRPr="007D3B12">
        <w:rPr>
          <w:rFonts w:ascii="Times New Roman" w:hAnsi="Times New Roman" w:cs="Times New Roman"/>
          <w:sz w:val="24"/>
          <w:szCs w:val="24"/>
        </w:rPr>
        <w:t>предоставлении муниципальной услуги является</w:t>
      </w:r>
      <w:r w:rsidRPr="007D3B12">
        <w:rPr>
          <w:rFonts w:ascii="Times New Roman" w:hAnsi="Times New Roman" w:cs="Times New Roman"/>
          <w:sz w:val="24"/>
          <w:szCs w:val="24"/>
        </w:rPr>
        <w:t>:</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представление заявления и материалов по объектам, в отношении которых нормами действующего законодательства не предусмотрена выдача градостроительных планов земельных участков;</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непредставление документов, предусмотренных частью 2.7. настоящего регламента;  </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несоответствие представленных документов требованиям действующего законодательства, настоящего регламента;</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несоответствие целевого использования земельного участка,  указанного в правоустанавливающих документах, градостроительным регламентам;</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несоответствие целевого использования земельного участка, указанного в правоустанавливающих документах, данным  государственного кадастра недвижимости;</w:t>
      </w:r>
    </w:p>
    <w:p w:rsidR="008221B9" w:rsidRPr="007D3B12" w:rsidRDefault="008221B9" w:rsidP="007D3726">
      <w:pPr>
        <w:pStyle w:val="af6"/>
        <w:numPr>
          <w:ilvl w:val="0"/>
          <w:numId w:val="20"/>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строительство на земельных участках, на которые не распространяется или не устанавливается действие градостроительных регламентов.</w:t>
      </w:r>
    </w:p>
    <w:p w:rsidR="00AA60E1" w:rsidRPr="007D3B12" w:rsidRDefault="00AA60E1" w:rsidP="00AA60E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2.14. Муниципальная услуга по выдаче градостроительного плана земельного участка предоставляется бесплатно.</w:t>
      </w:r>
    </w:p>
    <w:p w:rsidR="00AA60E1" w:rsidRPr="00D44A9F" w:rsidRDefault="00AA60E1" w:rsidP="00AA60E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sz w:val="24"/>
          <w:szCs w:val="24"/>
        </w:rPr>
        <w:t xml:space="preserve">2.15. Максимальный срок ожидания в очереди при подаче заявления о предоставлении </w:t>
      </w:r>
      <w:r w:rsidRPr="00D44A9F">
        <w:rPr>
          <w:rFonts w:ascii="Times New Roman" w:hAnsi="Times New Roman"/>
          <w:sz w:val="24"/>
          <w:szCs w:val="24"/>
        </w:rPr>
        <w:lastRenderedPageBreak/>
        <w:t>муниципальной услуги и при получении результата предоставления муниципальной услуги – 15 минут.</w:t>
      </w:r>
    </w:p>
    <w:p w:rsidR="00AA60E1" w:rsidRPr="00D44A9F" w:rsidRDefault="00AA60E1" w:rsidP="00AA60E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44A9F">
        <w:rPr>
          <w:rFonts w:ascii="Times New Roman" w:hAnsi="Times New Roman"/>
          <w:sz w:val="24"/>
          <w:szCs w:val="24"/>
        </w:rPr>
        <w:t xml:space="preserve">2.16. Срок регистрации </w:t>
      </w:r>
      <w:r w:rsidR="008D01D0" w:rsidRPr="00D44A9F">
        <w:rPr>
          <w:rFonts w:ascii="Times New Roman" w:hAnsi="Times New Roman"/>
          <w:sz w:val="24"/>
          <w:szCs w:val="24"/>
        </w:rPr>
        <w:t>заявления</w:t>
      </w:r>
      <w:r w:rsidRPr="00D44A9F">
        <w:rPr>
          <w:rFonts w:ascii="Times New Roman" w:hAnsi="Times New Roman"/>
          <w:sz w:val="24"/>
          <w:szCs w:val="24"/>
        </w:rPr>
        <w:t xml:space="preserve"> заявителя о предоставлении муниципальной услуги – 15 минут.</w:t>
      </w:r>
    </w:p>
    <w:p w:rsidR="00AA60E1" w:rsidRPr="00D44A9F" w:rsidRDefault="00AA60E1" w:rsidP="00AA60E1">
      <w:pPr>
        <w:widowControl w:val="0"/>
        <w:autoSpaceDE w:val="0"/>
        <w:autoSpaceDN w:val="0"/>
        <w:adjustRightInd w:val="0"/>
        <w:spacing w:after="0" w:line="240" w:lineRule="auto"/>
        <w:ind w:firstLine="709"/>
        <w:jc w:val="both"/>
        <w:rPr>
          <w:rFonts w:ascii="Times New Roman" w:hAnsi="Times New Roman"/>
          <w:sz w:val="24"/>
          <w:szCs w:val="24"/>
        </w:rPr>
      </w:pPr>
      <w:r w:rsidRPr="00D44A9F">
        <w:rPr>
          <w:rFonts w:ascii="Times New Roman" w:hAnsi="Times New Roman"/>
          <w:sz w:val="24"/>
          <w:szCs w:val="24"/>
        </w:rPr>
        <w:t>2.17. Требования к местам предоставления муниципальной услуги.</w:t>
      </w:r>
    </w:p>
    <w:p w:rsidR="00AA60E1" w:rsidRPr="007D3B12" w:rsidRDefault="00AA60E1" w:rsidP="00AA60E1">
      <w:pPr>
        <w:widowControl w:val="0"/>
        <w:autoSpaceDE w:val="0"/>
        <w:autoSpaceDN w:val="0"/>
        <w:adjustRightInd w:val="0"/>
        <w:spacing w:after="0" w:line="240" w:lineRule="auto"/>
        <w:ind w:firstLine="709"/>
        <w:jc w:val="both"/>
        <w:rPr>
          <w:rFonts w:ascii="Times New Roman" w:hAnsi="Times New Roman"/>
          <w:sz w:val="24"/>
          <w:szCs w:val="24"/>
        </w:rPr>
      </w:pPr>
      <w:r w:rsidRPr="00D44A9F">
        <w:rPr>
          <w:rFonts w:ascii="Times New Roman" w:hAnsi="Times New Roman"/>
          <w:sz w:val="24"/>
          <w:szCs w:val="24"/>
        </w:rPr>
        <w:t>2.17.1. Помещения, предназначенные для предоставления муниципальной услуги, должны быть оборудованы в соответствии с требованиями</w:t>
      </w:r>
      <w:r w:rsidRPr="007D3B12">
        <w:rPr>
          <w:rFonts w:ascii="Times New Roman" w:hAnsi="Times New Roman"/>
          <w:sz w:val="24"/>
          <w:szCs w:val="24"/>
        </w:rPr>
        <w:t xml:space="preserve"> санитарно-эпидемиологических  правил и нормативов, соблюдением необходимых мер безопасности.</w:t>
      </w:r>
    </w:p>
    <w:p w:rsidR="00AA60E1" w:rsidRPr="007D3B12" w:rsidRDefault="00AA60E1" w:rsidP="00AA60E1">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 xml:space="preserve">2.17.2. Места, предназначенные для ознакомления с информационными материалами, оборудуются стендами, столами для оформления документов и стульями.    </w:t>
      </w:r>
    </w:p>
    <w:p w:rsidR="00AA60E1" w:rsidRPr="007D3B12" w:rsidRDefault="00AA60E1" w:rsidP="00AA60E1">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 xml:space="preserve">2.17.3. На территории, прилегающей к зданию </w:t>
      </w:r>
      <w:r w:rsidR="005B5386">
        <w:rPr>
          <w:rFonts w:ascii="Times New Roman" w:hAnsi="Times New Roman"/>
          <w:sz w:val="24"/>
          <w:szCs w:val="24"/>
        </w:rPr>
        <w:t>а</w:t>
      </w:r>
      <w:r w:rsidRPr="007D3B12">
        <w:rPr>
          <w:rFonts w:ascii="Times New Roman" w:hAnsi="Times New Roman"/>
          <w:sz w:val="24"/>
          <w:szCs w:val="24"/>
        </w:rPr>
        <w:t>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AA60E1" w:rsidRPr="007D3B12" w:rsidRDefault="00AA60E1" w:rsidP="00AA60E1">
      <w:pPr>
        <w:spacing w:after="0" w:line="240" w:lineRule="auto"/>
        <w:ind w:firstLine="709"/>
        <w:jc w:val="both"/>
        <w:rPr>
          <w:rFonts w:ascii="Times New Roman" w:hAnsi="Times New Roman"/>
          <w:sz w:val="24"/>
          <w:szCs w:val="24"/>
        </w:rPr>
      </w:pPr>
      <w:r w:rsidRPr="007D3B12">
        <w:rPr>
          <w:rFonts w:ascii="Times New Roman" w:hAnsi="Times New Roman"/>
          <w:sz w:val="24"/>
          <w:szCs w:val="24"/>
        </w:rPr>
        <w:t xml:space="preserve">2.17.4. Центральный вход в здание </w:t>
      </w:r>
      <w:r w:rsidR="005B5386">
        <w:rPr>
          <w:rFonts w:ascii="Times New Roman" w:hAnsi="Times New Roman"/>
          <w:sz w:val="24"/>
          <w:szCs w:val="24"/>
        </w:rPr>
        <w:t>а</w:t>
      </w:r>
      <w:r w:rsidRPr="007D3B12">
        <w:rPr>
          <w:rFonts w:ascii="Times New Roman" w:hAnsi="Times New Roman"/>
          <w:sz w:val="24"/>
          <w:szCs w:val="24"/>
        </w:rPr>
        <w:t>дминистрации должен быть оборудован вывеской с полным наименованием организации.</w:t>
      </w:r>
    </w:p>
    <w:p w:rsidR="00AA60E1" w:rsidRPr="007D3B12" w:rsidRDefault="00AA60E1" w:rsidP="00AA60E1">
      <w:pPr>
        <w:pStyle w:val="ConsPlusNormal"/>
        <w:ind w:firstLine="709"/>
        <w:rPr>
          <w:rFonts w:ascii="Times New Roman" w:hAnsi="Times New Roman" w:cs="Times New Roman"/>
          <w:sz w:val="24"/>
          <w:szCs w:val="24"/>
        </w:rPr>
      </w:pPr>
      <w:r w:rsidRPr="007D3B12">
        <w:rPr>
          <w:rFonts w:ascii="Times New Roman" w:hAnsi="Times New Roman" w:cs="Times New Roman"/>
          <w:sz w:val="24"/>
          <w:szCs w:val="24"/>
        </w:rPr>
        <w:t>2.17.5.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A60E1" w:rsidRPr="007D3B12" w:rsidRDefault="00AA60E1" w:rsidP="00AA60E1">
      <w:pPr>
        <w:spacing w:after="0" w:line="240" w:lineRule="auto"/>
        <w:ind w:firstLine="709"/>
        <w:jc w:val="both"/>
        <w:rPr>
          <w:rFonts w:ascii="Times New Roman" w:hAnsi="Times New Roman"/>
          <w:sz w:val="24"/>
          <w:szCs w:val="24"/>
        </w:rPr>
      </w:pPr>
      <w:r w:rsidRPr="007D3B12">
        <w:rPr>
          <w:rFonts w:ascii="Times New Roman" w:hAnsi="Times New Roman"/>
          <w:sz w:val="24"/>
          <w:szCs w:val="24"/>
        </w:rPr>
        <w:t>2.17.6. Места ожидания должны соответствовать комфортным условиям для заявителей и оптимальным условиям работы специалистов.</w:t>
      </w:r>
    </w:p>
    <w:p w:rsidR="00AA60E1" w:rsidRPr="007D3B12" w:rsidRDefault="00AA60E1" w:rsidP="00AA60E1">
      <w:pPr>
        <w:spacing w:after="0" w:line="240" w:lineRule="auto"/>
        <w:ind w:firstLine="709"/>
        <w:jc w:val="both"/>
        <w:rPr>
          <w:rFonts w:ascii="Times New Roman" w:hAnsi="Times New Roman"/>
          <w:sz w:val="24"/>
          <w:szCs w:val="24"/>
        </w:rPr>
      </w:pPr>
      <w:r w:rsidRPr="007D3B12">
        <w:rPr>
          <w:rFonts w:ascii="Times New Roman" w:hAnsi="Times New Roman"/>
          <w:sz w:val="24"/>
          <w:szCs w:val="24"/>
        </w:rPr>
        <w:t>2.17.7. Места ожидания могут быть оборудованы стульями, креслами, диваном. Количество мест ожидания должно быть не менее трех.</w:t>
      </w:r>
    </w:p>
    <w:p w:rsidR="00AA60E1" w:rsidRPr="007D3B12" w:rsidRDefault="00AA60E1" w:rsidP="00AA60E1">
      <w:pPr>
        <w:spacing w:after="0" w:line="240" w:lineRule="auto"/>
        <w:ind w:firstLine="709"/>
        <w:jc w:val="both"/>
        <w:rPr>
          <w:rFonts w:ascii="Times New Roman" w:hAnsi="Times New Roman"/>
          <w:sz w:val="24"/>
          <w:szCs w:val="24"/>
        </w:rPr>
      </w:pPr>
      <w:r w:rsidRPr="007D3B12">
        <w:rPr>
          <w:rFonts w:ascii="Times New Roman" w:hAnsi="Times New Roman"/>
          <w:sz w:val="24"/>
          <w:szCs w:val="24"/>
        </w:rPr>
        <w:t>2.17.8.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AA60E1" w:rsidRPr="007D3B12" w:rsidRDefault="00AA60E1" w:rsidP="00AA60E1">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A60E1" w:rsidRPr="007D3B12" w:rsidRDefault="00AA60E1" w:rsidP="00AA60E1">
      <w:pPr>
        <w:widowControl w:val="0"/>
        <w:tabs>
          <w:tab w:val="center" w:pos="5032"/>
        </w:tabs>
        <w:autoSpaceDE w:val="0"/>
        <w:autoSpaceDN w:val="0"/>
        <w:adjustRightInd w:val="0"/>
        <w:spacing w:after="0" w:line="240" w:lineRule="auto"/>
        <w:ind w:firstLine="567"/>
        <w:outlineLvl w:val="0"/>
        <w:rPr>
          <w:rFonts w:ascii="Times New Roman" w:hAnsi="Times New Roman"/>
          <w:b/>
          <w:bCs/>
          <w:sz w:val="24"/>
          <w:szCs w:val="24"/>
        </w:rPr>
      </w:pPr>
      <w:r w:rsidRPr="007D3B12">
        <w:rPr>
          <w:rFonts w:ascii="Times New Roman" w:hAnsi="Times New Roman"/>
          <w:b/>
          <w:bCs/>
          <w:sz w:val="24"/>
          <w:szCs w:val="24"/>
        </w:rPr>
        <w:t xml:space="preserve">3. Состав, последовательность и сроки выполнения административных процедур </w:t>
      </w:r>
    </w:p>
    <w:p w:rsidR="00AA60E1" w:rsidRPr="007D3B12" w:rsidRDefault="00AA60E1" w:rsidP="00AA60E1">
      <w:pPr>
        <w:widowControl w:val="0"/>
        <w:tabs>
          <w:tab w:val="center" w:pos="5032"/>
        </w:tabs>
        <w:autoSpaceDE w:val="0"/>
        <w:autoSpaceDN w:val="0"/>
        <w:adjustRightInd w:val="0"/>
        <w:spacing w:after="0" w:line="240" w:lineRule="auto"/>
        <w:ind w:firstLine="567"/>
        <w:jc w:val="center"/>
        <w:outlineLvl w:val="0"/>
        <w:rPr>
          <w:rFonts w:ascii="Times New Roman" w:hAnsi="Times New Roman"/>
          <w:b/>
          <w:bCs/>
          <w:sz w:val="24"/>
          <w:szCs w:val="24"/>
        </w:rPr>
      </w:pPr>
      <w:r w:rsidRPr="007D3B12">
        <w:rPr>
          <w:rFonts w:ascii="Times New Roman" w:hAnsi="Times New Roman"/>
          <w:b/>
          <w:bCs/>
          <w:sz w:val="24"/>
          <w:szCs w:val="24"/>
        </w:rPr>
        <w:t>(действий), требования к порядку их выполнения, в том числе особенности</w:t>
      </w:r>
    </w:p>
    <w:p w:rsidR="00AA60E1" w:rsidRPr="007D3B12" w:rsidRDefault="00AA60E1" w:rsidP="00AA60E1">
      <w:pPr>
        <w:widowControl w:val="0"/>
        <w:tabs>
          <w:tab w:val="center" w:pos="5032"/>
        </w:tabs>
        <w:autoSpaceDE w:val="0"/>
        <w:autoSpaceDN w:val="0"/>
        <w:adjustRightInd w:val="0"/>
        <w:spacing w:after="0" w:line="240" w:lineRule="auto"/>
        <w:ind w:firstLine="567"/>
        <w:jc w:val="center"/>
        <w:outlineLvl w:val="0"/>
        <w:rPr>
          <w:rFonts w:ascii="Times New Roman" w:hAnsi="Times New Roman"/>
          <w:b/>
          <w:bCs/>
          <w:sz w:val="24"/>
          <w:szCs w:val="24"/>
        </w:rPr>
      </w:pPr>
      <w:r w:rsidRPr="007D3B12">
        <w:rPr>
          <w:rFonts w:ascii="Times New Roman" w:hAnsi="Times New Roman"/>
          <w:b/>
          <w:bCs/>
          <w:sz w:val="24"/>
          <w:szCs w:val="24"/>
        </w:rPr>
        <w:t xml:space="preserve"> выполнения административных процедур (действий) в электронной форме.</w:t>
      </w:r>
    </w:p>
    <w:p w:rsidR="00AA60E1" w:rsidRPr="007D3B12" w:rsidRDefault="00AA60E1" w:rsidP="00AA60E1">
      <w:pPr>
        <w:widowControl w:val="0"/>
        <w:tabs>
          <w:tab w:val="center" w:pos="5032"/>
        </w:tabs>
        <w:autoSpaceDE w:val="0"/>
        <w:autoSpaceDN w:val="0"/>
        <w:adjustRightInd w:val="0"/>
        <w:spacing w:after="0" w:line="240" w:lineRule="auto"/>
        <w:ind w:firstLine="567"/>
        <w:jc w:val="center"/>
        <w:outlineLvl w:val="0"/>
        <w:rPr>
          <w:rFonts w:ascii="Times New Roman" w:hAnsi="Times New Roman"/>
          <w:b/>
          <w:bCs/>
          <w:sz w:val="24"/>
          <w:szCs w:val="24"/>
        </w:rPr>
      </w:pPr>
    </w:p>
    <w:p w:rsidR="00AA60E1" w:rsidRPr="007D3B12" w:rsidRDefault="00AA60E1" w:rsidP="00AA60E1">
      <w:pPr>
        <w:autoSpaceDE w:val="0"/>
        <w:autoSpaceDN w:val="0"/>
        <w:adjustRightInd w:val="0"/>
        <w:spacing w:after="0" w:line="240" w:lineRule="auto"/>
        <w:jc w:val="center"/>
        <w:outlineLvl w:val="1"/>
        <w:rPr>
          <w:rFonts w:ascii="Times New Roman" w:hAnsi="Times New Roman"/>
          <w:sz w:val="24"/>
          <w:szCs w:val="24"/>
          <w:u w:val="single"/>
        </w:rPr>
      </w:pPr>
      <w:r w:rsidRPr="007D3B12">
        <w:rPr>
          <w:rFonts w:ascii="Times New Roman" w:hAnsi="Times New Roman"/>
          <w:sz w:val="24"/>
          <w:szCs w:val="24"/>
          <w:u w:val="single"/>
        </w:rPr>
        <w:t>Административные процедуры предоставления муниципальной услуги</w:t>
      </w:r>
    </w:p>
    <w:p w:rsidR="00AA60E1" w:rsidRPr="007D3B12" w:rsidRDefault="00AA60E1" w:rsidP="00AA60E1">
      <w:pPr>
        <w:autoSpaceDE w:val="0"/>
        <w:autoSpaceDN w:val="0"/>
        <w:adjustRightInd w:val="0"/>
        <w:spacing w:after="0" w:line="240" w:lineRule="auto"/>
        <w:ind w:firstLine="540"/>
        <w:jc w:val="both"/>
        <w:outlineLvl w:val="1"/>
        <w:rPr>
          <w:rFonts w:ascii="Times New Roman" w:hAnsi="Times New Roman"/>
          <w:sz w:val="24"/>
          <w:szCs w:val="24"/>
        </w:rPr>
      </w:pPr>
    </w:p>
    <w:p w:rsidR="00AA60E1" w:rsidRPr="007D3B12" w:rsidRDefault="00AA60E1" w:rsidP="00AA60E1">
      <w:pPr>
        <w:autoSpaceDE w:val="0"/>
        <w:autoSpaceDN w:val="0"/>
        <w:adjustRightInd w:val="0"/>
        <w:spacing w:after="0" w:line="240" w:lineRule="auto"/>
        <w:ind w:firstLine="540"/>
        <w:jc w:val="both"/>
        <w:outlineLvl w:val="1"/>
        <w:rPr>
          <w:rFonts w:ascii="Times New Roman" w:hAnsi="Times New Roman"/>
          <w:sz w:val="24"/>
          <w:szCs w:val="24"/>
        </w:rPr>
      </w:pPr>
      <w:r w:rsidRPr="007D3B12">
        <w:rPr>
          <w:rFonts w:ascii="Times New Roman" w:hAnsi="Times New Roman"/>
          <w:sz w:val="24"/>
          <w:szCs w:val="24"/>
          <w:u w:val="single"/>
        </w:rPr>
        <w:t>Блок-схема</w:t>
      </w:r>
      <w:r w:rsidRPr="007D3B12">
        <w:rPr>
          <w:rFonts w:ascii="Times New Roman" w:hAnsi="Times New Roman"/>
          <w:sz w:val="24"/>
          <w:szCs w:val="24"/>
        </w:rPr>
        <w:t xml:space="preserve"> последовательности административных процедур приводится в приложении</w:t>
      </w:r>
      <w:r w:rsidR="007937D2" w:rsidRPr="007D3B12">
        <w:rPr>
          <w:rFonts w:ascii="Times New Roman" w:hAnsi="Times New Roman"/>
          <w:sz w:val="24"/>
          <w:szCs w:val="24"/>
        </w:rPr>
        <w:t xml:space="preserve"> №1</w:t>
      </w:r>
      <w:r w:rsidRPr="007D3B12">
        <w:rPr>
          <w:rFonts w:ascii="Times New Roman" w:hAnsi="Times New Roman"/>
          <w:sz w:val="24"/>
          <w:szCs w:val="24"/>
        </w:rPr>
        <w:t xml:space="preserve"> к </w:t>
      </w:r>
      <w:r w:rsidR="007937D2" w:rsidRPr="007D3B12">
        <w:rPr>
          <w:rFonts w:ascii="Times New Roman" w:hAnsi="Times New Roman"/>
          <w:sz w:val="24"/>
          <w:szCs w:val="24"/>
        </w:rPr>
        <w:t>р</w:t>
      </w:r>
      <w:r w:rsidRPr="007D3B12">
        <w:rPr>
          <w:rFonts w:ascii="Times New Roman" w:hAnsi="Times New Roman"/>
          <w:sz w:val="24"/>
          <w:szCs w:val="24"/>
        </w:rPr>
        <w:t>егламенту.</w:t>
      </w:r>
    </w:p>
    <w:p w:rsidR="00F47FE2" w:rsidRPr="007D3B12" w:rsidRDefault="00F47FE2" w:rsidP="00AA60E1">
      <w:pPr>
        <w:tabs>
          <w:tab w:val="left" w:pos="0"/>
          <w:tab w:val="left" w:pos="1260"/>
        </w:tabs>
        <w:spacing w:after="0" w:line="240" w:lineRule="auto"/>
        <w:jc w:val="both"/>
        <w:rPr>
          <w:rFonts w:ascii="Times New Roman" w:hAnsi="Times New Roman" w:cs="Times New Roman"/>
          <w:b/>
          <w:sz w:val="24"/>
          <w:szCs w:val="24"/>
        </w:rPr>
      </w:pPr>
    </w:p>
    <w:p w:rsidR="00F47FE2" w:rsidRPr="007D3B12" w:rsidRDefault="00AA60E1" w:rsidP="00045FD5">
      <w:pPr>
        <w:pStyle w:val="ConsNormal"/>
        <w:tabs>
          <w:tab w:val="left" w:pos="0"/>
          <w:tab w:val="num" w:pos="1260"/>
        </w:tabs>
        <w:ind w:right="0" w:firstLine="709"/>
        <w:rPr>
          <w:rFonts w:ascii="Times New Roman" w:hAnsi="Times New Roman" w:cs="Times New Roman"/>
          <w:sz w:val="24"/>
          <w:szCs w:val="24"/>
        </w:rPr>
      </w:pPr>
      <w:r w:rsidRPr="007D3B12">
        <w:rPr>
          <w:rFonts w:ascii="Times New Roman" w:hAnsi="Times New Roman" w:cs="Times New Roman"/>
          <w:sz w:val="24"/>
          <w:szCs w:val="24"/>
        </w:rPr>
        <w:t>3.1</w:t>
      </w:r>
      <w:r w:rsidR="00246FE5" w:rsidRPr="007D3B12">
        <w:rPr>
          <w:rFonts w:ascii="Times New Roman" w:hAnsi="Times New Roman" w:cs="Times New Roman"/>
          <w:sz w:val="24"/>
          <w:szCs w:val="24"/>
        </w:rPr>
        <w:t xml:space="preserve">. </w:t>
      </w:r>
      <w:r w:rsidRPr="007D3B12">
        <w:rPr>
          <w:rFonts w:ascii="Times New Roman" w:hAnsi="Times New Roman" w:cs="Times New Roman"/>
          <w:sz w:val="24"/>
          <w:szCs w:val="24"/>
        </w:rPr>
        <w:t>Предоставление муниципальной услуги</w:t>
      </w:r>
      <w:r w:rsidR="00F47FE2" w:rsidRPr="007D3B12">
        <w:rPr>
          <w:rFonts w:ascii="Times New Roman" w:hAnsi="Times New Roman" w:cs="Times New Roman"/>
          <w:sz w:val="24"/>
          <w:szCs w:val="24"/>
        </w:rPr>
        <w:t xml:space="preserve"> включает в себя следующие административные процедуры:</w:t>
      </w:r>
    </w:p>
    <w:p w:rsidR="00F47FE2" w:rsidRPr="007D3B12" w:rsidRDefault="00F47FE2" w:rsidP="00246FE5">
      <w:pPr>
        <w:pStyle w:val="af6"/>
        <w:numPr>
          <w:ilvl w:val="0"/>
          <w:numId w:val="14"/>
        </w:numPr>
        <w:tabs>
          <w:tab w:val="left" w:pos="0"/>
          <w:tab w:val="left" w:pos="993"/>
          <w:tab w:val="left" w:pos="1260"/>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приём и регистрация заявления и документов, необходимых для </w:t>
      </w:r>
      <w:r w:rsidR="00AA60E1" w:rsidRPr="007D3B12">
        <w:rPr>
          <w:rFonts w:ascii="Times New Roman" w:hAnsi="Times New Roman" w:cs="Times New Roman"/>
          <w:sz w:val="24"/>
          <w:szCs w:val="24"/>
        </w:rPr>
        <w:t>муниципальной услуги;</w:t>
      </w:r>
    </w:p>
    <w:p w:rsidR="00246FE5" w:rsidRPr="00D44A9F" w:rsidRDefault="00F47FE2" w:rsidP="00246FE5">
      <w:pPr>
        <w:pStyle w:val="af6"/>
        <w:numPr>
          <w:ilvl w:val="0"/>
          <w:numId w:val="14"/>
        </w:numPr>
        <w:tabs>
          <w:tab w:val="left" w:pos="0"/>
          <w:tab w:val="left" w:pos="993"/>
          <w:tab w:val="left" w:pos="1260"/>
        </w:tabs>
        <w:spacing w:after="0" w:line="240" w:lineRule="auto"/>
        <w:ind w:left="0" w:firstLine="709"/>
        <w:jc w:val="both"/>
        <w:rPr>
          <w:rFonts w:ascii="Times New Roman" w:hAnsi="Times New Roman" w:cs="Times New Roman"/>
          <w:sz w:val="24"/>
          <w:szCs w:val="24"/>
        </w:rPr>
      </w:pPr>
      <w:r w:rsidRPr="00D44A9F">
        <w:rPr>
          <w:rFonts w:ascii="Times New Roman" w:hAnsi="Times New Roman" w:cs="Times New Roman"/>
          <w:sz w:val="24"/>
          <w:szCs w:val="24"/>
        </w:rPr>
        <w:t xml:space="preserve">рассмотрение заявления и </w:t>
      </w:r>
      <w:r w:rsidR="008D01D0" w:rsidRPr="00D44A9F">
        <w:rPr>
          <w:rFonts w:ascii="Times New Roman" w:hAnsi="Times New Roman" w:cs="Times New Roman"/>
          <w:sz w:val="24"/>
          <w:szCs w:val="24"/>
        </w:rPr>
        <w:t>принятых</w:t>
      </w:r>
      <w:r w:rsidRPr="00D44A9F">
        <w:rPr>
          <w:rFonts w:ascii="Times New Roman" w:hAnsi="Times New Roman" w:cs="Times New Roman"/>
          <w:sz w:val="24"/>
          <w:szCs w:val="24"/>
        </w:rPr>
        <w:t xml:space="preserve"> документов;</w:t>
      </w:r>
    </w:p>
    <w:p w:rsidR="00246FE5" w:rsidRPr="007D3B12" w:rsidRDefault="00AA60E1" w:rsidP="00246FE5">
      <w:pPr>
        <w:pStyle w:val="af6"/>
        <w:numPr>
          <w:ilvl w:val="0"/>
          <w:numId w:val="14"/>
        </w:numPr>
        <w:tabs>
          <w:tab w:val="left" w:pos="0"/>
          <w:tab w:val="left" w:pos="993"/>
          <w:tab w:val="left" w:pos="1260"/>
        </w:tabs>
        <w:spacing w:after="0" w:line="240" w:lineRule="auto"/>
        <w:ind w:left="0" w:firstLine="709"/>
        <w:jc w:val="both"/>
        <w:rPr>
          <w:rFonts w:ascii="Times New Roman" w:hAnsi="Times New Roman" w:cs="Times New Roman"/>
          <w:sz w:val="24"/>
          <w:szCs w:val="24"/>
        </w:rPr>
      </w:pPr>
      <w:r w:rsidRPr="007D3B12">
        <w:rPr>
          <w:rFonts w:ascii="Times New Roman" w:hAnsi="Times New Roman"/>
          <w:sz w:val="24"/>
          <w:szCs w:val="24"/>
        </w:rPr>
        <w:t>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AA60E1" w:rsidRPr="007D3B12" w:rsidRDefault="00AA60E1" w:rsidP="00246FE5">
      <w:pPr>
        <w:pStyle w:val="af6"/>
        <w:numPr>
          <w:ilvl w:val="0"/>
          <w:numId w:val="14"/>
        </w:numPr>
        <w:tabs>
          <w:tab w:val="left" w:pos="0"/>
          <w:tab w:val="left" w:pos="993"/>
          <w:tab w:val="left" w:pos="1260"/>
        </w:tabs>
        <w:spacing w:after="0" w:line="240" w:lineRule="auto"/>
        <w:ind w:left="0" w:firstLine="709"/>
        <w:jc w:val="both"/>
        <w:rPr>
          <w:rFonts w:ascii="Times New Roman" w:hAnsi="Times New Roman" w:cs="Times New Roman"/>
          <w:sz w:val="24"/>
          <w:szCs w:val="24"/>
        </w:rPr>
      </w:pPr>
      <w:r w:rsidRPr="007D3B12">
        <w:rPr>
          <w:rFonts w:ascii="Times New Roman" w:hAnsi="Times New Roman"/>
          <w:sz w:val="24"/>
          <w:szCs w:val="24"/>
        </w:rPr>
        <w:t>выдача результата предоставления муниципальной услуги</w:t>
      </w:r>
      <w:r w:rsidR="009B626F" w:rsidRPr="007D3B12">
        <w:rPr>
          <w:rFonts w:ascii="Times New Roman" w:hAnsi="Times New Roman"/>
          <w:sz w:val="24"/>
          <w:szCs w:val="24"/>
        </w:rPr>
        <w:t xml:space="preserve"> либо документа об отказе в предоставлении муниципальной услуги.</w:t>
      </w:r>
    </w:p>
    <w:p w:rsidR="00AA60E1" w:rsidRPr="007D3B12" w:rsidRDefault="00AA60E1" w:rsidP="0070725F">
      <w:pPr>
        <w:autoSpaceDE w:val="0"/>
        <w:autoSpaceDN w:val="0"/>
        <w:adjustRightInd w:val="0"/>
        <w:spacing w:after="0" w:line="240" w:lineRule="auto"/>
        <w:ind w:firstLine="709"/>
        <w:jc w:val="both"/>
        <w:outlineLvl w:val="2"/>
        <w:rPr>
          <w:rFonts w:ascii="Times New Roman" w:hAnsi="Times New Roman"/>
          <w:sz w:val="24"/>
          <w:szCs w:val="24"/>
        </w:rPr>
      </w:pPr>
    </w:p>
    <w:p w:rsidR="00F47FE2" w:rsidRPr="007D3B12" w:rsidRDefault="00F47FE2" w:rsidP="0070725F">
      <w:pPr>
        <w:widowControl w:val="0"/>
        <w:autoSpaceDE w:val="0"/>
        <w:autoSpaceDN w:val="0"/>
        <w:adjustRightInd w:val="0"/>
        <w:spacing w:after="0" w:line="240" w:lineRule="auto"/>
        <w:ind w:firstLine="709"/>
        <w:jc w:val="both"/>
        <w:rPr>
          <w:rFonts w:ascii="Times New Roman" w:hAnsi="Times New Roman" w:cs="Times New Roman"/>
          <w:bCs/>
          <w:sz w:val="24"/>
          <w:szCs w:val="24"/>
          <w:u w:val="single"/>
        </w:rPr>
      </w:pPr>
      <w:r w:rsidRPr="007D3B12">
        <w:rPr>
          <w:rFonts w:ascii="Times New Roman" w:hAnsi="Times New Roman" w:cs="Times New Roman"/>
          <w:sz w:val="24"/>
          <w:szCs w:val="24"/>
          <w:u w:val="single"/>
        </w:rPr>
        <w:t>3.</w:t>
      </w:r>
      <w:r w:rsidR="00AA60E1" w:rsidRPr="007D3B12">
        <w:rPr>
          <w:rFonts w:ascii="Times New Roman" w:hAnsi="Times New Roman" w:cs="Times New Roman"/>
          <w:sz w:val="24"/>
          <w:szCs w:val="24"/>
          <w:u w:val="single"/>
        </w:rPr>
        <w:t>2</w:t>
      </w:r>
      <w:r w:rsidRPr="007D3B12">
        <w:rPr>
          <w:rFonts w:ascii="Times New Roman" w:hAnsi="Times New Roman" w:cs="Times New Roman"/>
          <w:sz w:val="24"/>
          <w:szCs w:val="24"/>
          <w:u w:val="single"/>
        </w:rPr>
        <w:t xml:space="preserve">. </w:t>
      </w:r>
      <w:r w:rsidRPr="007D3B12">
        <w:rPr>
          <w:rFonts w:ascii="Times New Roman" w:hAnsi="Times New Roman" w:cs="Times New Roman"/>
          <w:bCs/>
          <w:sz w:val="24"/>
          <w:szCs w:val="24"/>
          <w:u w:val="single"/>
        </w:rPr>
        <w:t xml:space="preserve">Прием и регистрация </w:t>
      </w:r>
      <w:r w:rsidR="009B626F" w:rsidRPr="007D3B12">
        <w:rPr>
          <w:rFonts w:ascii="Times New Roman" w:hAnsi="Times New Roman" w:cs="Times New Roman"/>
          <w:bCs/>
          <w:sz w:val="24"/>
          <w:szCs w:val="24"/>
          <w:u w:val="single"/>
        </w:rPr>
        <w:t>заявления и приложенных к нему документов</w:t>
      </w:r>
      <w:r w:rsidRPr="007D3B12">
        <w:rPr>
          <w:rFonts w:ascii="Times New Roman" w:hAnsi="Times New Roman" w:cs="Times New Roman"/>
          <w:bCs/>
          <w:sz w:val="24"/>
          <w:szCs w:val="24"/>
          <w:u w:val="single"/>
        </w:rPr>
        <w:t>.</w:t>
      </w:r>
    </w:p>
    <w:p w:rsidR="0070725F" w:rsidRPr="007D3B12" w:rsidRDefault="00F47FE2" w:rsidP="0070725F">
      <w:pPr>
        <w:keepLines/>
        <w:tabs>
          <w:tab w:val="left" w:pos="113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3.</w:t>
      </w:r>
      <w:r w:rsidR="00AA60E1" w:rsidRPr="007D3B12">
        <w:rPr>
          <w:rFonts w:ascii="Times New Roman" w:hAnsi="Times New Roman" w:cs="Times New Roman"/>
          <w:sz w:val="24"/>
          <w:szCs w:val="24"/>
        </w:rPr>
        <w:t>2</w:t>
      </w:r>
      <w:r w:rsidRPr="007D3B12">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в </w:t>
      </w:r>
      <w:r w:rsidR="00AA60E1" w:rsidRPr="007D3B12">
        <w:rPr>
          <w:rFonts w:ascii="Times New Roman" w:hAnsi="Times New Roman" w:cs="Times New Roman"/>
          <w:sz w:val="24"/>
          <w:szCs w:val="24"/>
        </w:rPr>
        <w:t>а</w:t>
      </w:r>
      <w:r w:rsidRPr="007D3B12">
        <w:rPr>
          <w:rFonts w:ascii="Times New Roman" w:hAnsi="Times New Roman" w:cs="Times New Roman"/>
          <w:sz w:val="24"/>
          <w:szCs w:val="24"/>
        </w:rPr>
        <w:t xml:space="preserve">дминистрацию с заявлением </w:t>
      </w:r>
      <w:r w:rsidR="009161AB" w:rsidRPr="007D3B12">
        <w:rPr>
          <w:rFonts w:ascii="Times New Roman" w:hAnsi="Times New Roman" w:cs="Times New Roman"/>
          <w:sz w:val="24"/>
          <w:szCs w:val="24"/>
        </w:rPr>
        <w:t>и</w:t>
      </w:r>
      <w:r w:rsidRPr="007D3B12">
        <w:rPr>
          <w:rFonts w:ascii="Times New Roman" w:hAnsi="Times New Roman" w:cs="Times New Roman"/>
          <w:sz w:val="24"/>
          <w:szCs w:val="24"/>
        </w:rPr>
        <w:t xml:space="preserve"> комплект</w:t>
      </w:r>
      <w:r w:rsidR="009161AB" w:rsidRPr="007D3B12">
        <w:rPr>
          <w:rFonts w:ascii="Times New Roman" w:hAnsi="Times New Roman" w:cs="Times New Roman"/>
          <w:sz w:val="24"/>
          <w:szCs w:val="24"/>
        </w:rPr>
        <w:t>ом</w:t>
      </w:r>
      <w:r w:rsidRPr="007D3B12">
        <w:rPr>
          <w:rFonts w:ascii="Times New Roman" w:hAnsi="Times New Roman" w:cs="Times New Roman"/>
          <w:sz w:val="24"/>
          <w:szCs w:val="24"/>
        </w:rPr>
        <w:t xml:space="preserve"> документов, указанных в </w:t>
      </w:r>
      <w:r w:rsidR="00AA60E1" w:rsidRPr="007D3B12">
        <w:rPr>
          <w:rFonts w:ascii="Times New Roman" w:hAnsi="Times New Roman" w:cs="Times New Roman"/>
          <w:sz w:val="24"/>
          <w:szCs w:val="24"/>
        </w:rPr>
        <w:t>части 2.7. настоящего регламента</w:t>
      </w:r>
      <w:r w:rsidRPr="007D3B12">
        <w:rPr>
          <w:rFonts w:ascii="Times New Roman" w:hAnsi="Times New Roman" w:cs="Times New Roman"/>
          <w:sz w:val="24"/>
          <w:szCs w:val="24"/>
        </w:rPr>
        <w:t>. Заявление с приложением комплекта документов представляется лично либо направляется по почте.</w:t>
      </w:r>
    </w:p>
    <w:p w:rsidR="0070725F" w:rsidRPr="007D3B12" w:rsidRDefault="0070725F" w:rsidP="0070725F">
      <w:pPr>
        <w:keepLines/>
        <w:tabs>
          <w:tab w:val="left" w:pos="113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lastRenderedPageBreak/>
        <w:t>В случае если заявителем представлены документы, предусмотренные частью 2.7. настоящего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F47FE2" w:rsidRPr="007D3B12" w:rsidRDefault="00E7081F" w:rsidP="00045F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3.2</w:t>
      </w:r>
      <w:r w:rsidR="00F47FE2" w:rsidRPr="007D3B12">
        <w:rPr>
          <w:rFonts w:ascii="Times New Roman" w:hAnsi="Times New Roman" w:cs="Times New Roman"/>
          <w:sz w:val="24"/>
          <w:szCs w:val="24"/>
        </w:rPr>
        <w:t>.2. Заявление для предоставления муниципальной услуги подается в двух экземплярах.</w:t>
      </w:r>
    </w:p>
    <w:p w:rsidR="00F47FE2" w:rsidRPr="007D3B12" w:rsidRDefault="00F47FE2" w:rsidP="00045FD5">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3.</w:t>
      </w:r>
      <w:r w:rsidR="00E7081F" w:rsidRPr="007D3B12">
        <w:rPr>
          <w:rFonts w:ascii="Times New Roman" w:hAnsi="Times New Roman" w:cs="Times New Roman"/>
          <w:sz w:val="24"/>
          <w:szCs w:val="24"/>
        </w:rPr>
        <w:t>2</w:t>
      </w:r>
      <w:r w:rsidRPr="007D3B12">
        <w:rPr>
          <w:rFonts w:ascii="Times New Roman" w:hAnsi="Times New Roman" w:cs="Times New Roman"/>
          <w:sz w:val="24"/>
          <w:szCs w:val="24"/>
        </w:rPr>
        <w:t>.3. Спец</w:t>
      </w:r>
      <w:r w:rsidR="00AA60E1" w:rsidRPr="007D3B12">
        <w:rPr>
          <w:rFonts w:ascii="Times New Roman" w:hAnsi="Times New Roman" w:cs="Times New Roman"/>
          <w:sz w:val="24"/>
          <w:szCs w:val="24"/>
        </w:rPr>
        <w:t>иалист отдела делопроизводства а</w:t>
      </w:r>
      <w:r w:rsidRPr="007D3B12">
        <w:rPr>
          <w:rFonts w:ascii="Times New Roman" w:hAnsi="Times New Roman" w:cs="Times New Roman"/>
          <w:sz w:val="24"/>
          <w:szCs w:val="24"/>
        </w:rPr>
        <w:t>дминистрации, ответственный за прием документов:</w:t>
      </w:r>
    </w:p>
    <w:p w:rsidR="00F47FE2" w:rsidRPr="007D3B12" w:rsidRDefault="00F47FE2" w:rsidP="00AA60E1">
      <w:pPr>
        <w:pStyle w:val="af6"/>
        <w:numPr>
          <w:ilvl w:val="0"/>
          <w:numId w:val="11"/>
        </w:numPr>
        <w:tabs>
          <w:tab w:val="left" w:pos="993"/>
        </w:tabs>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 принимает заявление;</w:t>
      </w:r>
    </w:p>
    <w:p w:rsidR="00F47FE2" w:rsidRPr="007D3B12" w:rsidRDefault="00F47FE2" w:rsidP="00AA60E1">
      <w:pPr>
        <w:pStyle w:val="af6"/>
        <w:keepLines/>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проверяет комплектность документов, прилагаемых к заявлению, на соответствие описи</w:t>
      </w:r>
      <w:r w:rsidR="00AA60E1" w:rsidRPr="007D3B12">
        <w:rPr>
          <w:rFonts w:ascii="Times New Roman" w:hAnsi="Times New Roman" w:cs="Times New Roman"/>
          <w:sz w:val="24"/>
          <w:szCs w:val="24"/>
        </w:rPr>
        <w:t>;</w:t>
      </w:r>
    </w:p>
    <w:p w:rsidR="00F47FE2" w:rsidRPr="007D3B12" w:rsidRDefault="00F47FE2" w:rsidP="00AA60E1">
      <w:pPr>
        <w:pStyle w:val="af6"/>
        <w:keepLines/>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в случае соответствия представленного комплекта документов описи, регистрирует заявление по правилам делопроизводства и выдает заявителю второй экземпляр заявления с отметкой о принятии документов;</w:t>
      </w:r>
    </w:p>
    <w:p w:rsidR="00F47FE2" w:rsidRPr="007D3B12" w:rsidRDefault="00F47FE2" w:rsidP="00AA60E1">
      <w:pPr>
        <w:pStyle w:val="af6"/>
        <w:keepLines/>
        <w:numPr>
          <w:ilvl w:val="0"/>
          <w:numId w:val="11"/>
        </w:numPr>
        <w:tabs>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в случае выявления несоответствия представленного комплекта документов описи, возвращает весь комплект документов без регистрации с указанием причины возврата.</w:t>
      </w:r>
    </w:p>
    <w:p w:rsidR="007937D2" w:rsidRPr="00D44A9F" w:rsidRDefault="00F47FE2" w:rsidP="007937D2">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3.</w:t>
      </w:r>
      <w:r w:rsidR="00E7081F" w:rsidRPr="007D3B12">
        <w:rPr>
          <w:rFonts w:ascii="Times New Roman" w:hAnsi="Times New Roman" w:cs="Times New Roman"/>
          <w:sz w:val="24"/>
          <w:szCs w:val="24"/>
        </w:rPr>
        <w:t>2</w:t>
      </w:r>
      <w:r w:rsidRPr="007D3B12">
        <w:rPr>
          <w:rFonts w:ascii="Times New Roman" w:hAnsi="Times New Roman" w:cs="Times New Roman"/>
          <w:sz w:val="24"/>
          <w:szCs w:val="24"/>
        </w:rPr>
        <w:t xml:space="preserve">.4. Специалист, ответственный за прием документов, в порядке делопроизводства передает документы, представленные заявителем, </w:t>
      </w:r>
      <w:r w:rsidR="00E7081F" w:rsidRPr="007D3B12">
        <w:rPr>
          <w:rFonts w:ascii="Times New Roman" w:hAnsi="Times New Roman" w:cs="Times New Roman"/>
          <w:sz w:val="24"/>
          <w:szCs w:val="24"/>
        </w:rPr>
        <w:t>г</w:t>
      </w:r>
      <w:r w:rsidRPr="007D3B12">
        <w:rPr>
          <w:rFonts w:ascii="Times New Roman" w:hAnsi="Times New Roman" w:cs="Times New Roman"/>
          <w:sz w:val="24"/>
          <w:szCs w:val="24"/>
        </w:rPr>
        <w:t xml:space="preserve">лаве </w:t>
      </w:r>
      <w:r w:rsidR="00E7081F" w:rsidRPr="007D3B12">
        <w:rPr>
          <w:rFonts w:ascii="Times New Roman" w:hAnsi="Times New Roman" w:cs="Times New Roman"/>
          <w:sz w:val="24"/>
          <w:szCs w:val="24"/>
        </w:rPr>
        <w:t>а</w:t>
      </w:r>
      <w:r w:rsidRPr="007D3B12">
        <w:rPr>
          <w:rFonts w:ascii="Times New Roman" w:hAnsi="Times New Roman" w:cs="Times New Roman"/>
          <w:sz w:val="24"/>
          <w:szCs w:val="24"/>
        </w:rPr>
        <w:t xml:space="preserve">дминистрации для рассмотрения         </w:t>
      </w:r>
      <w:r w:rsidRPr="00D44A9F">
        <w:rPr>
          <w:rFonts w:ascii="Times New Roman" w:hAnsi="Times New Roman" w:cs="Times New Roman"/>
          <w:sz w:val="24"/>
          <w:szCs w:val="24"/>
        </w:rPr>
        <w:t>и направления в структурное подразделение, ответственное за производство по заявлению.</w:t>
      </w:r>
    </w:p>
    <w:p w:rsidR="0070725F" w:rsidRPr="00D44A9F" w:rsidRDefault="00E7081F" w:rsidP="007937D2">
      <w:pPr>
        <w:spacing w:after="0" w:line="240" w:lineRule="auto"/>
        <w:ind w:firstLine="709"/>
        <w:jc w:val="both"/>
        <w:rPr>
          <w:rFonts w:ascii="Times New Roman" w:hAnsi="Times New Roman" w:cs="Times New Roman"/>
          <w:sz w:val="24"/>
          <w:szCs w:val="24"/>
        </w:rPr>
      </w:pPr>
      <w:r w:rsidRPr="00D44A9F">
        <w:rPr>
          <w:rFonts w:ascii="Times New Roman" w:hAnsi="Times New Roman"/>
          <w:sz w:val="24"/>
          <w:szCs w:val="24"/>
        </w:rPr>
        <w:t xml:space="preserve">3.2.5. Максимальный срок выполнения </w:t>
      </w:r>
      <w:r w:rsidR="007D3B12" w:rsidRPr="00D44A9F">
        <w:rPr>
          <w:rFonts w:ascii="Times New Roman" w:hAnsi="Times New Roman"/>
          <w:sz w:val="24"/>
          <w:szCs w:val="24"/>
        </w:rPr>
        <w:t>административных процедур</w:t>
      </w:r>
      <w:r w:rsidRPr="00D44A9F">
        <w:rPr>
          <w:rFonts w:ascii="Times New Roman" w:hAnsi="Times New Roman"/>
          <w:sz w:val="24"/>
          <w:szCs w:val="24"/>
        </w:rPr>
        <w:t xml:space="preserve"> </w:t>
      </w:r>
      <w:r w:rsidR="00E975B8" w:rsidRPr="00D44A9F">
        <w:rPr>
          <w:rFonts w:ascii="Times New Roman" w:hAnsi="Times New Roman"/>
          <w:sz w:val="24"/>
          <w:szCs w:val="24"/>
        </w:rPr>
        <w:t>–</w:t>
      </w:r>
      <w:r w:rsidRPr="00D44A9F">
        <w:rPr>
          <w:rFonts w:ascii="Times New Roman" w:hAnsi="Times New Roman"/>
          <w:sz w:val="24"/>
          <w:szCs w:val="24"/>
        </w:rPr>
        <w:t xml:space="preserve"> </w:t>
      </w:r>
      <w:r w:rsidR="00E975B8" w:rsidRPr="00D44A9F">
        <w:rPr>
          <w:rFonts w:ascii="Times New Roman" w:hAnsi="Times New Roman"/>
          <w:sz w:val="24"/>
          <w:szCs w:val="24"/>
        </w:rPr>
        <w:t>30 минут</w:t>
      </w:r>
      <w:r w:rsidR="008C3737" w:rsidRPr="00D44A9F">
        <w:rPr>
          <w:rFonts w:ascii="Times New Roman" w:hAnsi="Times New Roman"/>
          <w:sz w:val="24"/>
          <w:szCs w:val="24"/>
        </w:rPr>
        <w:t xml:space="preserve"> при личном приеме обращающегося лица, 1 календарный день при получении заявления и документов по почте</w:t>
      </w:r>
      <w:r w:rsidRPr="00D44A9F">
        <w:rPr>
          <w:rFonts w:ascii="Times New Roman" w:hAnsi="Times New Roman"/>
          <w:sz w:val="24"/>
          <w:szCs w:val="24"/>
        </w:rPr>
        <w:t>.</w:t>
      </w:r>
      <w:r w:rsidR="0070725F" w:rsidRPr="00D44A9F">
        <w:rPr>
          <w:rFonts w:ascii="Times New Roman" w:hAnsi="Times New Roman" w:cs="Times New Roman"/>
          <w:sz w:val="24"/>
          <w:szCs w:val="24"/>
        </w:rPr>
        <w:t xml:space="preserve"> </w:t>
      </w:r>
    </w:p>
    <w:p w:rsidR="0070725F" w:rsidRPr="00D44A9F" w:rsidRDefault="0070725F" w:rsidP="0070725F">
      <w:pPr>
        <w:keepLines/>
        <w:tabs>
          <w:tab w:val="left" w:pos="1134"/>
        </w:tabs>
        <w:overflowPunct w:val="0"/>
        <w:autoSpaceDE w:val="0"/>
        <w:autoSpaceDN w:val="0"/>
        <w:adjustRightInd w:val="0"/>
        <w:spacing w:after="0" w:line="240" w:lineRule="auto"/>
        <w:jc w:val="both"/>
        <w:rPr>
          <w:rFonts w:ascii="Times New Roman" w:hAnsi="Times New Roman" w:cs="Times New Roman"/>
          <w:sz w:val="24"/>
          <w:szCs w:val="24"/>
        </w:rPr>
      </w:pPr>
    </w:p>
    <w:p w:rsidR="00563B85" w:rsidRPr="007D3B12" w:rsidRDefault="00F47FE2" w:rsidP="00045FD5">
      <w:pPr>
        <w:widowControl w:val="0"/>
        <w:autoSpaceDE w:val="0"/>
        <w:autoSpaceDN w:val="0"/>
        <w:adjustRightInd w:val="0"/>
        <w:spacing w:after="0" w:line="240" w:lineRule="auto"/>
        <w:ind w:firstLine="709"/>
        <w:jc w:val="both"/>
        <w:rPr>
          <w:rFonts w:ascii="Times New Roman" w:hAnsi="Times New Roman" w:cs="Times New Roman"/>
          <w:bCs/>
          <w:sz w:val="24"/>
          <w:szCs w:val="24"/>
          <w:u w:val="single"/>
        </w:rPr>
      </w:pPr>
      <w:r w:rsidRPr="007D3B12">
        <w:rPr>
          <w:rFonts w:ascii="Times New Roman" w:hAnsi="Times New Roman" w:cs="Times New Roman"/>
          <w:bCs/>
          <w:sz w:val="24"/>
          <w:szCs w:val="24"/>
          <w:u w:val="single"/>
        </w:rPr>
        <w:t>3.</w:t>
      </w:r>
      <w:r w:rsidR="00E7081F" w:rsidRPr="007D3B12">
        <w:rPr>
          <w:rFonts w:ascii="Times New Roman" w:hAnsi="Times New Roman" w:cs="Times New Roman"/>
          <w:bCs/>
          <w:sz w:val="24"/>
          <w:szCs w:val="24"/>
          <w:u w:val="single"/>
        </w:rPr>
        <w:t>3</w:t>
      </w:r>
      <w:r w:rsidRPr="007D3B12">
        <w:rPr>
          <w:rFonts w:ascii="Times New Roman" w:hAnsi="Times New Roman" w:cs="Times New Roman"/>
          <w:bCs/>
          <w:sz w:val="24"/>
          <w:szCs w:val="24"/>
          <w:u w:val="single"/>
        </w:rPr>
        <w:t xml:space="preserve">. Рассмотрение заявления и </w:t>
      </w:r>
      <w:r w:rsidR="009B626F" w:rsidRPr="007D3B12">
        <w:rPr>
          <w:rFonts w:ascii="Times New Roman" w:hAnsi="Times New Roman" w:cs="Times New Roman"/>
          <w:bCs/>
          <w:sz w:val="24"/>
          <w:szCs w:val="24"/>
          <w:u w:val="single"/>
        </w:rPr>
        <w:t>принятых</w:t>
      </w:r>
      <w:r w:rsidRPr="007D3B12">
        <w:rPr>
          <w:rFonts w:ascii="Times New Roman" w:hAnsi="Times New Roman" w:cs="Times New Roman"/>
          <w:bCs/>
          <w:sz w:val="24"/>
          <w:szCs w:val="24"/>
          <w:u w:val="single"/>
        </w:rPr>
        <w:t xml:space="preserve"> документов. </w:t>
      </w:r>
    </w:p>
    <w:p w:rsidR="007937D2" w:rsidRPr="007D3B12" w:rsidRDefault="00563B85" w:rsidP="007937D2">
      <w:pPr>
        <w:spacing w:after="0" w:line="240" w:lineRule="auto"/>
        <w:ind w:firstLine="709"/>
        <w:jc w:val="both"/>
        <w:rPr>
          <w:rFonts w:ascii="Times New Roman" w:hAnsi="Times New Roman"/>
          <w:sz w:val="24"/>
          <w:szCs w:val="24"/>
        </w:rPr>
      </w:pPr>
      <w:r w:rsidRPr="007D3B12">
        <w:rPr>
          <w:rFonts w:ascii="Times New Roman" w:hAnsi="Times New Roman"/>
          <w:sz w:val="24"/>
          <w:szCs w:val="24"/>
        </w:rPr>
        <w:t>3.3.1. Основанием для начала процедуры по рассмотрению заявления и проверке принятых документов является поступление специалисту отдела, ответственному                     за производство по заявлению (далее - специалист, ответственный за производство                 по заявлению), документов, принятых от заявителя, с визой главы администрации.</w:t>
      </w:r>
    </w:p>
    <w:p w:rsidR="00563B85" w:rsidRPr="007D3B12" w:rsidRDefault="00563B85" w:rsidP="00246FE5">
      <w:pPr>
        <w:widowControl w:val="0"/>
        <w:autoSpaceDE w:val="0"/>
        <w:autoSpaceDN w:val="0"/>
        <w:adjustRightInd w:val="0"/>
        <w:spacing w:after="0" w:line="240" w:lineRule="auto"/>
        <w:ind w:firstLine="709"/>
        <w:jc w:val="both"/>
        <w:rPr>
          <w:rFonts w:ascii="Times New Roman" w:hAnsi="Times New Roman"/>
          <w:sz w:val="24"/>
          <w:szCs w:val="24"/>
        </w:rPr>
      </w:pPr>
      <w:r w:rsidRPr="007D3B12">
        <w:rPr>
          <w:rFonts w:ascii="Times New Roman" w:hAnsi="Times New Roman"/>
          <w:sz w:val="24"/>
          <w:szCs w:val="24"/>
        </w:rPr>
        <w:t>3.3.2. Специалист, ответственный за производство по заявлению, проверяет комплектность документов, выявляет отсутствие оснований, предусмотренных пунктом 2.13. настоящего регламента, удостоверяясь что:</w:t>
      </w:r>
    </w:p>
    <w:p w:rsidR="00F47FE2" w:rsidRPr="007D3B12" w:rsidRDefault="00F47FE2" w:rsidP="00246FE5">
      <w:pPr>
        <w:pStyle w:val="af6"/>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D3B12">
        <w:rPr>
          <w:rFonts w:ascii="Times New Roman" w:hAnsi="Times New Roman" w:cs="Times New Roman"/>
          <w:sz w:val="24"/>
          <w:szCs w:val="24"/>
        </w:rPr>
        <w:t xml:space="preserve">документы представлены в объеме, в соответствии с действующим законодательством и пунктом </w:t>
      </w:r>
      <w:r w:rsidR="00563B85" w:rsidRPr="007D3B12">
        <w:rPr>
          <w:rFonts w:ascii="Times New Roman" w:hAnsi="Times New Roman" w:cs="Times New Roman"/>
          <w:sz w:val="24"/>
          <w:szCs w:val="24"/>
        </w:rPr>
        <w:t>2.7. настоящего р</w:t>
      </w:r>
      <w:r w:rsidRPr="007D3B12">
        <w:rPr>
          <w:rFonts w:ascii="Times New Roman" w:hAnsi="Times New Roman" w:cs="Times New Roman"/>
          <w:sz w:val="24"/>
          <w:szCs w:val="24"/>
        </w:rPr>
        <w:t>егламента;</w:t>
      </w:r>
    </w:p>
    <w:p w:rsidR="00F47FE2" w:rsidRPr="007D3B12" w:rsidRDefault="00F47FE2" w:rsidP="00246FE5">
      <w:pPr>
        <w:pStyle w:val="af6"/>
        <w:keepLines/>
        <w:numPr>
          <w:ilvl w:val="0"/>
          <w:numId w:val="13"/>
        </w:numPr>
        <w:tabs>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47FE2" w:rsidRPr="007D3B12" w:rsidRDefault="00F47FE2" w:rsidP="00246FE5">
      <w:pPr>
        <w:pStyle w:val="af6"/>
        <w:keepLines/>
        <w:numPr>
          <w:ilvl w:val="0"/>
          <w:numId w:val="13"/>
        </w:numPr>
        <w:tabs>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F47FE2" w:rsidRPr="007D3B12" w:rsidRDefault="00F47FE2" w:rsidP="00246FE5">
      <w:pPr>
        <w:pStyle w:val="af6"/>
        <w:keepLines/>
        <w:numPr>
          <w:ilvl w:val="0"/>
          <w:numId w:val="13"/>
        </w:numPr>
        <w:tabs>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документы исполнены </w:t>
      </w:r>
      <w:r w:rsidR="009B626F" w:rsidRPr="007D3B12">
        <w:rPr>
          <w:rFonts w:ascii="Times New Roman" w:hAnsi="Times New Roman" w:cs="Times New Roman"/>
          <w:sz w:val="24"/>
          <w:szCs w:val="24"/>
        </w:rPr>
        <w:t xml:space="preserve">не </w:t>
      </w:r>
      <w:r w:rsidRPr="007D3B12">
        <w:rPr>
          <w:rFonts w:ascii="Times New Roman" w:hAnsi="Times New Roman" w:cs="Times New Roman"/>
          <w:sz w:val="24"/>
          <w:szCs w:val="24"/>
        </w:rPr>
        <w:t>карандашом;</w:t>
      </w:r>
    </w:p>
    <w:p w:rsidR="00236946" w:rsidRDefault="00F47FE2" w:rsidP="00597FC5">
      <w:pPr>
        <w:pStyle w:val="af6"/>
        <w:keepLines/>
        <w:numPr>
          <w:ilvl w:val="0"/>
          <w:numId w:val="13"/>
        </w:numPr>
        <w:tabs>
          <w:tab w:val="left" w:pos="1134"/>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7D3B12">
        <w:rPr>
          <w:rFonts w:ascii="Times New Roman" w:hAnsi="Times New Roman" w:cs="Times New Roman"/>
          <w:sz w:val="24"/>
          <w:szCs w:val="24"/>
        </w:rPr>
        <w:t xml:space="preserve">документы не имеют серьезных повреждений, наличие которых не позволяет </w:t>
      </w:r>
      <w:r w:rsidRPr="00D44A9F">
        <w:rPr>
          <w:rFonts w:ascii="Times New Roman" w:hAnsi="Times New Roman" w:cs="Times New Roman"/>
          <w:sz w:val="24"/>
          <w:szCs w:val="24"/>
        </w:rPr>
        <w:t>однозначно истолковать их содержание.</w:t>
      </w:r>
    </w:p>
    <w:p w:rsidR="00236946" w:rsidRPr="00236946" w:rsidRDefault="00236946" w:rsidP="00236946">
      <w:pPr>
        <w:pStyle w:val="af6"/>
        <w:keepLines/>
        <w:tabs>
          <w:tab w:val="left" w:pos="1134"/>
        </w:tabs>
        <w:overflowPunct w:val="0"/>
        <w:autoSpaceDE w:val="0"/>
        <w:autoSpaceDN w:val="0"/>
        <w:adjustRightInd w:val="0"/>
        <w:spacing w:after="0" w:line="240" w:lineRule="auto"/>
        <w:ind w:left="0" w:firstLine="1134"/>
        <w:jc w:val="both"/>
        <w:rPr>
          <w:rFonts w:ascii="Times New Roman" w:hAnsi="Times New Roman" w:cs="Times New Roman"/>
          <w:sz w:val="24"/>
          <w:szCs w:val="24"/>
        </w:rPr>
      </w:pPr>
      <w:r w:rsidRPr="00236946">
        <w:rPr>
          <w:rFonts w:ascii="Times New Roman" w:hAnsi="Times New Roman" w:cs="Times New Roman"/>
          <w:sz w:val="24"/>
          <w:szCs w:val="24"/>
        </w:rPr>
        <w:t xml:space="preserve">3.3.3. </w:t>
      </w:r>
      <w:r w:rsidR="00597FC5" w:rsidRPr="00236946">
        <w:rPr>
          <w:rFonts w:ascii="Times New Roman" w:hAnsi="Times New Roman" w:cs="Times New Roman"/>
          <w:sz w:val="24"/>
          <w:szCs w:val="24"/>
        </w:rPr>
        <w:t>В случае если заявителем самостоятельно не представляются документы,  указанные в части 2.7.</w:t>
      </w:r>
      <w:r w:rsidRPr="00236946">
        <w:rPr>
          <w:rFonts w:ascii="Times New Roman" w:hAnsi="Times New Roman" w:cs="Times New Roman"/>
          <w:sz w:val="24"/>
          <w:szCs w:val="24"/>
        </w:rPr>
        <w:t>4</w:t>
      </w:r>
      <w:r w:rsidR="00597FC5" w:rsidRPr="00236946">
        <w:rPr>
          <w:rFonts w:ascii="Times New Roman" w:hAnsi="Times New Roman" w:cs="Times New Roman"/>
          <w:sz w:val="24"/>
          <w:szCs w:val="24"/>
        </w:rPr>
        <w:t xml:space="preserve"> настоящего регламента, </w:t>
      </w:r>
      <w:r>
        <w:rPr>
          <w:rFonts w:ascii="Times New Roman" w:hAnsi="Times New Roman" w:cs="Times New Roman"/>
          <w:sz w:val="24"/>
          <w:szCs w:val="24"/>
        </w:rPr>
        <w:t>с</w:t>
      </w:r>
      <w:r w:rsidRPr="00236946">
        <w:rPr>
          <w:rFonts w:ascii="Times New Roman" w:hAnsi="Times New Roman" w:cs="Times New Roman"/>
          <w:sz w:val="24"/>
          <w:szCs w:val="24"/>
        </w:rPr>
        <w:t>пециалист, ответственный за производство по заявлению</w:t>
      </w:r>
      <w:r>
        <w:rPr>
          <w:rFonts w:ascii="Times New Roman" w:hAnsi="Times New Roman" w:cs="Times New Roman"/>
          <w:sz w:val="24"/>
          <w:szCs w:val="24"/>
        </w:rPr>
        <w:t>,</w:t>
      </w:r>
      <w:r w:rsidRPr="00236946">
        <w:rPr>
          <w:rFonts w:ascii="Times New Roman" w:hAnsi="Times New Roman" w:cs="Times New Roman"/>
          <w:sz w:val="24"/>
          <w:szCs w:val="24"/>
        </w:rPr>
        <w:t xml:space="preserve"> </w:t>
      </w:r>
      <w:r w:rsidR="00F50346" w:rsidRPr="00236946">
        <w:rPr>
          <w:rFonts w:ascii="Times New Roman" w:hAnsi="Times New Roman" w:cs="Times New Roman"/>
          <w:sz w:val="24"/>
          <w:szCs w:val="24"/>
        </w:rPr>
        <w:t>осуществляет запросы необходимых сведений в рамках межведомственного взаимодействия согласно п.2.</w:t>
      </w:r>
      <w:r w:rsidRPr="00236946">
        <w:rPr>
          <w:rFonts w:ascii="Times New Roman" w:hAnsi="Times New Roman" w:cs="Times New Roman"/>
          <w:sz w:val="24"/>
          <w:szCs w:val="24"/>
        </w:rPr>
        <w:t>7</w:t>
      </w:r>
      <w:r w:rsidR="00F50346" w:rsidRPr="00236946">
        <w:rPr>
          <w:rFonts w:ascii="Times New Roman" w:hAnsi="Times New Roman" w:cs="Times New Roman"/>
          <w:sz w:val="24"/>
          <w:szCs w:val="24"/>
        </w:rPr>
        <w:t>.</w:t>
      </w:r>
      <w:r w:rsidRPr="00236946">
        <w:rPr>
          <w:rFonts w:ascii="Times New Roman" w:hAnsi="Times New Roman" w:cs="Times New Roman"/>
          <w:sz w:val="24"/>
          <w:szCs w:val="24"/>
        </w:rPr>
        <w:t>3</w:t>
      </w:r>
      <w:r w:rsidR="00F50346" w:rsidRPr="00236946">
        <w:rPr>
          <w:rFonts w:ascii="Times New Roman" w:hAnsi="Times New Roman" w:cs="Times New Roman"/>
          <w:sz w:val="24"/>
          <w:szCs w:val="24"/>
        </w:rPr>
        <w:t>.</w:t>
      </w:r>
    </w:p>
    <w:p w:rsidR="00246FE5" w:rsidRPr="00D44A9F" w:rsidRDefault="00E975B8" w:rsidP="00236946">
      <w:pPr>
        <w:pStyle w:val="af6"/>
        <w:keepLines/>
        <w:tabs>
          <w:tab w:val="left" w:pos="1134"/>
        </w:tabs>
        <w:overflowPunct w:val="0"/>
        <w:autoSpaceDE w:val="0"/>
        <w:autoSpaceDN w:val="0"/>
        <w:adjustRightInd w:val="0"/>
        <w:spacing w:after="0" w:line="240" w:lineRule="auto"/>
        <w:ind w:left="0" w:firstLine="1134"/>
        <w:jc w:val="both"/>
        <w:rPr>
          <w:rFonts w:ascii="Times New Roman" w:hAnsi="Times New Roman" w:cs="Times New Roman"/>
          <w:sz w:val="24"/>
          <w:szCs w:val="24"/>
        </w:rPr>
      </w:pPr>
      <w:r w:rsidRPr="00236946">
        <w:rPr>
          <w:rFonts w:ascii="Times New Roman" w:hAnsi="Times New Roman" w:cs="Times New Roman"/>
          <w:sz w:val="24"/>
          <w:szCs w:val="24"/>
        </w:rPr>
        <w:t>3.3.</w:t>
      </w:r>
      <w:r w:rsidR="00236946">
        <w:rPr>
          <w:rFonts w:ascii="Times New Roman" w:hAnsi="Times New Roman" w:cs="Times New Roman"/>
          <w:sz w:val="24"/>
          <w:szCs w:val="24"/>
        </w:rPr>
        <w:t>4</w:t>
      </w:r>
      <w:r w:rsidRPr="00236946">
        <w:rPr>
          <w:rFonts w:ascii="Times New Roman" w:hAnsi="Times New Roman" w:cs="Times New Roman"/>
          <w:sz w:val="24"/>
          <w:szCs w:val="24"/>
        </w:rPr>
        <w:t>. Максимальный срок выполнения административных процедур – 16 календарных дней.</w:t>
      </w:r>
    </w:p>
    <w:p w:rsidR="00236946" w:rsidRDefault="00236946" w:rsidP="009161A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rPr>
      </w:pPr>
    </w:p>
    <w:p w:rsidR="009161AB" w:rsidRPr="007D3B12" w:rsidRDefault="00246FE5" w:rsidP="009161A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rPr>
      </w:pPr>
      <w:r w:rsidRPr="007D3B12">
        <w:rPr>
          <w:rFonts w:ascii="Times New Roman" w:eastAsia="Times New Roman" w:hAnsi="Times New Roman" w:cs="Times New Roman"/>
          <w:sz w:val="24"/>
          <w:szCs w:val="24"/>
          <w:u w:val="single"/>
        </w:rPr>
        <w:t>3.4.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246FE5" w:rsidRPr="007D3B12" w:rsidRDefault="00246FE5" w:rsidP="000E361C">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rPr>
      </w:pPr>
      <w:r w:rsidRPr="007D3B12">
        <w:rPr>
          <w:rFonts w:ascii="Times New Roman" w:hAnsi="Times New Roman"/>
          <w:sz w:val="24"/>
          <w:szCs w:val="24"/>
        </w:rPr>
        <w:lastRenderedPageBreak/>
        <w:t>3.4.1. Основание</w:t>
      </w:r>
      <w:r w:rsidR="007937D2" w:rsidRPr="007D3B12">
        <w:rPr>
          <w:rFonts w:ascii="Times New Roman" w:hAnsi="Times New Roman"/>
          <w:sz w:val="24"/>
          <w:szCs w:val="24"/>
        </w:rPr>
        <w:t>м для</w:t>
      </w:r>
      <w:r w:rsidRPr="007D3B12">
        <w:rPr>
          <w:rFonts w:ascii="Times New Roman" w:hAnsi="Times New Roman"/>
          <w:sz w:val="24"/>
          <w:szCs w:val="24"/>
        </w:rPr>
        <w:t xml:space="preserve"> начала </w:t>
      </w:r>
      <w:r w:rsidR="007937D2" w:rsidRPr="007D3B12">
        <w:rPr>
          <w:rFonts w:ascii="Times New Roman" w:hAnsi="Times New Roman"/>
          <w:sz w:val="24"/>
          <w:szCs w:val="24"/>
        </w:rPr>
        <w:t xml:space="preserve">данной </w:t>
      </w:r>
      <w:r w:rsidRPr="007D3B12">
        <w:rPr>
          <w:rFonts w:ascii="Times New Roman" w:hAnsi="Times New Roman"/>
          <w:sz w:val="24"/>
          <w:szCs w:val="24"/>
        </w:rPr>
        <w:t xml:space="preserve">процедуры </w:t>
      </w:r>
      <w:r w:rsidR="007937D2" w:rsidRPr="007D3B12">
        <w:rPr>
          <w:rFonts w:ascii="Times New Roman" w:hAnsi="Times New Roman"/>
          <w:sz w:val="24"/>
          <w:szCs w:val="24"/>
        </w:rPr>
        <w:t xml:space="preserve">является </w:t>
      </w:r>
      <w:r w:rsidRPr="007D3B12">
        <w:rPr>
          <w:rFonts w:ascii="Times New Roman" w:hAnsi="Times New Roman"/>
          <w:sz w:val="24"/>
          <w:szCs w:val="24"/>
        </w:rPr>
        <w:t>завершение процедуры рассмотрения заявления и поступивших документов.</w:t>
      </w:r>
    </w:p>
    <w:p w:rsidR="004C0649" w:rsidRDefault="000E361C" w:rsidP="00C609DD">
      <w:pPr>
        <w:spacing w:after="0" w:line="240" w:lineRule="auto"/>
        <w:ind w:firstLine="709"/>
        <w:jc w:val="both"/>
        <w:rPr>
          <w:rFonts w:ascii="Times New Roman" w:hAnsi="Times New Roman"/>
          <w:sz w:val="24"/>
          <w:szCs w:val="24"/>
        </w:rPr>
      </w:pPr>
      <w:r w:rsidRPr="007D3B12">
        <w:rPr>
          <w:rFonts w:ascii="Times New Roman" w:hAnsi="Times New Roman" w:cs="Times New Roman"/>
          <w:sz w:val="24"/>
          <w:szCs w:val="24"/>
        </w:rPr>
        <w:t>3.4.2</w:t>
      </w:r>
      <w:r w:rsidR="00F47FE2" w:rsidRPr="007D3B12">
        <w:rPr>
          <w:rFonts w:ascii="Times New Roman" w:hAnsi="Times New Roman" w:cs="Times New Roman"/>
          <w:sz w:val="24"/>
          <w:szCs w:val="24"/>
        </w:rPr>
        <w:t xml:space="preserve">. </w:t>
      </w:r>
      <w:r w:rsidR="00E45CEB" w:rsidRPr="007D3B12">
        <w:rPr>
          <w:rFonts w:ascii="Times New Roman" w:hAnsi="Times New Roman"/>
          <w:sz w:val="24"/>
          <w:szCs w:val="24"/>
        </w:rPr>
        <w:t>По результатам</w:t>
      </w:r>
      <w:r w:rsidR="009161AB" w:rsidRPr="007D3B12">
        <w:rPr>
          <w:rFonts w:ascii="Times New Roman" w:hAnsi="Times New Roman"/>
          <w:sz w:val="24"/>
          <w:szCs w:val="24"/>
        </w:rPr>
        <w:t xml:space="preserve"> проверки документов специалист</w:t>
      </w:r>
      <w:r w:rsidR="00E45CEB" w:rsidRPr="007D3B12">
        <w:rPr>
          <w:rFonts w:ascii="Times New Roman" w:hAnsi="Times New Roman"/>
          <w:sz w:val="24"/>
          <w:szCs w:val="24"/>
        </w:rPr>
        <w:t>, ответственный за производство по заявлению</w:t>
      </w:r>
      <w:r w:rsidR="004C0649" w:rsidRPr="007D3B12">
        <w:rPr>
          <w:rFonts w:ascii="Times New Roman" w:hAnsi="Times New Roman"/>
          <w:sz w:val="24"/>
          <w:szCs w:val="24"/>
        </w:rPr>
        <w:t>:</w:t>
      </w:r>
    </w:p>
    <w:p w:rsidR="004C0649" w:rsidRPr="007D3B12" w:rsidRDefault="004C0649" w:rsidP="00C609DD">
      <w:pPr>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 в случае принятия решения о согласовании</w:t>
      </w:r>
      <w:r w:rsidRPr="007D3B12">
        <w:rPr>
          <w:b/>
          <w:sz w:val="24"/>
          <w:szCs w:val="24"/>
        </w:rPr>
        <w:t xml:space="preserve"> </w:t>
      </w:r>
      <w:r w:rsidR="00E45CEB" w:rsidRPr="007D3B12">
        <w:rPr>
          <w:rFonts w:ascii="Times New Roman" w:hAnsi="Times New Roman" w:cs="Times New Roman"/>
          <w:sz w:val="24"/>
          <w:szCs w:val="24"/>
        </w:rPr>
        <w:t xml:space="preserve">заполняет форму градостроительного плана земельного участка (приложение № </w:t>
      </w:r>
      <w:r w:rsidR="007937D2" w:rsidRPr="007D3B12">
        <w:rPr>
          <w:rFonts w:ascii="Times New Roman" w:hAnsi="Times New Roman" w:cs="Times New Roman"/>
          <w:sz w:val="24"/>
          <w:szCs w:val="24"/>
        </w:rPr>
        <w:t>2 настоящего регламента</w:t>
      </w:r>
      <w:r w:rsidR="00E45CEB" w:rsidRPr="007D3B12">
        <w:rPr>
          <w:rFonts w:ascii="Times New Roman" w:hAnsi="Times New Roman" w:cs="Times New Roman"/>
          <w:sz w:val="24"/>
          <w:szCs w:val="24"/>
        </w:rPr>
        <w:t>) и</w:t>
      </w:r>
      <w:r w:rsidR="00E45CEB" w:rsidRPr="007D3B12">
        <w:rPr>
          <w:rFonts w:ascii="Times New Roman" w:hAnsi="Times New Roman"/>
          <w:sz w:val="24"/>
          <w:szCs w:val="24"/>
        </w:rPr>
        <w:t xml:space="preserve"> готовит проект постановления администрации </w:t>
      </w:r>
      <w:r w:rsidR="00E45CEB" w:rsidRPr="007D3B12">
        <w:rPr>
          <w:rFonts w:ascii="Times New Roman" w:hAnsi="Times New Roman" w:cs="Times New Roman"/>
          <w:sz w:val="24"/>
          <w:szCs w:val="24"/>
        </w:rPr>
        <w:t>об утверждении градостроительного плана земельного участка</w:t>
      </w:r>
      <w:r w:rsidRPr="007D3B12">
        <w:rPr>
          <w:rFonts w:ascii="Times New Roman" w:hAnsi="Times New Roman" w:cs="Times New Roman"/>
          <w:sz w:val="24"/>
          <w:szCs w:val="24"/>
        </w:rPr>
        <w:t>;</w:t>
      </w:r>
    </w:p>
    <w:p w:rsidR="00E45CEB" w:rsidRPr="007D3B12" w:rsidRDefault="004C0649" w:rsidP="000E361C">
      <w:pPr>
        <w:spacing w:after="0" w:line="240" w:lineRule="auto"/>
        <w:ind w:firstLine="709"/>
        <w:jc w:val="both"/>
        <w:rPr>
          <w:rFonts w:ascii="Times New Roman" w:hAnsi="Times New Roman"/>
          <w:sz w:val="24"/>
          <w:szCs w:val="24"/>
        </w:rPr>
      </w:pPr>
      <w:r w:rsidRPr="007D3B12">
        <w:rPr>
          <w:rFonts w:ascii="Times New Roman" w:hAnsi="Times New Roman" w:cs="Times New Roman"/>
          <w:sz w:val="24"/>
          <w:szCs w:val="24"/>
        </w:rPr>
        <w:t>-</w:t>
      </w:r>
      <w:r w:rsidR="00E45CEB" w:rsidRPr="007D3B12">
        <w:rPr>
          <w:rFonts w:ascii="Times New Roman" w:hAnsi="Times New Roman"/>
          <w:sz w:val="24"/>
          <w:szCs w:val="24"/>
        </w:rPr>
        <w:t xml:space="preserve"> </w:t>
      </w:r>
      <w:r w:rsidRPr="007D3B12">
        <w:rPr>
          <w:rFonts w:ascii="Times New Roman" w:hAnsi="Times New Roman"/>
          <w:sz w:val="24"/>
          <w:szCs w:val="24"/>
        </w:rPr>
        <w:t>в</w:t>
      </w:r>
      <w:r w:rsidRPr="007D3B12">
        <w:rPr>
          <w:rFonts w:ascii="Times New Roman" w:hAnsi="Times New Roman" w:cs="Times New Roman"/>
          <w:sz w:val="24"/>
          <w:szCs w:val="24"/>
        </w:rPr>
        <w:t xml:space="preserve"> случае принятия решения об отказе готовит </w:t>
      </w:r>
      <w:r w:rsidR="00E45CEB" w:rsidRPr="007D3B12">
        <w:rPr>
          <w:rFonts w:ascii="Times New Roman" w:hAnsi="Times New Roman"/>
          <w:sz w:val="24"/>
          <w:szCs w:val="24"/>
        </w:rPr>
        <w:t>письмо с обязательной ссылкой на нарушения, предусмотренные частью 2.13. настоящего регламента.</w:t>
      </w:r>
    </w:p>
    <w:p w:rsidR="00F47FE2" w:rsidRPr="007D3B12" w:rsidRDefault="00F47FE2" w:rsidP="000E361C">
      <w:pPr>
        <w:tabs>
          <w:tab w:val="left" w:pos="1134"/>
        </w:tabs>
        <w:spacing w:after="0" w:line="240" w:lineRule="auto"/>
        <w:ind w:firstLine="709"/>
        <w:jc w:val="both"/>
        <w:rPr>
          <w:rFonts w:ascii="Times New Roman" w:hAnsi="Times New Roman" w:cs="Times New Roman"/>
          <w:sz w:val="24"/>
          <w:szCs w:val="24"/>
        </w:rPr>
      </w:pPr>
      <w:r w:rsidRPr="007D3B12">
        <w:rPr>
          <w:rFonts w:ascii="Times New Roman" w:hAnsi="Times New Roman" w:cs="Times New Roman"/>
          <w:sz w:val="24"/>
          <w:szCs w:val="24"/>
        </w:rPr>
        <w:t>3.</w:t>
      </w:r>
      <w:r w:rsidR="000E361C" w:rsidRPr="007D3B12">
        <w:rPr>
          <w:rFonts w:ascii="Times New Roman" w:hAnsi="Times New Roman" w:cs="Times New Roman"/>
          <w:sz w:val="24"/>
          <w:szCs w:val="24"/>
        </w:rPr>
        <w:t>4.3</w:t>
      </w:r>
      <w:r w:rsidRPr="007D3B12">
        <w:rPr>
          <w:rFonts w:ascii="Times New Roman" w:hAnsi="Times New Roman" w:cs="Times New Roman"/>
          <w:sz w:val="24"/>
          <w:szCs w:val="24"/>
        </w:rPr>
        <w:t xml:space="preserve">. Градостроительный план земельного участка заполняется в </w:t>
      </w:r>
      <w:r w:rsidR="00246FE5" w:rsidRPr="007D3B12">
        <w:rPr>
          <w:rFonts w:ascii="Times New Roman" w:hAnsi="Times New Roman" w:cs="Times New Roman"/>
          <w:sz w:val="24"/>
          <w:szCs w:val="24"/>
        </w:rPr>
        <w:t xml:space="preserve">трех </w:t>
      </w:r>
      <w:r w:rsidRPr="007D3B12">
        <w:rPr>
          <w:rFonts w:ascii="Times New Roman" w:hAnsi="Times New Roman" w:cs="Times New Roman"/>
          <w:sz w:val="24"/>
          <w:szCs w:val="24"/>
        </w:rPr>
        <w:t xml:space="preserve">экземплярах по форме, утвержденной </w:t>
      </w:r>
      <w:r w:rsidR="00C609DD" w:rsidRPr="007D3B12">
        <w:rPr>
          <w:rFonts w:ascii="Times New Roman" w:hAnsi="Times New Roman" w:cs="Times New Roman"/>
          <w:sz w:val="24"/>
          <w:szCs w:val="24"/>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r w:rsidR="004C0649" w:rsidRPr="007D3B12">
        <w:rPr>
          <w:rFonts w:ascii="Times New Roman" w:hAnsi="Times New Roman" w:cs="Times New Roman"/>
          <w:sz w:val="24"/>
          <w:szCs w:val="24"/>
        </w:rPr>
        <w:t xml:space="preserve"> </w:t>
      </w:r>
      <w:r w:rsidRPr="007D3B12">
        <w:rPr>
          <w:rFonts w:ascii="Times New Roman" w:hAnsi="Times New Roman" w:cs="Times New Roman"/>
          <w:sz w:val="24"/>
          <w:szCs w:val="24"/>
        </w:rPr>
        <w:t>Экземпляры брошюруются, скрепляются подписью специалиста, ответственного за производство по заявлению.</w:t>
      </w:r>
    </w:p>
    <w:p w:rsidR="00E45CEB" w:rsidRPr="00D44A9F" w:rsidRDefault="00F47FE2" w:rsidP="000E361C">
      <w:pPr>
        <w:pStyle w:val="ConsPlusTitle"/>
        <w:ind w:firstLine="709"/>
        <w:rPr>
          <w:b w:val="0"/>
          <w:sz w:val="24"/>
          <w:szCs w:val="24"/>
        </w:rPr>
      </w:pPr>
      <w:r w:rsidRPr="007D3B12">
        <w:rPr>
          <w:b w:val="0"/>
          <w:sz w:val="24"/>
          <w:szCs w:val="24"/>
        </w:rPr>
        <w:t>3.</w:t>
      </w:r>
      <w:r w:rsidR="000E361C" w:rsidRPr="007D3B12">
        <w:rPr>
          <w:b w:val="0"/>
          <w:sz w:val="24"/>
          <w:szCs w:val="24"/>
        </w:rPr>
        <w:t>4.4</w:t>
      </w:r>
      <w:r w:rsidRPr="007D3B12">
        <w:rPr>
          <w:b w:val="0"/>
          <w:sz w:val="24"/>
          <w:szCs w:val="24"/>
        </w:rPr>
        <w:t xml:space="preserve">. </w:t>
      </w:r>
      <w:r w:rsidR="004C0649" w:rsidRPr="007D3B12">
        <w:rPr>
          <w:b w:val="0"/>
          <w:sz w:val="24"/>
          <w:szCs w:val="24"/>
        </w:rPr>
        <w:t>Подготовленный п</w:t>
      </w:r>
      <w:r w:rsidR="00246FE5" w:rsidRPr="007D3B12">
        <w:rPr>
          <w:b w:val="0"/>
          <w:sz w:val="24"/>
          <w:szCs w:val="24"/>
        </w:rPr>
        <w:t>роект постановления</w:t>
      </w:r>
      <w:r w:rsidR="00E45CEB" w:rsidRPr="007D3B12">
        <w:rPr>
          <w:b w:val="0"/>
          <w:sz w:val="24"/>
          <w:szCs w:val="24"/>
        </w:rPr>
        <w:t xml:space="preserve"> </w:t>
      </w:r>
      <w:r w:rsidR="00246FE5" w:rsidRPr="007D3B12">
        <w:rPr>
          <w:b w:val="0"/>
          <w:sz w:val="24"/>
          <w:szCs w:val="24"/>
        </w:rPr>
        <w:t xml:space="preserve">администрации об утверждении градостроительного плана земельного участка </w:t>
      </w:r>
      <w:r w:rsidR="00E45CEB" w:rsidRPr="007D3B12">
        <w:rPr>
          <w:b w:val="0"/>
          <w:sz w:val="24"/>
          <w:szCs w:val="24"/>
        </w:rPr>
        <w:t xml:space="preserve">в комплекте с </w:t>
      </w:r>
      <w:r w:rsidR="00246FE5" w:rsidRPr="007D3B12">
        <w:rPr>
          <w:b w:val="0"/>
          <w:sz w:val="24"/>
          <w:szCs w:val="24"/>
        </w:rPr>
        <w:t>3-мя экземплярами градостроительного плана  земельного участка</w:t>
      </w:r>
      <w:r w:rsidR="004C0649" w:rsidRPr="007D3B12">
        <w:rPr>
          <w:b w:val="0"/>
          <w:sz w:val="24"/>
          <w:szCs w:val="24"/>
        </w:rPr>
        <w:t xml:space="preserve"> и</w:t>
      </w:r>
      <w:r w:rsidR="00E45CEB" w:rsidRPr="007D3B12">
        <w:rPr>
          <w:b w:val="0"/>
          <w:sz w:val="24"/>
          <w:szCs w:val="24"/>
        </w:rPr>
        <w:t xml:space="preserve"> </w:t>
      </w:r>
      <w:r w:rsidR="00E45CEB" w:rsidRPr="00D44A9F">
        <w:rPr>
          <w:b w:val="0"/>
          <w:sz w:val="24"/>
          <w:szCs w:val="24"/>
        </w:rPr>
        <w:t xml:space="preserve">документами, </w:t>
      </w:r>
      <w:r w:rsidR="00246FE5" w:rsidRPr="00D44A9F">
        <w:rPr>
          <w:b w:val="0"/>
          <w:sz w:val="24"/>
          <w:szCs w:val="24"/>
        </w:rPr>
        <w:t>приложенны</w:t>
      </w:r>
      <w:r w:rsidR="00E45CEB" w:rsidRPr="00D44A9F">
        <w:rPr>
          <w:b w:val="0"/>
          <w:sz w:val="24"/>
          <w:szCs w:val="24"/>
        </w:rPr>
        <w:t>ми</w:t>
      </w:r>
      <w:r w:rsidR="00246FE5" w:rsidRPr="00D44A9F">
        <w:rPr>
          <w:b w:val="0"/>
          <w:sz w:val="24"/>
          <w:szCs w:val="24"/>
        </w:rPr>
        <w:t xml:space="preserve"> к заявлению</w:t>
      </w:r>
      <w:r w:rsidR="00E45CEB" w:rsidRPr="00D44A9F">
        <w:rPr>
          <w:b w:val="0"/>
          <w:sz w:val="24"/>
          <w:szCs w:val="24"/>
        </w:rPr>
        <w:t xml:space="preserve">, </w:t>
      </w:r>
      <w:r w:rsidRPr="00D44A9F">
        <w:rPr>
          <w:b w:val="0"/>
          <w:sz w:val="24"/>
          <w:szCs w:val="24"/>
        </w:rPr>
        <w:t>направляется на визирование:</w:t>
      </w:r>
    </w:p>
    <w:p w:rsidR="00F47FE2" w:rsidRPr="00D44A9F" w:rsidRDefault="00F47FE2" w:rsidP="000E361C">
      <w:pPr>
        <w:pStyle w:val="ConsPlusTitle"/>
        <w:numPr>
          <w:ilvl w:val="0"/>
          <w:numId w:val="16"/>
        </w:numPr>
        <w:tabs>
          <w:tab w:val="left" w:pos="1134"/>
        </w:tabs>
        <w:ind w:left="0" w:firstLine="709"/>
        <w:rPr>
          <w:b w:val="0"/>
          <w:sz w:val="24"/>
          <w:szCs w:val="24"/>
        </w:rPr>
      </w:pPr>
      <w:r w:rsidRPr="00D44A9F">
        <w:rPr>
          <w:b w:val="0"/>
          <w:sz w:val="24"/>
          <w:szCs w:val="24"/>
        </w:rPr>
        <w:t xml:space="preserve">начальнику юридического отдела </w:t>
      </w:r>
      <w:r w:rsidR="00E45CEB" w:rsidRPr="00D44A9F">
        <w:rPr>
          <w:b w:val="0"/>
          <w:sz w:val="24"/>
          <w:szCs w:val="24"/>
        </w:rPr>
        <w:t>а</w:t>
      </w:r>
      <w:r w:rsidRPr="00D44A9F">
        <w:rPr>
          <w:b w:val="0"/>
          <w:sz w:val="24"/>
          <w:szCs w:val="24"/>
        </w:rPr>
        <w:t>дминистрации (срок выполнения 3</w:t>
      </w:r>
      <w:r w:rsidR="00E975B8" w:rsidRPr="00D44A9F">
        <w:rPr>
          <w:b w:val="0"/>
          <w:sz w:val="24"/>
          <w:szCs w:val="24"/>
        </w:rPr>
        <w:t xml:space="preserve"> </w:t>
      </w:r>
      <w:proofErr w:type="gramStart"/>
      <w:r w:rsidR="00E975B8" w:rsidRPr="00D44A9F">
        <w:rPr>
          <w:b w:val="0"/>
          <w:sz w:val="24"/>
          <w:szCs w:val="24"/>
        </w:rPr>
        <w:t>календарных</w:t>
      </w:r>
      <w:proofErr w:type="gramEnd"/>
      <w:r w:rsidRPr="00D44A9F">
        <w:rPr>
          <w:b w:val="0"/>
          <w:sz w:val="24"/>
          <w:szCs w:val="24"/>
        </w:rPr>
        <w:t xml:space="preserve"> дня);</w:t>
      </w:r>
      <w:r w:rsidRPr="00D44A9F">
        <w:rPr>
          <w:b w:val="0"/>
          <w:sz w:val="24"/>
          <w:szCs w:val="24"/>
        </w:rPr>
        <w:tab/>
      </w:r>
    </w:p>
    <w:p w:rsidR="00F47FE2" w:rsidRPr="00D44A9F" w:rsidRDefault="00F47FE2" w:rsidP="000E361C">
      <w:pPr>
        <w:pStyle w:val="ConsPlusTitle"/>
        <w:numPr>
          <w:ilvl w:val="0"/>
          <w:numId w:val="16"/>
        </w:numPr>
        <w:tabs>
          <w:tab w:val="left" w:pos="1134"/>
        </w:tabs>
        <w:ind w:left="0" w:firstLine="709"/>
        <w:rPr>
          <w:b w:val="0"/>
          <w:sz w:val="24"/>
          <w:szCs w:val="24"/>
        </w:rPr>
      </w:pPr>
      <w:r w:rsidRPr="00D44A9F">
        <w:rPr>
          <w:b w:val="0"/>
          <w:sz w:val="24"/>
          <w:szCs w:val="24"/>
        </w:rPr>
        <w:t xml:space="preserve">заместителю </w:t>
      </w:r>
      <w:r w:rsidR="00246FE5" w:rsidRPr="00D44A9F">
        <w:rPr>
          <w:b w:val="0"/>
          <w:sz w:val="24"/>
          <w:szCs w:val="24"/>
        </w:rPr>
        <w:t>г</w:t>
      </w:r>
      <w:r w:rsidRPr="00D44A9F">
        <w:rPr>
          <w:b w:val="0"/>
          <w:sz w:val="24"/>
          <w:szCs w:val="24"/>
        </w:rPr>
        <w:t xml:space="preserve">лавы </w:t>
      </w:r>
      <w:r w:rsidR="00246FE5" w:rsidRPr="00D44A9F">
        <w:rPr>
          <w:b w:val="0"/>
          <w:sz w:val="24"/>
          <w:szCs w:val="24"/>
        </w:rPr>
        <w:t>а</w:t>
      </w:r>
      <w:r w:rsidRPr="00D44A9F">
        <w:rPr>
          <w:b w:val="0"/>
          <w:sz w:val="24"/>
          <w:szCs w:val="24"/>
        </w:rPr>
        <w:t>дминистрации (срок выполнения 1</w:t>
      </w:r>
      <w:r w:rsidR="00E975B8" w:rsidRPr="00D44A9F">
        <w:rPr>
          <w:b w:val="0"/>
          <w:sz w:val="24"/>
          <w:szCs w:val="24"/>
        </w:rPr>
        <w:t xml:space="preserve"> календарный</w:t>
      </w:r>
      <w:r w:rsidRPr="00D44A9F">
        <w:rPr>
          <w:b w:val="0"/>
          <w:sz w:val="24"/>
          <w:szCs w:val="24"/>
        </w:rPr>
        <w:t xml:space="preserve"> день).</w:t>
      </w:r>
    </w:p>
    <w:p w:rsidR="00F47FE2" w:rsidRPr="00D44A9F" w:rsidRDefault="00F47FE2" w:rsidP="000E361C">
      <w:pPr>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Завизи</w:t>
      </w:r>
      <w:r w:rsidR="00E45CEB" w:rsidRPr="00D44A9F">
        <w:rPr>
          <w:rFonts w:ascii="Times New Roman" w:hAnsi="Times New Roman" w:cs="Times New Roman"/>
          <w:sz w:val="24"/>
          <w:szCs w:val="24"/>
        </w:rPr>
        <w:t>рованный документ поступает г</w:t>
      </w:r>
      <w:r w:rsidRPr="00D44A9F">
        <w:rPr>
          <w:rFonts w:ascii="Times New Roman" w:hAnsi="Times New Roman" w:cs="Times New Roman"/>
          <w:sz w:val="24"/>
          <w:szCs w:val="24"/>
        </w:rPr>
        <w:t xml:space="preserve">лаве </w:t>
      </w:r>
      <w:r w:rsidR="00E45CEB" w:rsidRPr="00D44A9F">
        <w:rPr>
          <w:rFonts w:ascii="Times New Roman" w:hAnsi="Times New Roman" w:cs="Times New Roman"/>
          <w:sz w:val="24"/>
          <w:szCs w:val="24"/>
        </w:rPr>
        <w:t>а</w:t>
      </w:r>
      <w:r w:rsidRPr="00D44A9F">
        <w:rPr>
          <w:rFonts w:ascii="Times New Roman" w:hAnsi="Times New Roman" w:cs="Times New Roman"/>
          <w:sz w:val="24"/>
          <w:szCs w:val="24"/>
        </w:rPr>
        <w:t>дминистрации не позднее</w:t>
      </w:r>
      <w:r w:rsidR="00E45CEB" w:rsidRPr="00D44A9F">
        <w:rPr>
          <w:rFonts w:ascii="Times New Roman" w:hAnsi="Times New Roman" w:cs="Times New Roman"/>
          <w:sz w:val="24"/>
          <w:szCs w:val="24"/>
        </w:rPr>
        <w:t>,</w:t>
      </w:r>
      <w:r w:rsidRPr="00D44A9F">
        <w:rPr>
          <w:rFonts w:ascii="Times New Roman" w:hAnsi="Times New Roman" w:cs="Times New Roman"/>
          <w:sz w:val="24"/>
          <w:szCs w:val="24"/>
        </w:rPr>
        <w:t xml:space="preserve"> чем за </w:t>
      </w:r>
      <w:r w:rsidR="00E975B8" w:rsidRPr="00D44A9F">
        <w:rPr>
          <w:rFonts w:ascii="Times New Roman" w:hAnsi="Times New Roman" w:cs="Times New Roman"/>
          <w:sz w:val="24"/>
          <w:szCs w:val="24"/>
        </w:rPr>
        <w:t>5 календарных</w:t>
      </w:r>
      <w:r w:rsidRPr="00D44A9F">
        <w:rPr>
          <w:rFonts w:ascii="Times New Roman" w:hAnsi="Times New Roman" w:cs="Times New Roman"/>
          <w:sz w:val="24"/>
          <w:szCs w:val="24"/>
        </w:rPr>
        <w:t xml:space="preserve"> дн</w:t>
      </w:r>
      <w:r w:rsidR="007937D2" w:rsidRPr="00D44A9F">
        <w:rPr>
          <w:rFonts w:ascii="Times New Roman" w:hAnsi="Times New Roman" w:cs="Times New Roman"/>
          <w:sz w:val="24"/>
          <w:szCs w:val="24"/>
        </w:rPr>
        <w:t>ей</w:t>
      </w:r>
      <w:r w:rsidRPr="00D44A9F">
        <w:rPr>
          <w:rFonts w:ascii="Times New Roman" w:hAnsi="Times New Roman" w:cs="Times New Roman"/>
          <w:sz w:val="24"/>
          <w:szCs w:val="24"/>
        </w:rPr>
        <w:t xml:space="preserve"> до истечения установленного срока рассмотрения заявления.</w:t>
      </w:r>
    </w:p>
    <w:p w:rsidR="00F47FE2" w:rsidRPr="00D44A9F" w:rsidRDefault="00F47FE2" w:rsidP="000E361C">
      <w:pPr>
        <w:spacing w:after="0" w:line="240" w:lineRule="auto"/>
        <w:ind w:firstLine="709"/>
        <w:jc w:val="both"/>
        <w:rPr>
          <w:rFonts w:ascii="Times New Roman" w:hAnsi="Times New Roman"/>
          <w:sz w:val="24"/>
          <w:szCs w:val="24"/>
        </w:rPr>
      </w:pPr>
      <w:r w:rsidRPr="00D44A9F">
        <w:rPr>
          <w:rFonts w:ascii="Times New Roman" w:hAnsi="Times New Roman" w:cs="Times New Roman"/>
          <w:sz w:val="24"/>
          <w:szCs w:val="24"/>
        </w:rPr>
        <w:t>3.</w:t>
      </w:r>
      <w:r w:rsidR="000E361C" w:rsidRPr="00D44A9F">
        <w:rPr>
          <w:rFonts w:ascii="Times New Roman" w:hAnsi="Times New Roman" w:cs="Times New Roman"/>
          <w:sz w:val="24"/>
          <w:szCs w:val="24"/>
        </w:rPr>
        <w:t>4.5</w:t>
      </w:r>
      <w:r w:rsidRPr="00D44A9F">
        <w:rPr>
          <w:rFonts w:ascii="Times New Roman" w:hAnsi="Times New Roman" w:cs="Times New Roman"/>
          <w:sz w:val="24"/>
          <w:szCs w:val="24"/>
        </w:rPr>
        <w:t xml:space="preserve">. В случае принятия решения об отказе в выдаче градостроительного плана земельного участка по основаниям, указанным в </w:t>
      </w:r>
      <w:r w:rsidR="007937D2" w:rsidRPr="00D44A9F">
        <w:rPr>
          <w:rFonts w:ascii="Times New Roman" w:hAnsi="Times New Roman" w:cs="Times New Roman"/>
          <w:sz w:val="24"/>
          <w:szCs w:val="24"/>
        </w:rPr>
        <w:t>части</w:t>
      </w:r>
      <w:r w:rsidRPr="00D44A9F">
        <w:rPr>
          <w:rFonts w:ascii="Times New Roman" w:hAnsi="Times New Roman" w:cs="Times New Roman"/>
          <w:sz w:val="24"/>
          <w:szCs w:val="24"/>
        </w:rPr>
        <w:t xml:space="preserve"> </w:t>
      </w:r>
      <w:r w:rsidR="00D11DDD" w:rsidRPr="00D44A9F">
        <w:rPr>
          <w:rFonts w:ascii="Times New Roman" w:hAnsi="Times New Roman" w:cs="Times New Roman"/>
          <w:sz w:val="24"/>
          <w:szCs w:val="24"/>
        </w:rPr>
        <w:t>2.13</w:t>
      </w:r>
      <w:r w:rsidR="005B5386" w:rsidRPr="00D44A9F">
        <w:rPr>
          <w:rFonts w:ascii="Times New Roman" w:hAnsi="Times New Roman" w:cs="Times New Roman"/>
          <w:sz w:val="24"/>
          <w:szCs w:val="24"/>
        </w:rPr>
        <w:t>.</w:t>
      </w:r>
      <w:r w:rsidRPr="00D44A9F">
        <w:rPr>
          <w:rFonts w:ascii="Times New Roman" w:hAnsi="Times New Roman" w:cs="Times New Roman"/>
          <w:sz w:val="24"/>
          <w:szCs w:val="24"/>
        </w:rPr>
        <w:t xml:space="preserve"> настоящего </w:t>
      </w:r>
      <w:r w:rsidR="00D11DDD" w:rsidRPr="00D44A9F">
        <w:rPr>
          <w:rFonts w:ascii="Times New Roman" w:hAnsi="Times New Roman" w:cs="Times New Roman"/>
          <w:sz w:val="24"/>
          <w:szCs w:val="24"/>
        </w:rPr>
        <w:t>р</w:t>
      </w:r>
      <w:r w:rsidRPr="00D44A9F">
        <w:rPr>
          <w:rFonts w:ascii="Times New Roman" w:hAnsi="Times New Roman" w:cs="Times New Roman"/>
          <w:sz w:val="24"/>
          <w:szCs w:val="24"/>
        </w:rPr>
        <w:t xml:space="preserve">егламента, специалист, ответственный за производство по заявлению, </w:t>
      </w:r>
      <w:r w:rsidR="004C0649" w:rsidRPr="00D44A9F">
        <w:rPr>
          <w:rFonts w:ascii="Times New Roman" w:hAnsi="Times New Roman"/>
          <w:sz w:val="24"/>
          <w:szCs w:val="24"/>
        </w:rPr>
        <w:t>передает</w:t>
      </w:r>
      <w:r w:rsidR="004C0649" w:rsidRPr="00D44A9F">
        <w:rPr>
          <w:rFonts w:ascii="Times New Roman" w:hAnsi="Times New Roman" w:cs="Times New Roman"/>
          <w:sz w:val="24"/>
          <w:szCs w:val="24"/>
        </w:rPr>
        <w:t xml:space="preserve"> </w:t>
      </w:r>
      <w:r w:rsidRPr="00D44A9F">
        <w:rPr>
          <w:rFonts w:ascii="Times New Roman" w:hAnsi="Times New Roman" w:cs="Times New Roman"/>
          <w:sz w:val="24"/>
          <w:szCs w:val="24"/>
        </w:rPr>
        <w:t xml:space="preserve">проект письма об отказе </w:t>
      </w:r>
      <w:r w:rsidR="00D11DDD" w:rsidRPr="00D44A9F">
        <w:rPr>
          <w:rFonts w:ascii="Times New Roman" w:hAnsi="Times New Roman"/>
          <w:sz w:val="24"/>
          <w:szCs w:val="24"/>
        </w:rPr>
        <w:t>в отдел делопроизводства для подписания главой администрации.</w:t>
      </w:r>
    </w:p>
    <w:p w:rsidR="00D11DDD" w:rsidRPr="00D44A9F" w:rsidRDefault="00D11DDD" w:rsidP="000E361C">
      <w:pPr>
        <w:autoSpaceDE w:val="0"/>
        <w:autoSpaceDN w:val="0"/>
        <w:adjustRightInd w:val="0"/>
        <w:spacing w:after="0" w:line="240" w:lineRule="auto"/>
        <w:ind w:firstLine="709"/>
        <w:contextualSpacing/>
        <w:jc w:val="both"/>
        <w:rPr>
          <w:rFonts w:ascii="Times New Roman" w:hAnsi="Times New Roman"/>
          <w:sz w:val="24"/>
          <w:szCs w:val="24"/>
        </w:rPr>
      </w:pPr>
      <w:r w:rsidRPr="00D44A9F">
        <w:rPr>
          <w:rFonts w:ascii="Times New Roman" w:hAnsi="Times New Roman"/>
          <w:sz w:val="24"/>
          <w:szCs w:val="24"/>
        </w:rPr>
        <w:t>3.</w:t>
      </w:r>
      <w:r w:rsidR="000E361C" w:rsidRPr="00D44A9F">
        <w:rPr>
          <w:rFonts w:ascii="Times New Roman" w:hAnsi="Times New Roman"/>
          <w:sz w:val="24"/>
          <w:szCs w:val="24"/>
        </w:rPr>
        <w:t>4.</w:t>
      </w:r>
      <w:r w:rsidRPr="00D44A9F">
        <w:rPr>
          <w:rFonts w:ascii="Times New Roman" w:hAnsi="Times New Roman"/>
          <w:sz w:val="24"/>
          <w:szCs w:val="24"/>
        </w:rPr>
        <w:t>6. После подписания главой администрации постановления об утверждении градостроительного плана земельного участка либо письма об отказе, специалист отдела делопроизводства, ответственный за регистрацию документов, регистрирует постановление, скрепляет печатью подпись главы администрации либо регистрирует письмо об отказе и передает документы специалисту отдела, ответственному за производство по заявлению.</w:t>
      </w:r>
    </w:p>
    <w:p w:rsidR="000E361C" w:rsidRPr="00D44A9F" w:rsidRDefault="008C3737" w:rsidP="000E361C">
      <w:pPr>
        <w:tabs>
          <w:tab w:val="left" w:pos="709"/>
          <w:tab w:val="left" w:pos="1260"/>
        </w:tabs>
        <w:spacing w:after="0" w:line="240" w:lineRule="auto"/>
        <w:ind w:firstLine="709"/>
        <w:contextualSpacing/>
        <w:jc w:val="both"/>
        <w:rPr>
          <w:rFonts w:ascii="Times New Roman" w:hAnsi="Times New Roman"/>
          <w:sz w:val="24"/>
          <w:szCs w:val="24"/>
        </w:rPr>
      </w:pPr>
      <w:r w:rsidRPr="00D44A9F">
        <w:rPr>
          <w:rFonts w:ascii="Times New Roman" w:hAnsi="Times New Roman"/>
          <w:sz w:val="24"/>
          <w:szCs w:val="24"/>
        </w:rPr>
        <w:t xml:space="preserve">3.4.7. </w:t>
      </w:r>
      <w:r w:rsidR="00D11DDD" w:rsidRPr="00D44A9F">
        <w:rPr>
          <w:rFonts w:ascii="Times New Roman" w:hAnsi="Times New Roman"/>
          <w:sz w:val="24"/>
          <w:szCs w:val="24"/>
        </w:rPr>
        <w:t xml:space="preserve">Максимальный срок выполнения </w:t>
      </w:r>
      <w:r w:rsidR="00E975B8" w:rsidRPr="00D44A9F">
        <w:rPr>
          <w:rFonts w:ascii="Times New Roman" w:hAnsi="Times New Roman"/>
          <w:sz w:val="24"/>
          <w:szCs w:val="24"/>
        </w:rPr>
        <w:t>административных процедур</w:t>
      </w:r>
      <w:r w:rsidR="00D11DDD" w:rsidRPr="00D44A9F">
        <w:rPr>
          <w:rFonts w:ascii="Times New Roman" w:hAnsi="Times New Roman"/>
          <w:sz w:val="24"/>
          <w:szCs w:val="24"/>
        </w:rPr>
        <w:t xml:space="preserve"> – </w:t>
      </w:r>
      <w:r w:rsidR="00E975B8" w:rsidRPr="00D44A9F">
        <w:rPr>
          <w:rFonts w:ascii="Times New Roman" w:hAnsi="Times New Roman"/>
          <w:sz w:val="24"/>
          <w:szCs w:val="24"/>
        </w:rPr>
        <w:t>8 календарных дней</w:t>
      </w:r>
      <w:r w:rsidR="00D11DDD" w:rsidRPr="00D44A9F">
        <w:rPr>
          <w:rFonts w:ascii="Times New Roman" w:hAnsi="Times New Roman"/>
          <w:sz w:val="24"/>
          <w:szCs w:val="24"/>
        </w:rPr>
        <w:t>.</w:t>
      </w:r>
    </w:p>
    <w:p w:rsidR="000E361C" w:rsidRPr="00D44A9F" w:rsidRDefault="000E361C" w:rsidP="000E361C">
      <w:pPr>
        <w:tabs>
          <w:tab w:val="left" w:pos="709"/>
          <w:tab w:val="left" w:pos="1260"/>
        </w:tabs>
        <w:spacing w:after="0" w:line="240" w:lineRule="auto"/>
        <w:ind w:firstLine="709"/>
        <w:contextualSpacing/>
        <w:jc w:val="both"/>
        <w:rPr>
          <w:rFonts w:ascii="Times New Roman" w:hAnsi="Times New Roman"/>
          <w:sz w:val="24"/>
          <w:szCs w:val="24"/>
        </w:rPr>
      </w:pPr>
    </w:p>
    <w:p w:rsidR="00D11DDD" w:rsidRPr="00D44A9F" w:rsidRDefault="009B626F" w:rsidP="000E361C">
      <w:pPr>
        <w:tabs>
          <w:tab w:val="left" w:pos="709"/>
          <w:tab w:val="left" w:pos="1260"/>
        </w:tabs>
        <w:spacing w:after="0" w:line="240" w:lineRule="auto"/>
        <w:ind w:firstLine="709"/>
        <w:contextualSpacing/>
        <w:jc w:val="both"/>
        <w:rPr>
          <w:rFonts w:ascii="Times New Roman" w:hAnsi="Times New Roman"/>
          <w:sz w:val="24"/>
          <w:szCs w:val="24"/>
        </w:rPr>
      </w:pPr>
      <w:r w:rsidRPr="00D44A9F">
        <w:rPr>
          <w:rFonts w:ascii="Times New Roman" w:hAnsi="Times New Roman"/>
          <w:sz w:val="24"/>
          <w:szCs w:val="24"/>
          <w:u w:val="single"/>
        </w:rPr>
        <w:t>3.5</w:t>
      </w:r>
      <w:r w:rsidR="00D11DDD" w:rsidRPr="00D44A9F">
        <w:rPr>
          <w:rFonts w:ascii="Times New Roman" w:hAnsi="Times New Roman"/>
          <w:sz w:val="24"/>
          <w:szCs w:val="24"/>
          <w:u w:val="single"/>
        </w:rPr>
        <w:t xml:space="preserve">. Выдача </w:t>
      </w:r>
      <w:r w:rsidR="00CD4F36" w:rsidRPr="00D44A9F">
        <w:rPr>
          <w:rFonts w:ascii="Times New Roman" w:hAnsi="Times New Roman"/>
          <w:sz w:val="24"/>
          <w:szCs w:val="24"/>
          <w:u w:val="single"/>
        </w:rPr>
        <w:t xml:space="preserve">градостроительного плана земельного участка </w:t>
      </w:r>
      <w:r w:rsidR="000E361C" w:rsidRPr="00D44A9F">
        <w:rPr>
          <w:rFonts w:ascii="Times New Roman" w:hAnsi="Times New Roman"/>
          <w:sz w:val="24"/>
          <w:szCs w:val="24"/>
          <w:u w:val="single"/>
        </w:rPr>
        <w:t>с</w:t>
      </w:r>
      <w:r w:rsidR="00CD4F36" w:rsidRPr="00D44A9F">
        <w:rPr>
          <w:rFonts w:ascii="Times New Roman" w:hAnsi="Times New Roman"/>
          <w:sz w:val="24"/>
          <w:szCs w:val="24"/>
          <w:u w:val="single"/>
        </w:rPr>
        <w:t xml:space="preserve"> </w:t>
      </w:r>
      <w:r w:rsidR="00D11DDD" w:rsidRPr="00D44A9F">
        <w:rPr>
          <w:rFonts w:ascii="Times New Roman" w:hAnsi="Times New Roman"/>
          <w:sz w:val="24"/>
          <w:szCs w:val="24"/>
          <w:u w:val="single"/>
        </w:rPr>
        <w:t>документ</w:t>
      </w:r>
      <w:r w:rsidR="000E361C" w:rsidRPr="00D44A9F">
        <w:rPr>
          <w:rFonts w:ascii="Times New Roman" w:hAnsi="Times New Roman"/>
          <w:sz w:val="24"/>
          <w:szCs w:val="24"/>
          <w:u w:val="single"/>
        </w:rPr>
        <w:t>ом</w:t>
      </w:r>
      <w:r w:rsidR="00D11DDD" w:rsidRPr="00D44A9F">
        <w:rPr>
          <w:rFonts w:ascii="Times New Roman" w:hAnsi="Times New Roman"/>
          <w:sz w:val="24"/>
          <w:szCs w:val="24"/>
          <w:u w:val="single"/>
        </w:rPr>
        <w:t>, подтверждающ</w:t>
      </w:r>
      <w:r w:rsidR="000E361C" w:rsidRPr="00D44A9F">
        <w:rPr>
          <w:rFonts w:ascii="Times New Roman" w:hAnsi="Times New Roman"/>
          <w:sz w:val="24"/>
          <w:szCs w:val="24"/>
          <w:u w:val="single"/>
        </w:rPr>
        <w:t>им</w:t>
      </w:r>
      <w:r w:rsidR="00D11DDD" w:rsidRPr="00D44A9F">
        <w:rPr>
          <w:rFonts w:ascii="Times New Roman" w:hAnsi="Times New Roman"/>
          <w:sz w:val="24"/>
          <w:szCs w:val="24"/>
          <w:u w:val="single"/>
        </w:rPr>
        <w:t xml:space="preserve"> принятие решения об утверждении градостроительного плана земельного участка или </w:t>
      </w:r>
      <w:r w:rsidR="00CD4F36" w:rsidRPr="00D44A9F">
        <w:rPr>
          <w:rFonts w:ascii="Times New Roman" w:hAnsi="Times New Roman"/>
          <w:sz w:val="24"/>
          <w:szCs w:val="24"/>
          <w:u w:val="single"/>
        </w:rPr>
        <w:t xml:space="preserve">письма </w:t>
      </w:r>
      <w:r w:rsidR="00D11DDD" w:rsidRPr="00D44A9F">
        <w:rPr>
          <w:rFonts w:ascii="Times New Roman" w:hAnsi="Times New Roman"/>
          <w:sz w:val="24"/>
          <w:szCs w:val="24"/>
          <w:u w:val="single"/>
        </w:rPr>
        <w:t>об отказе в выдаче градостроительного плана земельного участка.</w:t>
      </w:r>
    </w:p>
    <w:p w:rsidR="00F47FE2" w:rsidRPr="00D44A9F" w:rsidRDefault="009B626F" w:rsidP="00045FD5">
      <w:pPr>
        <w:widowControl w:val="0"/>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3.5</w:t>
      </w:r>
      <w:r w:rsidR="00F47FE2" w:rsidRPr="00D44A9F">
        <w:rPr>
          <w:rFonts w:ascii="Times New Roman" w:hAnsi="Times New Roman" w:cs="Times New Roman"/>
          <w:sz w:val="24"/>
          <w:szCs w:val="24"/>
        </w:rPr>
        <w:t xml:space="preserve">.1. Основанием для начала административной процедуры является получение </w:t>
      </w:r>
      <w:r w:rsidR="000E361C" w:rsidRPr="00D44A9F">
        <w:rPr>
          <w:rFonts w:ascii="Times New Roman" w:hAnsi="Times New Roman" w:cs="Times New Roman"/>
          <w:sz w:val="24"/>
          <w:szCs w:val="24"/>
        </w:rPr>
        <w:t>завизированного</w:t>
      </w:r>
      <w:r w:rsidR="005B5386" w:rsidRPr="00D44A9F">
        <w:rPr>
          <w:rFonts w:ascii="Times New Roman" w:hAnsi="Times New Roman" w:cs="Times New Roman"/>
          <w:sz w:val="24"/>
          <w:szCs w:val="24"/>
        </w:rPr>
        <w:t xml:space="preserve"> главой администрации</w:t>
      </w:r>
      <w:r w:rsidR="000E361C" w:rsidRPr="00D44A9F">
        <w:rPr>
          <w:rFonts w:ascii="Times New Roman" w:hAnsi="Times New Roman" w:cs="Times New Roman"/>
          <w:sz w:val="24"/>
          <w:szCs w:val="24"/>
        </w:rPr>
        <w:t xml:space="preserve"> </w:t>
      </w:r>
      <w:r w:rsidR="00D11DDD" w:rsidRPr="00D44A9F">
        <w:rPr>
          <w:rFonts w:ascii="Times New Roman" w:hAnsi="Times New Roman" w:cs="Times New Roman"/>
          <w:sz w:val="24"/>
          <w:szCs w:val="24"/>
        </w:rPr>
        <w:t xml:space="preserve">постановления администрации об </w:t>
      </w:r>
      <w:r w:rsidR="00F47FE2" w:rsidRPr="00D44A9F">
        <w:rPr>
          <w:rFonts w:ascii="Times New Roman" w:hAnsi="Times New Roman" w:cs="Times New Roman"/>
          <w:sz w:val="24"/>
          <w:szCs w:val="24"/>
        </w:rPr>
        <w:t>утвержден</w:t>
      </w:r>
      <w:r w:rsidR="00D11DDD" w:rsidRPr="00D44A9F">
        <w:rPr>
          <w:rFonts w:ascii="Times New Roman" w:hAnsi="Times New Roman" w:cs="Times New Roman"/>
          <w:sz w:val="24"/>
          <w:szCs w:val="24"/>
        </w:rPr>
        <w:t>ии</w:t>
      </w:r>
      <w:r w:rsidR="00F47FE2" w:rsidRPr="00D44A9F">
        <w:rPr>
          <w:rFonts w:ascii="Times New Roman" w:hAnsi="Times New Roman" w:cs="Times New Roman"/>
          <w:i/>
          <w:sz w:val="24"/>
          <w:szCs w:val="24"/>
        </w:rPr>
        <w:t xml:space="preserve"> </w:t>
      </w:r>
      <w:r w:rsidR="00F47FE2" w:rsidRPr="00D44A9F">
        <w:rPr>
          <w:rFonts w:ascii="Times New Roman" w:hAnsi="Times New Roman" w:cs="Times New Roman"/>
          <w:sz w:val="24"/>
          <w:szCs w:val="24"/>
        </w:rPr>
        <w:t>градостроительного п</w:t>
      </w:r>
      <w:r w:rsidR="00CD4F36" w:rsidRPr="00D44A9F">
        <w:rPr>
          <w:rFonts w:ascii="Times New Roman" w:hAnsi="Times New Roman" w:cs="Times New Roman"/>
          <w:sz w:val="24"/>
          <w:szCs w:val="24"/>
        </w:rPr>
        <w:t xml:space="preserve">лана земельного участка, </w:t>
      </w:r>
      <w:r w:rsidR="00F47FE2" w:rsidRPr="00D44A9F">
        <w:rPr>
          <w:rFonts w:ascii="Times New Roman" w:hAnsi="Times New Roman" w:cs="Times New Roman"/>
          <w:sz w:val="24"/>
          <w:szCs w:val="24"/>
        </w:rPr>
        <w:t>либо подписанного и зарегистрированного письма об отказе в выдаче градостроительного плана земельного участка от специалиста, ответственного за регистрацию документов.</w:t>
      </w:r>
    </w:p>
    <w:p w:rsidR="00F47FE2" w:rsidRPr="00D44A9F" w:rsidRDefault="009B626F" w:rsidP="00045FD5">
      <w:pPr>
        <w:widowControl w:val="0"/>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3.5</w:t>
      </w:r>
      <w:r w:rsidR="00F47FE2" w:rsidRPr="00D44A9F">
        <w:rPr>
          <w:rFonts w:ascii="Times New Roman" w:hAnsi="Times New Roman" w:cs="Times New Roman"/>
          <w:sz w:val="24"/>
          <w:szCs w:val="24"/>
        </w:rPr>
        <w:t xml:space="preserve">.2. При получении </w:t>
      </w:r>
      <w:r w:rsidR="00D11DDD" w:rsidRPr="00D44A9F">
        <w:rPr>
          <w:rFonts w:ascii="Times New Roman" w:hAnsi="Times New Roman" w:cs="Times New Roman"/>
          <w:sz w:val="24"/>
          <w:szCs w:val="24"/>
        </w:rPr>
        <w:t>постановления администрации об утверждении</w:t>
      </w:r>
      <w:r w:rsidR="00D11DDD" w:rsidRPr="00D44A9F">
        <w:rPr>
          <w:rFonts w:ascii="Times New Roman" w:hAnsi="Times New Roman" w:cs="Times New Roman"/>
          <w:i/>
          <w:sz w:val="24"/>
          <w:szCs w:val="24"/>
        </w:rPr>
        <w:t xml:space="preserve"> </w:t>
      </w:r>
      <w:r w:rsidR="00D11DDD" w:rsidRPr="00D44A9F">
        <w:rPr>
          <w:rFonts w:ascii="Times New Roman" w:hAnsi="Times New Roman" w:cs="Times New Roman"/>
          <w:sz w:val="24"/>
          <w:szCs w:val="24"/>
        </w:rPr>
        <w:t xml:space="preserve">градостроительного плана земельного участка </w:t>
      </w:r>
      <w:r w:rsidR="00F47FE2" w:rsidRPr="00D44A9F">
        <w:rPr>
          <w:rFonts w:ascii="Times New Roman" w:hAnsi="Times New Roman" w:cs="Times New Roman"/>
          <w:sz w:val="24"/>
          <w:szCs w:val="24"/>
        </w:rPr>
        <w:t>либо письма об отказе в выдаче градостроительного плана земельного участка специалист, ответственный за производство по заявлению, оповещает заявителя по телефону о необходимости забрать документы или обеспечивает направление их по почте (письмом  с уведомлением о вручении).</w:t>
      </w:r>
    </w:p>
    <w:p w:rsidR="00F47FE2" w:rsidRPr="00D44A9F" w:rsidRDefault="00F47FE2" w:rsidP="00045FD5">
      <w:pPr>
        <w:widowControl w:val="0"/>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3.</w:t>
      </w:r>
      <w:r w:rsidR="009B626F" w:rsidRPr="00D44A9F">
        <w:rPr>
          <w:rFonts w:ascii="Times New Roman" w:hAnsi="Times New Roman" w:cs="Times New Roman"/>
          <w:sz w:val="24"/>
          <w:szCs w:val="24"/>
        </w:rPr>
        <w:t>5</w:t>
      </w:r>
      <w:r w:rsidRPr="00D44A9F">
        <w:rPr>
          <w:rFonts w:ascii="Times New Roman" w:hAnsi="Times New Roman" w:cs="Times New Roman"/>
          <w:sz w:val="24"/>
          <w:szCs w:val="24"/>
        </w:rPr>
        <w:t>.3. Заявителю передаются</w:t>
      </w:r>
      <w:r w:rsidR="009B626F" w:rsidRPr="00D44A9F">
        <w:rPr>
          <w:rFonts w:ascii="Times New Roman" w:hAnsi="Times New Roman" w:cs="Times New Roman"/>
          <w:sz w:val="24"/>
          <w:szCs w:val="24"/>
        </w:rPr>
        <w:t xml:space="preserve"> (лично, либо направляются по почте на адрес, указанный в заявлении)</w:t>
      </w:r>
      <w:r w:rsidRPr="00D44A9F">
        <w:rPr>
          <w:rFonts w:ascii="Times New Roman" w:hAnsi="Times New Roman" w:cs="Times New Roman"/>
          <w:sz w:val="24"/>
          <w:szCs w:val="24"/>
        </w:rPr>
        <w:t xml:space="preserve"> первый и второй экземпляры градостроительного плана на бумажном носителе. </w:t>
      </w:r>
      <w:proofErr w:type="gramStart"/>
      <w:r w:rsidRPr="00D44A9F">
        <w:rPr>
          <w:rFonts w:ascii="Times New Roman" w:hAnsi="Times New Roman" w:cs="Times New Roman"/>
          <w:sz w:val="24"/>
          <w:szCs w:val="24"/>
        </w:rPr>
        <w:t xml:space="preserve">Третий экземпляр градостроительного плана на бумажном и электронном носителях остается </w:t>
      </w:r>
      <w:r w:rsidRPr="00D44A9F">
        <w:rPr>
          <w:rFonts w:ascii="Times New Roman" w:hAnsi="Times New Roman" w:cs="Times New Roman"/>
          <w:sz w:val="24"/>
          <w:szCs w:val="24"/>
        </w:rPr>
        <w:lastRenderedPageBreak/>
        <w:t xml:space="preserve">в архиве </w:t>
      </w:r>
      <w:r w:rsidR="00D11DDD" w:rsidRPr="00D44A9F">
        <w:rPr>
          <w:rFonts w:ascii="Times New Roman" w:hAnsi="Times New Roman" w:cs="Times New Roman"/>
          <w:sz w:val="24"/>
          <w:szCs w:val="24"/>
        </w:rPr>
        <w:t>о</w:t>
      </w:r>
      <w:r w:rsidRPr="00D44A9F">
        <w:rPr>
          <w:rFonts w:ascii="Times New Roman" w:hAnsi="Times New Roman" w:cs="Times New Roman"/>
          <w:sz w:val="24"/>
          <w:szCs w:val="24"/>
        </w:rPr>
        <w:t>тдела.</w:t>
      </w:r>
      <w:proofErr w:type="gramEnd"/>
      <w:r w:rsidRPr="00D44A9F">
        <w:rPr>
          <w:rFonts w:ascii="Times New Roman" w:hAnsi="Times New Roman" w:cs="Times New Roman"/>
          <w:sz w:val="24"/>
          <w:szCs w:val="24"/>
        </w:rPr>
        <w:t xml:space="preserve"> </w:t>
      </w:r>
      <w:r w:rsidR="00D11DDD" w:rsidRPr="00D44A9F">
        <w:rPr>
          <w:rFonts w:ascii="Times New Roman" w:hAnsi="Times New Roman" w:cs="Times New Roman"/>
          <w:sz w:val="24"/>
          <w:szCs w:val="24"/>
        </w:rPr>
        <w:t>Копия</w:t>
      </w:r>
      <w:r w:rsidRPr="00D44A9F">
        <w:rPr>
          <w:rFonts w:ascii="Times New Roman" w:hAnsi="Times New Roman" w:cs="Times New Roman"/>
          <w:sz w:val="24"/>
          <w:szCs w:val="24"/>
        </w:rPr>
        <w:t xml:space="preserve"> экземпляр</w:t>
      </w:r>
      <w:r w:rsidR="00D11DDD" w:rsidRPr="00D44A9F">
        <w:rPr>
          <w:rFonts w:ascii="Times New Roman" w:hAnsi="Times New Roman" w:cs="Times New Roman"/>
          <w:sz w:val="24"/>
          <w:szCs w:val="24"/>
        </w:rPr>
        <w:t>а</w:t>
      </w:r>
      <w:r w:rsidRPr="00D44A9F">
        <w:rPr>
          <w:rFonts w:ascii="Times New Roman" w:hAnsi="Times New Roman" w:cs="Times New Roman"/>
          <w:sz w:val="24"/>
          <w:szCs w:val="24"/>
        </w:rPr>
        <w:t xml:space="preserve"> градостроительного плана на бумажном носителе передается в ИСОГД (информационную систему обеспечения градостроительной деятельности).</w:t>
      </w:r>
    </w:p>
    <w:p w:rsidR="00F47FE2" w:rsidRPr="00D44A9F" w:rsidRDefault="009B626F" w:rsidP="00045FD5">
      <w:pPr>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3.5</w:t>
      </w:r>
      <w:r w:rsidR="00F47FE2" w:rsidRPr="00D44A9F">
        <w:rPr>
          <w:rFonts w:ascii="Times New Roman" w:hAnsi="Times New Roman" w:cs="Times New Roman"/>
          <w:sz w:val="24"/>
          <w:szCs w:val="24"/>
        </w:rPr>
        <w:t>.4. При получении документов заявителем лично - специалист, ответственный            за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D11DDD" w:rsidRPr="00D44A9F" w:rsidRDefault="008C3737" w:rsidP="00D11DDD">
      <w:pPr>
        <w:widowControl w:val="0"/>
        <w:spacing w:after="0" w:line="240" w:lineRule="auto"/>
        <w:ind w:firstLine="567"/>
        <w:contextualSpacing/>
        <w:jc w:val="both"/>
        <w:rPr>
          <w:rFonts w:ascii="Times New Roman" w:hAnsi="Times New Roman"/>
          <w:sz w:val="24"/>
          <w:szCs w:val="24"/>
        </w:rPr>
      </w:pPr>
      <w:r w:rsidRPr="00D44A9F">
        <w:rPr>
          <w:rFonts w:ascii="Times New Roman" w:hAnsi="Times New Roman"/>
          <w:sz w:val="24"/>
          <w:szCs w:val="24"/>
        </w:rPr>
        <w:t xml:space="preserve">3.5.5. </w:t>
      </w:r>
      <w:r w:rsidR="00D11DDD" w:rsidRPr="00D44A9F">
        <w:rPr>
          <w:rFonts w:ascii="Times New Roman" w:hAnsi="Times New Roman"/>
          <w:sz w:val="24"/>
          <w:szCs w:val="24"/>
        </w:rPr>
        <w:t>Максималь</w:t>
      </w:r>
      <w:r w:rsidR="000E361C" w:rsidRPr="00D44A9F">
        <w:rPr>
          <w:rFonts w:ascii="Times New Roman" w:hAnsi="Times New Roman"/>
          <w:sz w:val="24"/>
          <w:szCs w:val="24"/>
        </w:rPr>
        <w:t xml:space="preserve">ный срок выполнения </w:t>
      </w:r>
      <w:r w:rsidR="009D49B7" w:rsidRPr="00D44A9F">
        <w:rPr>
          <w:rFonts w:ascii="Times New Roman" w:hAnsi="Times New Roman"/>
          <w:sz w:val="24"/>
          <w:szCs w:val="24"/>
        </w:rPr>
        <w:t>административных процедур</w:t>
      </w:r>
      <w:r w:rsidR="000E361C" w:rsidRPr="00D44A9F">
        <w:rPr>
          <w:rFonts w:ascii="Times New Roman" w:hAnsi="Times New Roman"/>
          <w:sz w:val="24"/>
          <w:szCs w:val="24"/>
        </w:rPr>
        <w:t xml:space="preserve"> – 5</w:t>
      </w:r>
      <w:r w:rsidR="00D11DDD" w:rsidRPr="00D44A9F">
        <w:rPr>
          <w:rFonts w:ascii="Times New Roman" w:hAnsi="Times New Roman"/>
          <w:sz w:val="24"/>
          <w:szCs w:val="24"/>
        </w:rPr>
        <w:t xml:space="preserve"> </w:t>
      </w:r>
      <w:r w:rsidR="009D49B7" w:rsidRPr="00D44A9F">
        <w:rPr>
          <w:rFonts w:ascii="Times New Roman" w:hAnsi="Times New Roman"/>
          <w:sz w:val="24"/>
          <w:szCs w:val="24"/>
        </w:rPr>
        <w:t>календарных</w:t>
      </w:r>
      <w:r w:rsidR="00D11DDD" w:rsidRPr="00D44A9F">
        <w:rPr>
          <w:rFonts w:ascii="Times New Roman" w:hAnsi="Times New Roman"/>
          <w:sz w:val="24"/>
          <w:szCs w:val="24"/>
        </w:rPr>
        <w:t xml:space="preserve"> дн</w:t>
      </w:r>
      <w:r w:rsidRPr="00D44A9F">
        <w:rPr>
          <w:rFonts w:ascii="Times New Roman" w:hAnsi="Times New Roman"/>
          <w:sz w:val="24"/>
          <w:szCs w:val="24"/>
        </w:rPr>
        <w:t>ей</w:t>
      </w:r>
      <w:r w:rsidR="00D11DDD" w:rsidRPr="00D44A9F">
        <w:rPr>
          <w:rFonts w:ascii="Times New Roman" w:hAnsi="Times New Roman"/>
          <w:sz w:val="24"/>
          <w:szCs w:val="24"/>
        </w:rPr>
        <w:t>.</w:t>
      </w:r>
    </w:p>
    <w:p w:rsidR="00F47FE2" w:rsidRPr="00D44A9F" w:rsidRDefault="00F47FE2" w:rsidP="000E361C">
      <w:pPr>
        <w:spacing w:after="0" w:line="240" w:lineRule="auto"/>
        <w:jc w:val="both"/>
        <w:rPr>
          <w:rFonts w:ascii="Times New Roman" w:hAnsi="Times New Roman" w:cs="Times New Roman"/>
          <w:b/>
          <w:bCs/>
          <w:sz w:val="24"/>
          <w:szCs w:val="24"/>
        </w:rPr>
      </w:pPr>
    </w:p>
    <w:p w:rsidR="000E361C" w:rsidRPr="00D44A9F" w:rsidRDefault="000E361C" w:rsidP="000E361C">
      <w:pPr>
        <w:spacing w:after="0" w:line="240" w:lineRule="auto"/>
        <w:ind w:firstLine="426"/>
        <w:jc w:val="center"/>
        <w:rPr>
          <w:rFonts w:ascii="Times New Roman" w:eastAsia="Times New Roman" w:hAnsi="Times New Roman" w:cs="Times New Roman"/>
          <w:sz w:val="24"/>
          <w:szCs w:val="24"/>
        </w:rPr>
      </w:pPr>
      <w:r w:rsidRPr="00D44A9F">
        <w:rPr>
          <w:rFonts w:ascii="Times New Roman" w:eastAsia="Times New Roman" w:hAnsi="Times New Roman" w:cs="Times New Roman"/>
          <w:b/>
          <w:bCs/>
          <w:sz w:val="24"/>
          <w:szCs w:val="24"/>
        </w:rPr>
        <w:t xml:space="preserve">4. Формы </w:t>
      </w:r>
      <w:proofErr w:type="gramStart"/>
      <w:r w:rsidRPr="00D44A9F">
        <w:rPr>
          <w:rFonts w:ascii="Times New Roman" w:eastAsia="Times New Roman" w:hAnsi="Times New Roman" w:cs="Times New Roman"/>
          <w:b/>
          <w:bCs/>
          <w:sz w:val="24"/>
          <w:szCs w:val="24"/>
        </w:rPr>
        <w:t>контроля за</w:t>
      </w:r>
      <w:proofErr w:type="gramEnd"/>
      <w:r w:rsidRPr="00D44A9F">
        <w:rPr>
          <w:rFonts w:ascii="Times New Roman" w:eastAsia="Times New Roman" w:hAnsi="Times New Roman" w:cs="Times New Roman"/>
          <w:b/>
          <w:bCs/>
          <w:sz w:val="24"/>
          <w:szCs w:val="24"/>
        </w:rPr>
        <w:t xml:space="preserve"> исполнением регламента</w:t>
      </w:r>
      <w:r w:rsidRPr="00D44A9F">
        <w:rPr>
          <w:rFonts w:ascii="Times New Roman" w:eastAsia="Times New Roman" w:hAnsi="Times New Roman" w:cs="Times New Roman"/>
          <w:sz w:val="24"/>
          <w:szCs w:val="24"/>
        </w:rPr>
        <w:t>.</w:t>
      </w:r>
    </w:p>
    <w:p w:rsidR="000E361C" w:rsidRPr="00D44A9F" w:rsidRDefault="000E361C" w:rsidP="000E361C">
      <w:pPr>
        <w:spacing w:after="0" w:line="240" w:lineRule="auto"/>
        <w:ind w:firstLine="426"/>
        <w:jc w:val="both"/>
        <w:rPr>
          <w:rFonts w:ascii="Times New Roman" w:eastAsia="Times New Roman" w:hAnsi="Times New Roman" w:cs="Times New Roman"/>
          <w:sz w:val="24"/>
          <w:szCs w:val="24"/>
        </w:rPr>
      </w:pPr>
    </w:p>
    <w:p w:rsidR="000E361C" w:rsidRPr="00D44A9F" w:rsidRDefault="000E361C" w:rsidP="000E361C">
      <w:pPr>
        <w:pStyle w:val="ConsPlusNormal"/>
        <w:ind w:firstLine="567"/>
        <w:contextualSpacing/>
        <w:rPr>
          <w:rFonts w:ascii="Times New Roman" w:hAnsi="Times New Roman" w:cs="Times New Roman"/>
          <w:sz w:val="24"/>
          <w:szCs w:val="24"/>
        </w:rPr>
      </w:pPr>
      <w:r w:rsidRPr="00D44A9F">
        <w:rPr>
          <w:rFonts w:ascii="Times New Roman" w:hAnsi="Times New Roman" w:cs="Times New Roman"/>
          <w:sz w:val="24"/>
          <w:szCs w:val="24"/>
        </w:rPr>
        <w:t xml:space="preserve">4.1. </w:t>
      </w:r>
      <w:r w:rsidR="00F53D3D" w:rsidRPr="00D44A9F">
        <w:rPr>
          <w:rFonts w:ascii="Times New Roman" w:hAnsi="Times New Roman" w:cs="Times New Roman"/>
          <w:sz w:val="24"/>
          <w:szCs w:val="24"/>
        </w:rPr>
        <w:t xml:space="preserve">Текущий </w:t>
      </w:r>
      <w:proofErr w:type="gramStart"/>
      <w:r w:rsidR="00F53D3D" w:rsidRPr="00D44A9F">
        <w:rPr>
          <w:rFonts w:ascii="Times New Roman" w:hAnsi="Times New Roman" w:cs="Times New Roman"/>
          <w:sz w:val="24"/>
          <w:szCs w:val="24"/>
        </w:rPr>
        <w:t>к</w:t>
      </w:r>
      <w:r w:rsidRPr="00D44A9F">
        <w:rPr>
          <w:rFonts w:ascii="Times New Roman" w:hAnsi="Times New Roman" w:cs="Times New Roman"/>
          <w:sz w:val="24"/>
          <w:szCs w:val="24"/>
        </w:rPr>
        <w:t>онтроль за</w:t>
      </w:r>
      <w:proofErr w:type="gramEnd"/>
      <w:r w:rsidRPr="00D44A9F">
        <w:rPr>
          <w:rFonts w:ascii="Times New Roman" w:hAnsi="Times New Roman" w:cs="Times New Roman"/>
          <w:sz w:val="24"/>
          <w:szCs w:val="24"/>
        </w:rPr>
        <w:t xml:space="preserve"> </w:t>
      </w:r>
      <w:r w:rsidR="00F53D3D" w:rsidRPr="00D44A9F">
        <w:rPr>
          <w:rFonts w:ascii="Times New Roman" w:hAnsi="Times New Roman" w:cs="Times New Roman"/>
          <w:sz w:val="24"/>
          <w:szCs w:val="24"/>
        </w:rPr>
        <w:t xml:space="preserve">соблюдением и исполнением положений настоящего административного регламента, а также за принятием решений должностными лицами отдела </w:t>
      </w:r>
      <w:r w:rsidRPr="00D44A9F">
        <w:rPr>
          <w:rFonts w:ascii="Times New Roman" w:hAnsi="Times New Roman" w:cs="Times New Roman"/>
          <w:sz w:val="24"/>
          <w:szCs w:val="24"/>
        </w:rPr>
        <w:t>осуществляет первый заместитель главы администрации, курирующий работу отдела.</w:t>
      </w:r>
    </w:p>
    <w:p w:rsidR="00762095" w:rsidRPr="00D44A9F" w:rsidRDefault="00762095" w:rsidP="00762095">
      <w:pPr>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специалистом для принятия решений, являющихся результатами указанных действий.</w:t>
      </w:r>
    </w:p>
    <w:p w:rsidR="00762095" w:rsidRPr="00D44A9F" w:rsidRDefault="00762095" w:rsidP="00236946">
      <w:pPr>
        <w:spacing w:after="0" w:line="240" w:lineRule="auto"/>
        <w:ind w:firstLine="709"/>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 xml:space="preserve">4.2. </w:t>
      </w:r>
      <w:proofErr w:type="gramStart"/>
      <w:r w:rsidR="000E361C" w:rsidRPr="00D44A9F">
        <w:rPr>
          <w:rFonts w:ascii="Times New Roman" w:eastAsia="Times New Roman" w:hAnsi="Times New Roman" w:cs="Times New Roman"/>
          <w:sz w:val="24"/>
          <w:szCs w:val="24"/>
        </w:rPr>
        <w:t>Контроль за</w:t>
      </w:r>
      <w:proofErr w:type="gramEnd"/>
      <w:r w:rsidR="000E361C" w:rsidRPr="00D44A9F">
        <w:rPr>
          <w:rFonts w:ascii="Times New Roman" w:eastAsia="Times New Roman" w:hAnsi="Times New Roman" w:cs="Times New Roman"/>
          <w:sz w:val="24"/>
          <w:szCs w:val="24"/>
        </w:rPr>
        <w:t xml:space="preserve"> полнотой и качеством предоставления муниципальной услуги</w:t>
      </w:r>
      <w:r w:rsidR="00F53D3D" w:rsidRPr="00D44A9F">
        <w:rPr>
          <w:rFonts w:ascii="Times New Roman" w:eastAsia="Times New Roman" w:hAnsi="Times New Roman" w:cs="Times New Roman"/>
          <w:sz w:val="24"/>
          <w:szCs w:val="24"/>
        </w:rPr>
        <w:t xml:space="preserve"> осуществляется путем проведения плановых и внеплановых проверок.</w:t>
      </w:r>
    </w:p>
    <w:p w:rsidR="00762095" w:rsidRPr="00D44A9F" w:rsidRDefault="00762095" w:rsidP="00236946">
      <w:pPr>
        <w:spacing w:after="0" w:line="240" w:lineRule="auto"/>
        <w:ind w:firstLine="709"/>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Плановые проверки проводятся на основании утверждаемого главой администрации плана работы отдела не реже одного раза в год.</w:t>
      </w:r>
    </w:p>
    <w:p w:rsidR="00762095" w:rsidRPr="00D44A9F" w:rsidRDefault="00762095" w:rsidP="002369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w:t>
      </w:r>
    </w:p>
    <w:p w:rsidR="00F30877" w:rsidRPr="00D44A9F" w:rsidRDefault="00762095" w:rsidP="00236946">
      <w:pPr>
        <w:spacing w:after="0" w:line="240" w:lineRule="auto"/>
        <w:ind w:firstLine="709"/>
        <w:jc w:val="both"/>
        <w:rPr>
          <w:rFonts w:ascii="Times New Roman" w:eastAsia="Times New Roman" w:hAnsi="Times New Roman" w:cs="Times New Roman"/>
          <w:sz w:val="24"/>
          <w:szCs w:val="24"/>
        </w:rPr>
      </w:pPr>
      <w:r w:rsidRPr="00D44A9F">
        <w:rPr>
          <w:rFonts w:ascii="Times New Roman" w:hAnsi="Times New Roman" w:cs="Times New Roman"/>
          <w:sz w:val="24"/>
          <w:szCs w:val="24"/>
        </w:rPr>
        <w:t xml:space="preserve">Проверки проводятся главой администрации или по его поручению </w:t>
      </w:r>
      <w:r w:rsidR="00F30877" w:rsidRPr="00D44A9F">
        <w:rPr>
          <w:rFonts w:ascii="Times New Roman" w:eastAsia="Times New Roman" w:hAnsi="Times New Roman" w:cs="Times New Roman"/>
          <w:sz w:val="24"/>
          <w:szCs w:val="24"/>
        </w:rPr>
        <w:t>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762095" w:rsidRPr="00D44A9F" w:rsidRDefault="00F30877" w:rsidP="00236946">
      <w:pPr>
        <w:spacing w:after="0" w:line="240" w:lineRule="auto"/>
        <w:ind w:firstLine="709"/>
        <w:contextualSpacing/>
        <w:jc w:val="both"/>
        <w:rPr>
          <w:rFonts w:ascii="Times New Roman" w:hAnsi="Times New Roman" w:cs="Times New Roman"/>
          <w:sz w:val="24"/>
          <w:szCs w:val="24"/>
        </w:rPr>
      </w:pPr>
      <w:r w:rsidRPr="00D44A9F">
        <w:rPr>
          <w:rFonts w:ascii="Times New Roman" w:hAnsi="Times New Roman" w:cs="Times New Roman"/>
          <w:sz w:val="24"/>
          <w:szCs w:val="24"/>
        </w:rPr>
        <w:t>4.3. С</w:t>
      </w:r>
      <w:r w:rsidRPr="00D44A9F">
        <w:rPr>
          <w:rFonts w:ascii="Times New Roman" w:eastAsia="Times New Roman" w:hAnsi="Times New Roman" w:cs="Times New Roman"/>
          <w:sz w:val="24"/>
          <w:szCs w:val="24"/>
        </w:rPr>
        <w:t>пециалисты отдела при предоставлении муниципальной услуги несут персональную о</w:t>
      </w:r>
      <w:r w:rsidR="00762095" w:rsidRPr="00D44A9F">
        <w:rPr>
          <w:rFonts w:ascii="Times New Roman" w:hAnsi="Times New Roman" w:cs="Times New Roman"/>
          <w:sz w:val="24"/>
          <w:szCs w:val="24"/>
        </w:rPr>
        <w:t>тветственность:</w:t>
      </w:r>
    </w:p>
    <w:p w:rsidR="00762095"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а) за совершение противоправных действий (бездействие);</w:t>
      </w:r>
    </w:p>
    <w:p w:rsidR="00762095"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 xml:space="preserve">б) за неисполнение или ненадлежащее исполнение административных процедур при предоставлении </w:t>
      </w:r>
      <w:r w:rsidR="00F30877" w:rsidRPr="00D44A9F">
        <w:rPr>
          <w:rFonts w:ascii="Times New Roman" w:hAnsi="Times New Roman" w:cs="Times New Roman"/>
          <w:sz w:val="24"/>
          <w:szCs w:val="24"/>
        </w:rPr>
        <w:t xml:space="preserve">муниципальной </w:t>
      </w:r>
      <w:r w:rsidRPr="00D44A9F">
        <w:rPr>
          <w:rFonts w:ascii="Times New Roman" w:hAnsi="Times New Roman" w:cs="Times New Roman"/>
          <w:sz w:val="24"/>
          <w:szCs w:val="24"/>
        </w:rPr>
        <w:t>услуги;</w:t>
      </w:r>
    </w:p>
    <w:p w:rsidR="00762095"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762095"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г) за принятие неправомерных решений.</w:t>
      </w:r>
    </w:p>
    <w:p w:rsidR="00762095"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Основания и порядо</w:t>
      </w:r>
      <w:r w:rsidR="00F30877" w:rsidRPr="00D44A9F">
        <w:rPr>
          <w:rFonts w:ascii="Times New Roman" w:hAnsi="Times New Roman" w:cs="Times New Roman"/>
          <w:sz w:val="24"/>
          <w:szCs w:val="24"/>
        </w:rPr>
        <w:t xml:space="preserve">к привлечения к ответственности </w:t>
      </w:r>
      <w:r w:rsidRPr="00D44A9F">
        <w:rPr>
          <w:rFonts w:ascii="Times New Roman" w:hAnsi="Times New Roman" w:cs="Times New Roman"/>
          <w:sz w:val="24"/>
          <w:szCs w:val="24"/>
        </w:rPr>
        <w:t>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0E361C" w:rsidRPr="00D44A9F" w:rsidRDefault="00762095" w:rsidP="00236946">
      <w:pPr>
        <w:pStyle w:val="ConsPlusNormal"/>
        <w:ind w:firstLine="709"/>
        <w:rPr>
          <w:rFonts w:ascii="Times New Roman" w:hAnsi="Times New Roman" w:cs="Times New Roman"/>
          <w:sz w:val="24"/>
          <w:szCs w:val="24"/>
        </w:rPr>
      </w:pPr>
      <w:r w:rsidRPr="00D44A9F">
        <w:rPr>
          <w:rFonts w:ascii="Times New Roman" w:hAnsi="Times New Roman" w:cs="Times New Roman"/>
          <w:sz w:val="24"/>
          <w:szCs w:val="24"/>
        </w:rPr>
        <w:t xml:space="preserve">4.4. </w:t>
      </w:r>
      <w:r w:rsidR="000E361C" w:rsidRPr="00D44A9F">
        <w:rPr>
          <w:rFonts w:ascii="Times New Roman" w:hAnsi="Times New Roman" w:cs="Times New Roman"/>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0E361C" w:rsidRPr="00D44A9F" w:rsidRDefault="000E361C" w:rsidP="0023694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7D3726" w:rsidRPr="00D44A9F" w:rsidRDefault="007D3726" w:rsidP="000E36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0E361C" w:rsidRPr="00D44A9F" w:rsidRDefault="000E361C" w:rsidP="001156E5">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rPr>
      </w:pPr>
      <w:r w:rsidRPr="00D44A9F">
        <w:rPr>
          <w:rFonts w:ascii="Times New Roman" w:eastAsia="Times New Roman" w:hAnsi="Times New Roman" w:cs="Times New Roman"/>
          <w:b/>
          <w:bCs/>
          <w:sz w:val="24"/>
          <w:szCs w:val="24"/>
        </w:rPr>
        <w:t>5. Досудебный (внесудебный) порядок обжалования решений и действий (бездей</w:t>
      </w:r>
      <w:r w:rsidR="00086A38">
        <w:rPr>
          <w:rFonts w:ascii="Times New Roman" w:eastAsia="Times New Roman" w:hAnsi="Times New Roman" w:cs="Times New Roman"/>
          <w:b/>
          <w:bCs/>
          <w:sz w:val="24"/>
          <w:szCs w:val="24"/>
        </w:rPr>
        <w:t>ствий) органа, предоставляющего</w:t>
      </w:r>
      <w:r w:rsidRPr="00D44A9F">
        <w:rPr>
          <w:rFonts w:ascii="Times New Roman" w:eastAsia="Times New Roman" w:hAnsi="Times New Roman" w:cs="Times New Roman"/>
          <w:b/>
          <w:bCs/>
          <w:sz w:val="24"/>
          <w:szCs w:val="24"/>
        </w:rPr>
        <w:t xml:space="preserve"> услугу, а также их должностных лиц.</w:t>
      </w:r>
    </w:p>
    <w:p w:rsidR="000E361C" w:rsidRPr="00D44A9F" w:rsidRDefault="000E361C" w:rsidP="000E361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rPr>
      </w:pPr>
    </w:p>
    <w:p w:rsidR="000E361C" w:rsidRPr="00D44A9F" w:rsidRDefault="000E361C" w:rsidP="000E361C">
      <w:pPr>
        <w:tabs>
          <w:tab w:val="left" w:pos="0"/>
          <w:tab w:val="num" w:pos="1260"/>
        </w:tabs>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5.1. Заявитель имеет право на обжалование решений, принятых в ходе предоставления муниципальной услуги, действий или бездействия специалистов отдела путем подачи жалобы в досудебном или в судебном порядке.</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lastRenderedPageBreak/>
        <w:t>5.1.1. В досудебном порядке заявитель может обратиться с жалоб</w:t>
      </w:r>
      <w:r w:rsidR="006F6662" w:rsidRPr="00D44A9F">
        <w:rPr>
          <w:rFonts w:ascii="Times New Roman" w:eastAsia="Times New Roman" w:hAnsi="Times New Roman" w:cs="Times New Roman"/>
          <w:sz w:val="24"/>
          <w:szCs w:val="24"/>
        </w:rPr>
        <w:t>ой лично или направить письменную</w:t>
      </w:r>
      <w:r w:rsidRPr="00D44A9F">
        <w:rPr>
          <w:rFonts w:ascii="Times New Roman" w:eastAsia="Times New Roman" w:hAnsi="Times New Roman" w:cs="Times New Roman"/>
          <w:sz w:val="24"/>
          <w:szCs w:val="24"/>
        </w:rPr>
        <w:t xml:space="preserve"> жалобу на имя главы администрации о нарушении своих прав и законных интересов, противоправном решении,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5.1.2. Жалоба, поступившая в администрацию по информационным системам общего пользования, подлежит рассмотрению в порядке, установленном настоящей главой административного регламента.</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5.1.3. Глава администрации ведет прием заявителей, обратившихся с жалобой, лично либо назначает лицо, ответственное за прием таких заявителей. Прием проводится по предварительной записи.</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Запись проводится при личном обращении или с использованием средств тел</w:t>
      </w:r>
      <w:r w:rsidR="0048549C" w:rsidRPr="00D44A9F">
        <w:rPr>
          <w:rFonts w:ascii="Times New Roman" w:eastAsia="Times New Roman" w:hAnsi="Times New Roman" w:cs="Times New Roman"/>
          <w:sz w:val="24"/>
          <w:szCs w:val="24"/>
        </w:rPr>
        <w:t>ефонной связи по телефону (81361</w:t>
      </w:r>
      <w:r w:rsidRPr="00D44A9F">
        <w:rPr>
          <w:rFonts w:ascii="Times New Roman" w:eastAsia="Times New Roman" w:hAnsi="Times New Roman" w:cs="Times New Roman"/>
          <w:sz w:val="24"/>
          <w:szCs w:val="24"/>
        </w:rPr>
        <w:t xml:space="preserve">) </w:t>
      </w:r>
      <w:r w:rsidR="0048549C" w:rsidRPr="00D44A9F">
        <w:rPr>
          <w:rFonts w:ascii="Times New Roman" w:eastAsia="Times New Roman" w:hAnsi="Times New Roman" w:cs="Times New Roman"/>
          <w:sz w:val="24"/>
          <w:szCs w:val="24"/>
        </w:rPr>
        <w:t>48-171</w:t>
      </w:r>
      <w:r w:rsidRPr="00D44A9F">
        <w:rPr>
          <w:rFonts w:ascii="Times New Roman" w:eastAsia="Times New Roman" w:hAnsi="Times New Roman" w:cs="Times New Roman"/>
          <w:sz w:val="24"/>
          <w:szCs w:val="24"/>
        </w:rPr>
        <w:t xml:space="preserve">. </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5.1.4. 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 xml:space="preserve">5.1.5. При обращении заявителя в письменной форме срок рассмотрения жалобы не должен превышать </w:t>
      </w:r>
      <w:r w:rsidR="009B626F" w:rsidRPr="00D44A9F">
        <w:rPr>
          <w:rFonts w:ascii="Times New Roman" w:eastAsia="Times New Roman" w:hAnsi="Times New Roman" w:cs="Times New Roman"/>
          <w:sz w:val="24"/>
          <w:szCs w:val="24"/>
        </w:rPr>
        <w:t>5-и  рабочих</w:t>
      </w:r>
      <w:r w:rsidRPr="00D44A9F">
        <w:rPr>
          <w:rFonts w:ascii="Times New Roman" w:eastAsia="Times New Roman" w:hAnsi="Times New Roman" w:cs="Times New Roman"/>
          <w:sz w:val="24"/>
          <w:szCs w:val="24"/>
        </w:rPr>
        <w:t xml:space="preserve"> дней с момента регистрации </w:t>
      </w:r>
      <w:r w:rsidR="009B626F" w:rsidRPr="00D44A9F">
        <w:rPr>
          <w:rFonts w:ascii="Times New Roman" w:eastAsia="Times New Roman" w:hAnsi="Times New Roman" w:cs="Times New Roman"/>
          <w:sz w:val="24"/>
          <w:szCs w:val="24"/>
        </w:rPr>
        <w:t>жалобы</w:t>
      </w:r>
      <w:r w:rsidRPr="00D44A9F">
        <w:rPr>
          <w:rFonts w:ascii="Times New Roman" w:eastAsia="Times New Roman" w:hAnsi="Times New Roman" w:cs="Times New Roman"/>
          <w:sz w:val="24"/>
          <w:szCs w:val="24"/>
        </w:rPr>
        <w:t>.</w:t>
      </w:r>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w:t>
      </w:r>
      <w:r w:rsidR="009B626F" w:rsidRPr="00D44A9F">
        <w:rPr>
          <w:rFonts w:ascii="Times New Roman" w:eastAsia="Times New Roman" w:hAnsi="Times New Roman" w:cs="Times New Roman"/>
          <w:sz w:val="24"/>
          <w:szCs w:val="24"/>
        </w:rPr>
        <w:t>жалобы</w:t>
      </w:r>
      <w:r w:rsidRPr="00D44A9F">
        <w:rPr>
          <w:rFonts w:ascii="Times New Roman" w:eastAsia="Times New Roman" w:hAnsi="Times New Roman" w:cs="Times New Roman"/>
          <w:sz w:val="24"/>
          <w:szCs w:val="24"/>
        </w:rPr>
        <w:t xml:space="preserve"> документов, срок рассмотрения </w:t>
      </w:r>
      <w:r w:rsidR="00BA1370" w:rsidRPr="00D44A9F">
        <w:rPr>
          <w:rFonts w:ascii="Times New Roman" w:eastAsia="Times New Roman" w:hAnsi="Times New Roman" w:cs="Times New Roman"/>
          <w:sz w:val="24"/>
          <w:szCs w:val="24"/>
        </w:rPr>
        <w:t>жалобы</w:t>
      </w:r>
      <w:r w:rsidRPr="00D44A9F">
        <w:rPr>
          <w:rFonts w:ascii="Times New Roman" w:eastAsia="Times New Roman" w:hAnsi="Times New Roman" w:cs="Times New Roman"/>
          <w:sz w:val="24"/>
          <w:szCs w:val="24"/>
        </w:rPr>
        <w:t xml:space="preserve"> может быть продлен не более чем на </w:t>
      </w:r>
      <w:r w:rsidR="00BA1370" w:rsidRPr="00D44A9F">
        <w:rPr>
          <w:rFonts w:ascii="Times New Roman" w:eastAsia="Times New Roman" w:hAnsi="Times New Roman" w:cs="Times New Roman"/>
          <w:sz w:val="24"/>
          <w:szCs w:val="24"/>
        </w:rPr>
        <w:t xml:space="preserve">15 рабочих </w:t>
      </w:r>
      <w:r w:rsidRPr="00D44A9F">
        <w:rPr>
          <w:rFonts w:ascii="Times New Roman" w:eastAsia="Times New Roman" w:hAnsi="Times New Roman" w:cs="Times New Roman"/>
          <w:sz w:val="24"/>
          <w:szCs w:val="24"/>
        </w:rPr>
        <w:t>дней.</w:t>
      </w:r>
    </w:p>
    <w:p w:rsidR="000E361C" w:rsidRPr="00D44A9F" w:rsidRDefault="000E361C" w:rsidP="000E361C">
      <w:pPr>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 xml:space="preserve">5.1.6. </w:t>
      </w:r>
      <w:proofErr w:type="gramStart"/>
      <w:r w:rsidRPr="00D44A9F">
        <w:rPr>
          <w:rFonts w:ascii="Times New Roman" w:eastAsia="Times New Roman" w:hAnsi="Times New Roman" w:cs="Times New Roman"/>
          <w:sz w:val="24"/>
          <w:szCs w:val="24"/>
        </w:rPr>
        <w:t>Заявитель в свое</w:t>
      </w:r>
      <w:r w:rsidR="00BA1370" w:rsidRPr="00D44A9F">
        <w:rPr>
          <w:rFonts w:ascii="Times New Roman" w:eastAsia="Times New Roman" w:hAnsi="Times New Roman" w:cs="Times New Roman"/>
          <w:sz w:val="24"/>
          <w:szCs w:val="24"/>
        </w:rPr>
        <w:t>й</w:t>
      </w:r>
      <w:r w:rsidRPr="00D44A9F">
        <w:rPr>
          <w:rFonts w:ascii="Times New Roman" w:eastAsia="Times New Roman" w:hAnsi="Times New Roman" w:cs="Times New Roman"/>
          <w:sz w:val="24"/>
          <w:szCs w:val="24"/>
        </w:rPr>
        <w:t xml:space="preserve"> письменно</w:t>
      </w:r>
      <w:r w:rsidR="00BA1370" w:rsidRPr="00D44A9F">
        <w:rPr>
          <w:rFonts w:ascii="Times New Roman" w:eastAsia="Times New Roman" w:hAnsi="Times New Roman" w:cs="Times New Roman"/>
          <w:sz w:val="24"/>
          <w:szCs w:val="24"/>
        </w:rPr>
        <w:t>й</w:t>
      </w:r>
      <w:r w:rsidRPr="00D44A9F">
        <w:rPr>
          <w:rFonts w:ascii="Times New Roman" w:eastAsia="Times New Roman" w:hAnsi="Times New Roman" w:cs="Times New Roman"/>
          <w:sz w:val="24"/>
          <w:szCs w:val="24"/>
        </w:rPr>
        <w:t xml:space="preserve"> жалобе в обязательном порядке указывает наименование органа, в который направляет </w:t>
      </w:r>
      <w:r w:rsidR="00BA1370" w:rsidRPr="00D44A9F">
        <w:rPr>
          <w:rFonts w:ascii="Times New Roman" w:eastAsia="Times New Roman" w:hAnsi="Times New Roman" w:cs="Times New Roman"/>
          <w:sz w:val="24"/>
          <w:szCs w:val="24"/>
        </w:rPr>
        <w:t>жалоба</w:t>
      </w:r>
      <w:r w:rsidRPr="00D44A9F">
        <w:rPr>
          <w:rFonts w:ascii="Times New Roman" w:eastAsia="Times New Roman" w:hAnsi="Times New Roman" w:cs="Times New Roman"/>
          <w:sz w:val="24"/>
          <w:szCs w:val="24"/>
        </w:rPr>
        <w:t>, фамилию, имя, отчество должностного лица</w:t>
      </w:r>
      <w:r w:rsidR="00BA1370" w:rsidRPr="00D44A9F">
        <w:rPr>
          <w:rFonts w:ascii="Times New Roman" w:eastAsia="Times New Roman" w:hAnsi="Times New Roman" w:cs="Times New Roman"/>
          <w:sz w:val="24"/>
          <w:szCs w:val="24"/>
        </w:rPr>
        <w:t>, которому адресуется жалоба</w:t>
      </w:r>
      <w:r w:rsidRPr="00D44A9F">
        <w:rPr>
          <w:rFonts w:ascii="Times New Roman" w:eastAsia="Times New Roman" w:hAnsi="Times New Roman" w:cs="Times New Roman"/>
          <w:sz w:val="24"/>
          <w:szCs w:val="24"/>
        </w:rPr>
        <w:t>, а также свою фамилию, имя, отчество, полное наименование для юридического лица, почтовый адрес, по которому должен быть направлен ответ, уведомление о переадресации обращения, излагает суть жалобы, ставит личную подпись и дату.</w:t>
      </w:r>
      <w:proofErr w:type="gramEnd"/>
    </w:p>
    <w:p w:rsidR="000E361C" w:rsidRPr="00D44A9F" w:rsidRDefault="000E361C" w:rsidP="000E361C">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eastAsia="Times New Roman" w:hAnsi="Times New Roman" w:cs="Times New Roman"/>
          <w:sz w:val="24"/>
          <w:szCs w:val="24"/>
        </w:rPr>
        <w:t>5.1.7. Если в письменно</w:t>
      </w:r>
      <w:r w:rsidR="00BA1370" w:rsidRPr="00D44A9F">
        <w:rPr>
          <w:rFonts w:ascii="Times New Roman" w:eastAsia="Times New Roman" w:hAnsi="Times New Roman" w:cs="Times New Roman"/>
          <w:sz w:val="24"/>
          <w:szCs w:val="24"/>
        </w:rPr>
        <w:t>й</w:t>
      </w:r>
      <w:r w:rsidRPr="00D44A9F">
        <w:rPr>
          <w:rFonts w:ascii="Times New Roman" w:eastAsia="Times New Roman" w:hAnsi="Times New Roman" w:cs="Times New Roman"/>
          <w:sz w:val="24"/>
          <w:szCs w:val="24"/>
        </w:rPr>
        <w:t xml:space="preserve"> </w:t>
      </w:r>
      <w:r w:rsidR="00BA1370" w:rsidRPr="00D44A9F">
        <w:rPr>
          <w:rFonts w:ascii="Times New Roman" w:eastAsia="Times New Roman" w:hAnsi="Times New Roman" w:cs="Times New Roman"/>
          <w:sz w:val="24"/>
          <w:szCs w:val="24"/>
        </w:rPr>
        <w:t>жалобе</w:t>
      </w:r>
      <w:r w:rsidRPr="00D44A9F">
        <w:rPr>
          <w:rFonts w:ascii="Times New Roman" w:eastAsia="Times New Roman" w:hAnsi="Times New Roman" w:cs="Times New Roman"/>
          <w:sz w:val="24"/>
          <w:szCs w:val="24"/>
        </w:rPr>
        <w:t xml:space="preserve"> не указаны наименование организации (или имя, фамилия, отчество) заявителя и почтовый адрес, по которому должен быть направлен ответ, ответ на </w:t>
      </w:r>
      <w:r w:rsidR="00BA1370" w:rsidRPr="00D44A9F">
        <w:rPr>
          <w:rFonts w:ascii="Times New Roman" w:eastAsia="Times New Roman" w:hAnsi="Times New Roman" w:cs="Times New Roman"/>
          <w:sz w:val="24"/>
          <w:szCs w:val="24"/>
        </w:rPr>
        <w:t>жалобу</w:t>
      </w:r>
      <w:r w:rsidRPr="00D44A9F">
        <w:rPr>
          <w:rFonts w:ascii="Times New Roman" w:eastAsia="Times New Roman" w:hAnsi="Times New Roman" w:cs="Times New Roman"/>
          <w:sz w:val="24"/>
          <w:szCs w:val="24"/>
        </w:rPr>
        <w:t xml:space="preserve"> не дается.</w:t>
      </w:r>
    </w:p>
    <w:p w:rsidR="00120BD9" w:rsidRPr="00D44A9F" w:rsidRDefault="000E361C"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eastAsia="Times New Roman" w:hAnsi="Times New Roman" w:cs="Times New Roman"/>
          <w:sz w:val="24"/>
          <w:szCs w:val="24"/>
        </w:rPr>
        <w:t xml:space="preserve">5.1.8. </w:t>
      </w:r>
      <w:r w:rsidR="00120BD9" w:rsidRPr="00D44A9F">
        <w:rPr>
          <w:rFonts w:ascii="Times New Roman" w:hAnsi="Times New Roman" w:cs="Times New Roman"/>
          <w:sz w:val="24"/>
          <w:szCs w:val="24"/>
        </w:rPr>
        <w:t>Жалоба не рассматривается по существу в следующих случаях:</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б) в жалобе не указаны сведения о лице, направившем жалобу (фамилия гражданина, наименование юридического лица) и почтовый адрес, по которому должен быть направлен ответ;</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г) текст письменного обращения не поддается прочтению;</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д) от лица, подавшего жалобу, поступило заявление о прекращении ее рассмотрения;</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е) по вопросам, поставленным в жалобе, имеется вступившее в законную силу судебное решение;</w:t>
      </w:r>
    </w:p>
    <w:p w:rsidR="00120BD9"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0E361C" w:rsidRPr="00D44A9F" w:rsidRDefault="00120BD9" w:rsidP="00120BD9">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44A9F">
        <w:rPr>
          <w:rFonts w:ascii="Times New Roman" w:hAnsi="Times New Roman" w:cs="Times New Roman"/>
          <w:sz w:val="24"/>
          <w:szCs w:val="24"/>
        </w:rPr>
        <w:t xml:space="preserve">5.1.9. </w:t>
      </w:r>
      <w:r w:rsidR="000E361C" w:rsidRPr="00D44A9F">
        <w:rPr>
          <w:rFonts w:ascii="Times New Roman" w:eastAsia="Times New Roman" w:hAnsi="Times New Roman" w:cs="Times New Roman"/>
          <w:sz w:val="24"/>
          <w:szCs w:val="24"/>
        </w:rPr>
        <w:t xml:space="preserve">По результатам рассмотрения жалобы принимается решение об удовлетворении требований заявителя, либо об отказе в удовлетворении, либо о направлении </w:t>
      </w:r>
      <w:r w:rsidR="00BA1370" w:rsidRPr="00D44A9F">
        <w:rPr>
          <w:rFonts w:ascii="Times New Roman" w:eastAsia="Times New Roman" w:hAnsi="Times New Roman" w:cs="Times New Roman"/>
          <w:sz w:val="24"/>
          <w:szCs w:val="24"/>
        </w:rPr>
        <w:t>жалобы</w:t>
      </w:r>
      <w:r w:rsidR="000E361C" w:rsidRPr="00D44A9F">
        <w:rPr>
          <w:rFonts w:ascii="Times New Roman" w:eastAsia="Times New Roman" w:hAnsi="Times New Roman" w:cs="Times New Roman"/>
          <w:sz w:val="24"/>
          <w:szCs w:val="24"/>
        </w:rPr>
        <w:t xml:space="preserve"> </w:t>
      </w:r>
      <w:r w:rsidR="00BA1370" w:rsidRPr="00D44A9F">
        <w:rPr>
          <w:rFonts w:ascii="Times New Roman" w:eastAsia="Times New Roman" w:hAnsi="Times New Roman" w:cs="Times New Roman"/>
          <w:sz w:val="24"/>
          <w:szCs w:val="24"/>
        </w:rPr>
        <w:t xml:space="preserve"> в другой государственный орган</w:t>
      </w:r>
      <w:r w:rsidR="000E361C" w:rsidRPr="00D44A9F">
        <w:rPr>
          <w:rFonts w:ascii="Times New Roman" w:eastAsia="Times New Roman" w:hAnsi="Times New Roman" w:cs="Times New Roman"/>
          <w:sz w:val="24"/>
          <w:szCs w:val="24"/>
        </w:rPr>
        <w:t xml:space="preserve"> или иному должностному лицу в соответствии с их компетенцией.</w:t>
      </w:r>
    </w:p>
    <w:p w:rsidR="00F47FE2" w:rsidRPr="00D44A9F" w:rsidRDefault="000E361C" w:rsidP="005F01C5">
      <w:pPr>
        <w:keepLines/>
        <w:overflowPunct w:val="0"/>
        <w:autoSpaceDE w:val="0"/>
        <w:autoSpaceDN w:val="0"/>
        <w:adjustRightInd w:val="0"/>
        <w:spacing w:after="0" w:line="240" w:lineRule="auto"/>
        <w:ind w:firstLine="567"/>
        <w:contextualSpacing/>
        <w:jc w:val="both"/>
        <w:rPr>
          <w:rFonts w:ascii="Times New Roman" w:hAnsi="Times New Roman"/>
          <w:sz w:val="24"/>
          <w:szCs w:val="24"/>
        </w:rPr>
      </w:pPr>
      <w:r w:rsidRPr="00D44A9F">
        <w:rPr>
          <w:rFonts w:ascii="Times New Roman" w:eastAsia="Times New Roman" w:hAnsi="Times New Roman" w:cs="Times New Roman"/>
          <w:sz w:val="24"/>
          <w:szCs w:val="24"/>
        </w:rPr>
        <w:lastRenderedPageBreak/>
        <w:t>5.1.</w:t>
      </w:r>
      <w:r w:rsidR="00120BD9" w:rsidRPr="00D44A9F">
        <w:rPr>
          <w:rFonts w:ascii="Times New Roman" w:eastAsia="Times New Roman" w:hAnsi="Times New Roman" w:cs="Times New Roman"/>
          <w:sz w:val="24"/>
          <w:szCs w:val="24"/>
        </w:rPr>
        <w:t>10</w:t>
      </w:r>
      <w:r w:rsidRPr="00D44A9F">
        <w:rPr>
          <w:rFonts w:ascii="Times New Roman" w:eastAsia="Times New Roman" w:hAnsi="Times New Roman" w:cs="Times New Roman"/>
          <w:sz w:val="24"/>
          <w:szCs w:val="24"/>
        </w:rPr>
        <w:t xml:space="preserve">. Письменный ответ, содержащий результаты рассмотрения </w:t>
      </w:r>
      <w:r w:rsidR="00BA1370" w:rsidRPr="00D44A9F">
        <w:rPr>
          <w:rFonts w:ascii="Times New Roman" w:eastAsia="Times New Roman" w:hAnsi="Times New Roman" w:cs="Times New Roman"/>
          <w:sz w:val="24"/>
          <w:szCs w:val="24"/>
        </w:rPr>
        <w:t>жалобы</w:t>
      </w:r>
      <w:r w:rsidRPr="00D44A9F">
        <w:rPr>
          <w:rFonts w:ascii="Times New Roman" w:eastAsia="Times New Roman" w:hAnsi="Times New Roman" w:cs="Times New Roman"/>
          <w:sz w:val="24"/>
          <w:szCs w:val="24"/>
        </w:rPr>
        <w:t>, направляется заявителю.</w:t>
      </w:r>
    </w:p>
    <w:p w:rsidR="005F01C5" w:rsidRPr="00D44A9F" w:rsidRDefault="00F47FE2" w:rsidP="005F01C5">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D44A9F">
        <w:rPr>
          <w:rFonts w:ascii="Times New Roman" w:hAnsi="Times New Roman" w:cs="Times New Roman"/>
          <w:sz w:val="24"/>
          <w:szCs w:val="24"/>
        </w:rPr>
        <w:t xml:space="preserve"> </w:t>
      </w:r>
      <w:r w:rsidR="005F01C5" w:rsidRPr="00D44A9F">
        <w:rPr>
          <w:rFonts w:ascii="Times New Roman" w:eastAsia="Times New Roman" w:hAnsi="Times New Roman" w:cs="Times New Roman"/>
          <w:sz w:val="24"/>
          <w:szCs w:val="24"/>
        </w:rPr>
        <w:t>5.1.1</w:t>
      </w:r>
      <w:r w:rsidR="00120BD9" w:rsidRPr="00D44A9F">
        <w:rPr>
          <w:rFonts w:ascii="Times New Roman" w:eastAsia="Times New Roman" w:hAnsi="Times New Roman" w:cs="Times New Roman"/>
          <w:sz w:val="24"/>
          <w:szCs w:val="24"/>
        </w:rPr>
        <w:t>1</w:t>
      </w:r>
      <w:r w:rsidR="005F01C5" w:rsidRPr="00D44A9F">
        <w:rPr>
          <w:rFonts w:ascii="Times New Roman" w:eastAsia="Times New Roman" w:hAnsi="Times New Roman" w:cs="Times New Roman"/>
          <w:sz w:val="24"/>
          <w:szCs w:val="24"/>
        </w:rPr>
        <w:t xml:space="preserve">. </w:t>
      </w:r>
      <w:proofErr w:type="gramStart"/>
      <w:r w:rsidR="005F01C5" w:rsidRPr="00D44A9F">
        <w:rPr>
          <w:rFonts w:ascii="Times New Roman" w:eastAsia="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005F01C5" w:rsidRPr="00D44A9F">
        <w:rPr>
          <w:rFonts w:ascii="Times New Roman" w:eastAsia="Times New Roman" w:hAnsi="Times New Roman" w:cs="Times New Roman"/>
          <w:sz w:val="24"/>
          <w:szCs w:val="24"/>
        </w:rPr>
        <w:t xml:space="preserve"> О данном решении уведомляется заявитель, направивший обращение.</w:t>
      </w:r>
    </w:p>
    <w:p w:rsidR="005F01C5" w:rsidRPr="00D44A9F" w:rsidRDefault="005F01C5" w:rsidP="005F01C5">
      <w:pPr>
        <w:keepLines/>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rsidR="00F47FE2" w:rsidRPr="00D44A9F" w:rsidRDefault="0070725F"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A9F">
        <w:rPr>
          <w:rFonts w:ascii="Times New Roman" w:hAnsi="Times New Roman" w:cs="Times New Roman"/>
          <w:sz w:val="24"/>
          <w:szCs w:val="24"/>
        </w:rPr>
        <w:t xml:space="preserve">             </w:t>
      </w:r>
    </w:p>
    <w:p w:rsidR="00B82A18" w:rsidRPr="00D44A9F" w:rsidRDefault="00B82A18"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A18" w:rsidRPr="00D44A9F" w:rsidRDefault="00B82A18"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A18" w:rsidRPr="00D44A9F" w:rsidRDefault="00B82A18"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A18" w:rsidRPr="00D44A9F" w:rsidRDefault="00B82A18"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82A18" w:rsidRPr="007D3B12" w:rsidRDefault="00B82A18"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Pr="007D3B12"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20BD9" w:rsidRDefault="00120BD9"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549C" w:rsidRDefault="0048549C"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549C" w:rsidRDefault="0048549C"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549C" w:rsidRPr="007D3B12" w:rsidRDefault="0048549C" w:rsidP="007072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36946" w:rsidRDefault="00236946"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236946" w:rsidRDefault="00236946"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64261A" w:rsidRDefault="0064261A"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64261A" w:rsidRDefault="0064261A"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64261A" w:rsidRDefault="0064261A"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64261A" w:rsidRDefault="0064261A"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bookmarkStart w:id="0" w:name="_GoBack"/>
      <w:bookmarkEnd w:id="0"/>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0B2738" w:rsidRDefault="000B2738"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1C4090" w:rsidRPr="007D3B12" w:rsidRDefault="001C4090" w:rsidP="001C4090">
      <w:pPr>
        <w:widowControl w:val="0"/>
        <w:autoSpaceDE w:val="0"/>
        <w:autoSpaceDN w:val="0"/>
        <w:adjustRightInd w:val="0"/>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lastRenderedPageBreak/>
        <w:t>Приложение № 1</w:t>
      </w:r>
    </w:p>
    <w:p w:rsidR="001C4090" w:rsidRPr="007D3B12" w:rsidRDefault="001C4090" w:rsidP="001C4090">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 xml:space="preserve">   к регламенту по предоставлению муниципальной услуги </w:t>
      </w:r>
    </w:p>
    <w:p w:rsidR="001C4090" w:rsidRPr="007D3B12" w:rsidRDefault="001C4090" w:rsidP="001C4090">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выдачи градостроительных  планов  земельных  участков</w:t>
      </w:r>
    </w:p>
    <w:p w:rsidR="0089038B" w:rsidRPr="007D3B12" w:rsidRDefault="0089038B" w:rsidP="0089038B">
      <w:pPr>
        <w:spacing w:after="0" w:line="240" w:lineRule="auto"/>
        <w:ind w:firstLine="567"/>
        <w:rPr>
          <w:rFonts w:ascii="Calibri" w:eastAsia="Times New Roman" w:hAnsi="Calibri" w:cs="Times New Roman"/>
          <w:sz w:val="18"/>
          <w:szCs w:val="18"/>
        </w:rPr>
      </w:pPr>
    </w:p>
    <w:p w:rsidR="00B82A18" w:rsidRPr="007D3B12" w:rsidRDefault="00B82A18" w:rsidP="00B82A18">
      <w:pPr>
        <w:pStyle w:val="Style2"/>
        <w:widowControl/>
        <w:tabs>
          <w:tab w:val="left" w:pos="0"/>
        </w:tabs>
        <w:spacing w:line="240" w:lineRule="auto"/>
        <w:jc w:val="center"/>
        <w:rPr>
          <w:rStyle w:val="FontStyle36"/>
          <w:rFonts w:ascii="Courier New" w:hAnsi="Courier New" w:cs="Courier New"/>
          <w:sz w:val="20"/>
          <w:szCs w:val="20"/>
        </w:rPr>
      </w:pPr>
      <w:r w:rsidRPr="007D3B12">
        <w:rPr>
          <w:rStyle w:val="FontStyle36"/>
          <w:rFonts w:ascii="Courier New" w:hAnsi="Courier New" w:cs="Courier New"/>
          <w:sz w:val="20"/>
          <w:szCs w:val="20"/>
        </w:rPr>
        <w:t>БЛОК-СХЕМА</w:t>
      </w:r>
    </w:p>
    <w:p w:rsidR="00B82A18" w:rsidRPr="007D3B12" w:rsidRDefault="00B82A18" w:rsidP="00B82A18">
      <w:pPr>
        <w:spacing w:after="0" w:line="240" w:lineRule="auto"/>
        <w:jc w:val="center"/>
        <w:rPr>
          <w:rStyle w:val="FontStyle36"/>
          <w:rFonts w:ascii="Courier New" w:hAnsi="Courier New" w:cs="Courier New"/>
          <w:sz w:val="20"/>
          <w:szCs w:val="20"/>
        </w:rPr>
      </w:pPr>
      <w:r w:rsidRPr="007D3B12">
        <w:rPr>
          <w:rStyle w:val="FontStyle36"/>
          <w:rFonts w:ascii="Courier New" w:hAnsi="Courier New" w:cs="Courier New"/>
          <w:sz w:val="20"/>
          <w:szCs w:val="20"/>
        </w:rPr>
        <w:t xml:space="preserve">последовательности действий при оказании муниципальной услуги </w:t>
      </w:r>
    </w:p>
    <w:p w:rsidR="00F47FE2" w:rsidRPr="007D3B12" w:rsidRDefault="000B2738" w:rsidP="00F30877">
      <w:pPr>
        <w:spacing w:after="0" w:line="240" w:lineRule="auto"/>
        <w:jc w:val="center"/>
      </w:pPr>
      <w:r>
        <w:rPr>
          <w:rFonts w:ascii="Times New Roman" w:hAnsi="Times New Roman" w:cs="Times New Roman"/>
          <w:noProof/>
          <w:sz w:val="24"/>
          <w:szCs w:val="24"/>
        </w:rPr>
        <w:pict>
          <v:group id="_x0000_s1066" editas="canvas" style="position:absolute;left:0;text-align:left;margin-left:11.2pt;margin-top:91.05pt;width:460.65pt;height:641.9pt;z-index:251669504;mso-position-horizontal-relative:margin;mso-position-vertical-relative:margin" coordorigin="2050,467" coordsize="7632,106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050;top:467;width:7632;height:10625" o:preferrelative="f">
              <v:fill o:detectmouseclick="t"/>
              <v:path o:extrusionok="t" o:connecttype="none"/>
              <o:lock v:ext="edit" text="t"/>
            </v:shape>
            <v:rect id="_x0000_s1068" style="position:absolute;left:2801;top:555;width:6567;height:800">
              <v:textbox style="mso-next-textbox:#_x0000_s1068">
                <w:txbxContent>
                  <w:p w:rsidR="000B2738" w:rsidRPr="0066392D" w:rsidRDefault="000B2738" w:rsidP="008E7320">
                    <w:pPr>
                      <w:jc w:val="center"/>
                      <w:rPr>
                        <w:rFonts w:ascii="Courier New" w:eastAsia="Times New Roman" w:hAnsi="Courier New" w:cs="Courier New"/>
                        <w:sz w:val="19"/>
                        <w:szCs w:val="19"/>
                      </w:rPr>
                    </w:pPr>
                    <w:r w:rsidRPr="0066392D">
                      <w:rPr>
                        <w:rFonts w:ascii="Courier New" w:eastAsia="Times New Roman" w:hAnsi="Courier New" w:cs="Courier New"/>
                        <w:sz w:val="19"/>
                        <w:szCs w:val="19"/>
                      </w:rPr>
                      <w:t xml:space="preserve">прием и регистрация заявления </w:t>
                    </w:r>
                    <w:r w:rsidRPr="0066392D">
                      <w:rPr>
                        <w:rFonts w:ascii="Courier New" w:hAnsi="Courier New" w:cs="Courier New"/>
                        <w:sz w:val="19"/>
                        <w:szCs w:val="19"/>
                      </w:rPr>
                      <w:t>о подготовке и выдаче градостроительного плана земельного участка</w:t>
                    </w:r>
                    <w:r w:rsidRPr="0066392D">
                      <w:rPr>
                        <w:rFonts w:ascii="Courier New" w:eastAsia="Times New Roman" w:hAnsi="Courier New" w:cs="Courier New"/>
                        <w:sz w:val="19"/>
                        <w:szCs w:val="19"/>
                      </w:rPr>
                      <w:t xml:space="preserve"> и прилагаемых к нему документов</w:t>
                    </w:r>
                    <w:r w:rsidRPr="0066392D">
                      <w:rPr>
                        <w:rFonts w:ascii="Courier New" w:hAnsi="Courier New" w:cs="Courier New"/>
                        <w:sz w:val="19"/>
                        <w:szCs w:val="19"/>
                      </w:rPr>
                      <w:t xml:space="preserve"> </w:t>
                    </w:r>
                  </w:p>
                </w:txbxContent>
              </v:textbox>
            </v:rect>
            <v:rect id="_x0000_s1069" style="position:absolute;left:2801;top:1597;width:6573;height:512">
              <v:textbox style="mso-next-textbox:#_x0000_s1069">
                <w:txbxContent>
                  <w:p w:rsidR="000B2738" w:rsidRPr="0066392D" w:rsidRDefault="000B2738" w:rsidP="008E7320">
                    <w:pPr>
                      <w:jc w:val="center"/>
                      <w:rPr>
                        <w:rFonts w:ascii="Courier New" w:eastAsia="Times New Roman" w:hAnsi="Courier New" w:cs="Courier New"/>
                        <w:sz w:val="19"/>
                        <w:szCs w:val="19"/>
                      </w:rPr>
                    </w:pPr>
                    <w:r w:rsidRPr="0066392D">
                      <w:rPr>
                        <w:rFonts w:ascii="Courier New" w:eastAsia="Times New Roman" w:hAnsi="Courier New" w:cs="Courier New"/>
                        <w:sz w:val="19"/>
                        <w:szCs w:val="19"/>
                      </w:rPr>
                      <w:t>Проверка комплектности документов, соответствия требованиям, предъявляемым к документам</w:t>
                    </w:r>
                  </w:p>
                  <w:p w:rsidR="000B2738" w:rsidRPr="00930522" w:rsidRDefault="000B2738" w:rsidP="008E7320">
                    <w:pPr>
                      <w:jc w:val="center"/>
                      <w:rPr>
                        <w:rFonts w:ascii="Calibri" w:eastAsia="Times New Roman" w:hAnsi="Calibri" w:cs="Times New Roman"/>
                        <w:sz w:val="19"/>
                        <w:szCs w:val="19"/>
                      </w:rPr>
                    </w:pPr>
                  </w:p>
                </w:txbxContent>
              </v:textbox>
            </v:rect>
            <v:line id="_x0000_s1070" style="position:absolute" from="6026,3528" to="6026,3528">
              <v:stroke endarrow="block"/>
            </v:line>
            <v:rect id="_x0000_s1071" style="position:absolute;left:5085;top:2356;width:1514;height:1178">
              <v:textbox style="mso-next-textbox:#_x0000_s1071">
                <w:txbxContent>
                  <w:p w:rsidR="000B2738" w:rsidRPr="0066392D" w:rsidRDefault="000B2738" w:rsidP="008E7320">
                    <w:pPr>
                      <w:jc w:val="center"/>
                      <w:rPr>
                        <w:rFonts w:ascii="Courier New" w:eastAsia="Times New Roman" w:hAnsi="Courier New" w:cs="Courier New"/>
                        <w:sz w:val="19"/>
                        <w:szCs w:val="19"/>
                      </w:rPr>
                    </w:pPr>
                    <w:r w:rsidRPr="0066392D">
                      <w:rPr>
                        <w:rFonts w:ascii="Courier New" w:eastAsia="Times New Roman" w:hAnsi="Courier New" w:cs="Courier New"/>
                        <w:sz w:val="19"/>
                        <w:szCs w:val="19"/>
                      </w:rPr>
                      <w:t>Все документы в наличии и соответствуют требованиям</w:t>
                    </w:r>
                  </w:p>
                </w:txbxContent>
              </v:textbox>
            </v:rect>
            <v:rect id="_x0000_s1072" style="position:absolute;left:2950;top:4183;width:1634;height:1572">
              <v:textbox style="mso-next-textbox:#_x0000_s1072">
                <w:txbxContent>
                  <w:p w:rsidR="000B2738" w:rsidRPr="0066392D" w:rsidRDefault="000B2738" w:rsidP="008E7320">
                    <w:pPr>
                      <w:jc w:val="center"/>
                      <w:rPr>
                        <w:rFonts w:ascii="Courier New" w:eastAsia="Times New Roman" w:hAnsi="Courier New" w:cs="Courier New"/>
                        <w:sz w:val="19"/>
                        <w:szCs w:val="19"/>
                      </w:rPr>
                    </w:pPr>
                    <w:r w:rsidRPr="0066392D">
                      <w:rPr>
                        <w:rFonts w:ascii="Courier New" w:eastAsia="Times New Roman" w:hAnsi="Courier New" w:cs="Courier New"/>
                        <w:sz w:val="19"/>
                        <w:szCs w:val="19"/>
                      </w:rPr>
                      <w:t>Возврат комплекта документов без регистрации с указанием причины возврата</w:t>
                    </w:r>
                  </w:p>
                </w:txbxContent>
              </v:textbox>
            </v:rect>
            <v:rect id="_x0000_s1073" style="position:absolute;left:5087;top:3717;width:4595;height:466">
              <v:textbox style="mso-next-textbox:#_x0000_s1073">
                <w:txbxContent>
                  <w:p w:rsidR="000B2738" w:rsidRPr="0066392D" w:rsidRDefault="000B2738" w:rsidP="008E7320">
                    <w:pPr>
                      <w:jc w:val="center"/>
                      <w:rPr>
                        <w:rFonts w:ascii="Courier New" w:eastAsia="Times New Roman" w:hAnsi="Courier New" w:cs="Courier New"/>
                        <w:sz w:val="19"/>
                        <w:szCs w:val="19"/>
                      </w:rPr>
                    </w:pPr>
                    <w:r>
                      <w:rPr>
                        <w:rFonts w:ascii="Courier New" w:eastAsia="Times New Roman" w:hAnsi="Courier New" w:cs="Courier New"/>
                        <w:sz w:val="19"/>
                        <w:szCs w:val="19"/>
                      </w:rPr>
                      <w:t>Прием и регистрация заявления и приложенных к нему документов (отдел делопроизводства)</w:t>
                    </w:r>
                  </w:p>
                  <w:p w:rsidR="000B2738" w:rsidRPr="00930522" w:rsidRDefault="000B2738" w:rsidP="008E7320">
                    <w:pPr>
                      <w:jc w:val="center"/>
                      <w:rPr>
                        <w:rFonts w:ascii="Calibri" w:eastAsia="Times New Roman" w:hAnsi="Calibri" w:cs="Times New Roman"/>
                        <w:sz w:val="19"/>
                        <w:szCs w:val="19"/>
                      </w:rPr>
                    </w:pPr>
                    <w:r w:rsidRPr="00930522">
                      <w:rPr>
                        <w:rFonts w:ascii="Calibri" w:eastAsia="Times New Roman" w:hAnsi="Calibri" w:cs="Times New Roman"/>
                        <w:sz w:val="19"/>
                        <w:szCs w:val="19"/>
                      </w:rPr>
                      <w:t xml:space="preserve"> по  </w:t>
                    </w:r>
                  </w:p>
                </w:txbxContent>
              </v:textbox>
            </v:rect>
            <v:rect id="_x0000_s1074" style="position:absolute;left:4990;top:5493;width:1975;height:983">
              <v:textbox style="mso-next-textbox:#_x0000_s1074">
                <w:txbxContent>
                  <w:p w:rsidR="000B2738" w:rsidRPr="001156E5" w:rsidRDefault="000B2738" w:rsidP="008E7320">
                    <w:pPr>
                      <w:jc w:val="center"/>
                      <w:rPr>
                        <w:rFonts w:ascii="Courier New" w:eastAsia="Times New Roman" w:hAnsi="Courier New" w:cs="Courier New"/>
                        <w:sz w:val="16"/>
                        <w:szCs w:val="18"/>
                      </w:rPr>
                    </w:pPr>
                    <w:r w:rsidRPr="001156E5">
                      <w:rPr>
                        <w:rFonts w:ascii="Courier New" w:eastAsia="Times New Roman" w:hAnsi="Courier New" w:cs="Courier New"/>
                        <w:sz w:val="16"/>
                        <w:szCs w:val="18"/>
                      </w:rPr>
                      <w:t xml:space="preserve">Подготовка </w:t>
                    </w:r>
                    <w:r w:rsidRPr="001156E5">
                      <w:rPr>
                        <w:rFonts w:ascii="Courier New" w:hAnsi="Courier New" w:cs="Courier New"/>
                        <w:sz w:val="16"/>
                        <w:szCs w:val="18"/>
                      </w:rPr>
                      <w:t>град</w:t>
                    </w:r>
                    <w:proofErr w:type="gramStart"/>
                    <w:r w:rsidRPr="001156E5">
                      <w:rPr>
                        <w:rFonts w:ascii="Courier New" w:hAnsi="Courier New" w:cs="Courier New"/>
                        <w:sz w:val="16"/>
                        <w:szCs w:val="18"/>
                      </w:rPr>
                      <w:t>.п</w:t>
                    </w:r>
                    <w:proofErr w:type="gramEnd"/>
                    <w:r w:rsidRPr="001156E5">
                      <w:rPr>
                        <w:rFonts w:ascii="Courier New" w:hAnsi="Courier New" w:cs="Courier New"/>
                        <w:sz w:val="16"/>
                        <w:szCs w:val="18"/>
                      </w:rPr>
                      <w:t>лана и проекта постановления об утверждении град.плана</w:t>
                    </w:r>
                  </w:p>
                  <w:p w:rsidR="000B2738" w:rsidRPr="00930522" w:rsidRDefault="000B2738" w:rsidP="008E7320">
                    <w:pPr>
                      <w:rPr>
                        <w:rFonts w:ascii="Calibri" w:eastAsia="Times New Roman" w:hAnsi="Calibri" w:cs="Times New Roman"/>
                        <w:sz w:val="21"/>
                        <w:szCs w:val="21"/>
                      </w:rPr>
                    </w:pPr>
                  </w:p>
                </w:txbxContent>
              </v:textbox>
            </v:rect>
            <v:rect id="_x0000_s1075" style="position:absolute;left:7778;top:5493;width:1596;height:983">
              <v:textbox style="mso-next-textbox:#_x0000_s1075">
                <w:txbxContent>
                  <w:p w:rsidR="000B2738" w:rsidRPr="001156E5" w:rsidRDefault="000B2738" w:rsidP="008E7320">
                    <w:pPr>
                      <w:jc w:val="center"/>
                      <w:rPr>
                        <w:rFonts w:ascii="Courier New" w:eastAsia="Times New Roman" w:hAnsi="Courier New" w:cs="Courier New"/>
                        <w:sz w:val="18"/>
                        <w:szCs w:val="16"/>
                      </w:rPr>
                    </w:pPr>
                    <w:r w:rsidRPr="001156E5">
                      <w:rPr>
                        <w:rFonts w:ascii="Courier New" w:eastAsia="Times New Roman" w:hAnsi="Courier New" w:cs="Courier New"/>
                        <w:sz w:val="18"/>
                        <w:szCs w:val="16"/>
                      </w:rPr>
                      <w:t xml:space="preserve">Подготовка мотивированного отказа </w:t>
                    </w:r>
                  </w:p>
                  <w:p w:rsidR="000B2738" w:rsidRPr="00930522" w:rsidRDefault="000B2738" w:rsidP="008E7320">
                    <w:pPr>
                      <w:rPr>
                        <w:rFonts w:ascii="Calibri" w:eastAsia="Times New Roman" w:hAnsi="Calibri" w:cs="Times New Roman"/>
                        <w:sz w:val="21"/>
                        <w:szCs w:val="21"/>
                      </w:rPr>
                    </w:pPr>
                  </w:p>
                </w:txbxContent>
              </v:textbox>
            </v:rect>
            <v:line id="_x0000_s1076" style="position:absolute" from="5847,1355" to="5848,1597">
              <v:stroke endarrow="block"/>
            </v:line>
            <v:line id="_x0000_s1077" style="position:absolute" from="5847,2109" to="5848,2356">
              <v:stroke endarrow="block"/>
            </v:line>
            <v:line id="_x0000_s1078" style="position:absolute;flip:x" from="3385,3054" to="5087,3055"/>
            <v:line id="_x0000_s1079" style="position:absolute" from="6600,3055" to="8022,3056"/>
            <v:shapetype id="_x0000_t110" coordsize="21600,21600" o:spt="110" path="m10800,l,10800,10800,21600,21600,10800xe">
              <v:stroke joinstyle="miter"/>
              <v:path gradientshapeok="t" o:connecttype="rect" textboxrect="5400,5400,16200,16200"/>
            </v:shapetype>
            <v:shape id="_x0000_s1080" type="#_x0000_t110" style="position:absolute;left:3888;top:2792;width:786;height:523">
              <v:textbox style="mso-next-textbox:#_x0000_s1080">
                <w:txbxContent>
                  <w:p w:rsidR="000B2738" w:rsidRPr="00930522" w:rsidRDefault="000B2738" w:rsidP="008E7320">
                    <w:pPr>
                      <w:jc w:val="center"/>
                      <w:rPr>
                        <w:rFonts w:ascii="Calibri" w:eastAsia="Times New Roman" w:hAnsi="Calibri" w:cs="Times New Roman"/>
                        <w:sz w:val="19"/>
                        <w:szCs w:val="19"/>
                      </w:rPr>
                    </w:pPr>
                    <w:r w:rsidRPr="00930522">
                      <w:rPr>
                        <w:rFonts w:ascii="Calibri" w:eastAsia="Times New Roman" w:hAnsi="Calibri" w:cs="Times New Roman"/>
                        <w:sz w:val="19"/>
                        <w:szCs w:val="19"/>
                      </w:rPr>
                      <w:t>Нет</w:t>
                    </w:r>
                  </w:p>
                </w:txbxContent>
              </v:textbox>
            </v:shape>
            <v:shapetype id="_x0000_t4" coordsize="21600,21600" o:spt="4" path="m10800,l,10800,10800,21600,21600,10800xe">
              <v:stroke joinstyle="miter"/>
              <v:path gradientshapeok="t" o:connecttype="rect" textboxrect="5400,5400,16200,16200"/>
            </v:shapetype>
            <v:shape id="_x0000_s1081" type="#_x0000_t4" style="position:absolute;left:6965;top:2791;width:736;height:524">
              <v:textbox style="mso-next-textbox:#_x0000_s1081">
                <w:txbxContent>
                  <w:p w:rsidR="000B2738" w:rsidRPr="00930522" w:rsidRDefault="000B2738" w:rsidP="008E7320">
                    <w:pPr>
                      <w:jc w:val="center"/>
                      <w:rPr>
                        <w:rFonts w:ascii="Calibri" w:eastAsia="Times New Roman" w:hAnsi="Calibri" w:cs="Times New Roman"/>
                        <w:sz w:val="19"/>
                        <w:szCs w:val="19"/>
                      </w:rPr>
                    </w:pPr>
                    <w:r w:rsidRPr="00930522">
                      <w:rPr>
                        <w:rFonts w:ascii="Calibri" w:eastAsia="Times New Roman" w:hAnsi="Calibri" w:cs="Times New Roman"/>
                        <w:sz w:val="19"/>
                        <w:szCs w:val="19"/>
                      </w:rPr>
                      <w:t>Да</w:t>
                    </w:r>
                  </w:p>
                </w:txbxContent>
              </v:textbox>
            </v:shape>
            <v:line id="_x0000_s1082" style="position:absolute" from="3385,3054" to="3386,4183">
              <v:stroke endarrow="block"/>
            </v:line>
            <v:line id="_x0000_s1083" style="position:absolute;flip:x" from="8022,3054" to="8023,3717">
              <v:stroke endarrow="block"/>
            </v:line>
            <v:line id="_x0000_s1084" style="position:absolute" from="8019,4183" to="8021,4492">
              <v:stroke endarrow="block"/>
            </v:line>
            <v:line id="_x0000_s1085" style="position:absolute" from="8663,5211" to="8664,5493">
              <v:stroke endarrow="block"/>
            </v:line>
            <v:line id="_x0000_s1086" style="position:absolute" from="8656,6472" to="8658,6736">
              <v:stroke endarrow="block"/>
            </v:line>
            <v:rect id="_x0000_s1087" style="position:absolute;left:4990;top:6736;width:2238;height:1321">
              <v:textbox style="mso-next-textbox:#_x0000_s1087">
                <w:txbxContent>
                  <w:p w:rsidR="000B2738" w:rsidRPr="006F6662" w:rsidRDefault="000B2738" w:rsidP="008E7320">
                    <w:pPr>
                      <w:jc w:val="center"/>
                      <w:rPr>
                        <w:rFonts w:ascii="Courier New" w:eastAsia="Times New Roman" w:hAnsi="Courier New" w:cs="Courier New"/>
                        <w:sz w:val="16"/>
                        <w:szCs w:val="19"/>
                      </w:rPr>
                    </w:pPr>
                    <w:r w:rsidRPr="006F6662">
                      <w:rPr>
                        <w:rFonts w:ascii="Courier New" w:eastAsia="Times New Roman" w:hAnsi="Courier New" w:cs="Courier New"/>
                        <w:sz w:val="16"/>
                        <w:szCs w:val="19"/>
                      </w:rPr>
                      <w:t xml:space="preserve">Визирование проекта </w:t>
                    </w:r>
                    <w:r w:rsidRPr="006F6662">
                      <w:rPr>
                        <w:rFonts w:ascii="Courier New" w:hAnsi="Courier New" w:cs="Courier New"/>
                        <w:sz w:val="16"/>
                        <w:szCs w:val="19"/>
                      </w:rPr>
                      <w:t xml:space="preserve">постановления </w:t>
                    </w:r>
                    <w:r w:rsidRPr="006F6662">
                      <w:rPr>
                        <w:rFonts w:ascii="Courier New" w:eastAsia="Times New Roman" w:hAnsi="Courier New" w:cs="Courier New"/>
                        <w:sz w:val="16"/>
                        <w:szCs w:val="19"/>
                      </w:rPr>
                      <w:t xml:space="preserve"> у начальника юридического отдела и заместителя главы администрации</w:t>
                    </w:r>
                  </w:p>
                </w:txbxContent>
              </v:textbox>
            </v:rect>
            <v:line id="_x0000_s1088" style="position:absolute" from="6028,5211" to="6029,5493">
              <v:stroke endarrow="block"/>
            </v:line>
            <v:line id="_x0000_s1089" style="position:absolute" from="6525,6476" to="6527,6736">
              <v:stroke endarrow="block"/>
            </v:line>
            <v:line id="_x0000_s1090" style="position:absolute" from="6591,8057" to="6599,8326">
              <v:stroke endarrow="block"/>
            </v:line>
            <v:line id="_x0000_s1091" style="position:absolute;flip:x" from="8656,7960" to="8662,9551">
              <v:stroke endarrow="block"/>
            </v:line>
            <v:line id="_x0000_s1092" style="position:absolute" from="6591,9349" to="6592,9551">
              <v:stroke endarrow="block"/>
            </v:line>
            <v:rect id="_x0000_s1093" style="position:absolute;left:4983;top:9551;width:4699;height:1158">
              <v:textbox style="mso-next-textbox:#_x0000_s1093">
                <w:txbxContent>
                  <w:p w:rsidR="000B2738" w:rsidRPr="001156E5" w:rsidRDefault="000B2738" w:rsidP="00B43634">
                    <w:pPr>
                      <w:tabs>
                        <w:tab w:val="left" w:pos="709"/>
                        <w:tab w:val="left" w:pos="1260"/>
                      </w:tabs>
                      <w:spacing w:after="0" w:line="240" w:lineRule="auto"/>
                      <w:contextualSpacing/>
                      <w:jc w:val="center"/>
                      <w:rPr>
                        <w:rFonts w:ascii="Courier New" w:hAnsi="Courier New" w:cs="Courier New"/>
                        <w:sz w:val="18"/>
                        <w:szCs w:val="19"/>
                      </w:rPr>
                    </w:pPr>
                    <w:r w:rsidRPr="001156E5">
                      <w:rPr>
                        <w:rFonts w:ascii="Courier New" w:hAnsi="Courier New" w:cs="Courier New"/>
                        <w:sz w:val="18"/>
                        <w:szCs w:val="19"/>
                      </w:rPr>
                      <w:t>Выдача градостроительного плана земельного участка с документом, подтверждающим принятие решения об утверждении градостроительного плана земельного участка или письма об отказе в выдаче градостроительного плана земельного участка.</w:t>
                    </w:r>
                  </w:p>
                  <w:p w:rsidR="000B2738" w:rsidRPr="001156E5" w:rsidRDefault="000B2738" w:rsidP="00B43634">
                    <w:pPr>
                      <w:jc w:val="center"/>
                      <w:rPr>
                        <w:rFonts w:ascii="Courier New" w:eastAsia="Times New Roman" w:hAnsi="Courier New" w:cs="Courier New"/>
                        <w:sz w:val="18"/>
                        <w:szCs w:val="19"/>
                      </w:rPr>
                    </w:pPr>
                    <w:r w:rsidRPr="00D44A9F">
                      <w:rPr>
                        <w:rFonts w:ascii="Courier New" w:eastAsia="Times New Roman" w:hAnsi="Courier New" w:cs="Courier New"/>
                        <w:sz w:val="18"/>
                        <w:szCs w:val="19"/>
                      </w:rPr>
                      <w:t xml:space="preserve">(отдел УМИ, ЖВ, </w:t>
                    </w:r>
                    <w:proofErr w:type="spellStart"/>
                    <w:r w:rsidRPr="00D44A9F">
                      <w:rPr>
                        <w:rFonts w:ascii="Courier New" w:eastAsia="Times New Roman" w:hAnsi="Courier New" w:cs="Courier New"/>
                        <w:sz w:val="18"/>
                        <w:szCs w:val="19"/>
                      </w:rPr>
                      <w:t>ЗиГ</w:t>
                    </w:r>
                    <w:proofErr w:type="spellEnd"/>
                    <w:r w:rsidRPr="00D44A9F">
                      <w:rPr>
                        <w:rFonts w:ascii="Courier New" w:eastAsia="Times New Roman" w:hAnsi="Courier New" w:cs="Courier New"/>
                        <w:sz w:val="18"/>
                        <w:szCs w:val="19"/>
                      </w:rPr>
                      <w:t xml:space="preserve"> администрации)</w:t>
                    </w:r>
                  </w:p>
                  <w:p w:rsidR="000B2738" w:rsidRPr="00930522" w:rsidRDefault="000B2738" w:rsidP="008E7320">
                    <w:pPr>
                      <w:jc w:val="center"/>
                      <w:rPr>
                        <w:rFonts w:ascii="Calibri" w:eastAsia="Times New Roman" w:hAnsi="Calibri" w:cs="Times New Roman"/>
                        <w:sz w:val="19"/>
                        <w:szCs w:val="19"/>
                      </w:rPr>
                    </w:pPr>
                  </w:p>
                </w:txbxContent>
              </v:textbox>
            </v:rect>
            <v:rect id="_x0000_s1094" style="position:absolute;left:7778;top:6736;width:1652;height:1687">
              <v:textbox style="mso-next-textbox:#_x0000_s1094">
                <w:txbxContent>
                  <w:p w:rsidR="000B2738" w:rsidRPr="001156E5" w:rsidRDefault="000B2738" w:rsidP="008E7320">
                    <w:pPr>
                      <w:jc w:val="center"/>
                      <w:rPr>
                        <w:rFonts w:ascii="Courier New" w:eastAsia="Times New Roman" w:hAnsi="Courier New" w:cs="Courier New"/>
                        <w:sz w:val="18"/>
                        <w:szCs w:val="16"/>
                      </w:rPr>
                    </w:pPr>
                    <w:r w:rsidRPr="001156E5">
                      <w:rPr>
                        <w:rFonts w:ascii="Courier New" w:eastAsia="Times New Roman" w:hAnsi="Courier New" w:cs="Courier New"/>
                        <w:sz w:val="18"/>
                        <w:szCs w:val="16"/>
                      </w:rPr>
                      <w:t>Подписание письма с мотивированным отказом главой администрации, регистрация письма</w:t>
                    </w:r>
                  </w:p>
                  <w:p w:rsidR="000B2738" w:rsidRPr="00930522" w:rsidRDefault="000B2738" w:rsidP="008E7320">
                    <w:pPr>
                      <w:jc w:val="center"/>
                      <w:rPr>
                        <w:rFonts w:ascii="Calibri" w:eastAsia="Times New Roman" w:hAnsi="Calibri" w:cs="Times New Roman"/>
                        <w:sz w:val="19"/>
                        <w:szCs w:val="19"/>
                      </w:rPr>
                    </w:pPr>
                  </w:p>
                </w:txbxContent>
              </v:textbox>
            </v:rect>
            <v:rect id="_x0000_s1095" style="position:absolute;left:4990;top:8326;width:2351;height:1023">
              <v:textbox style="mso-next-textbox:#_x0000_s1095">
                <w:txbxContent>
                  <w:p w:rsidR="000B2738" w:rsidRPr="001156E5" w:rsidRDefault="000B2738" w:rsidP="008E7320">
                    <w:pPr>
                      <w:jc w:val="center"/>
                      <w:rPr>
                        <w:rFonts w:ascii="Courier New" w:eastAsia="Times New Roman" w:hAnsi="Courier New" w:cs="Courier New"/>
                        <w:sz w:val="18"/>
                        <w:szCs w:val="16"/>
                      </w:rPr>
                    </w:pPr>
                    <w:r w:rsidRPr="001156E5">
                      <w:rPr>
                        <w:rFonts w:ascii="Courier New" w:eastAsia="Times New Roman" w:hAnsi="Courier New" w:cs="Courier New"/>
                        <w:sz w:val="18"/>
                        <w:szCs w:val="16"/>
                      </w:rPr>
                      <w:t xml:space="preserve">Утверждение </w:t>
                    </w:r>
                    <w:r w:rsidRPr="001156E5">
                      <w:rPr>
                        <w:rFonts w:ascii="Courier New" w:hAnsi="Courier New" w:cs="Courier New"/>
                        <w:sz w:val="18"/>
                        <w:szCs w:val="16"/>
                      </w:rPr>
                      <w:t>град</w:t>
                    </w:r>
                    <w:proofErr w:type="gramStart"/>
                    <w:r w:rsidRPr="001156E5">
                      <w:rPr>
                        <w:rFonts w:ascii="Courier New" w:hAnsi="Courier New" w:cs="Courier New"/>
                        <w:sz w:val="18"/>
                        <w:szCs w:val="16"/>
                      </w:rPr>
                      <w:t>.п</w:t>
                    </w:r>
                    <w:proofErr w:type="gramEnd"/>
                    <w:r w:rsidRPr="001156E5">
                      <w:rPr>
                        <w:rFonts w:ascii="Courier New" w:hAnsi="Courier New" w:cs="Courier New"/>
                        <w:sz w:val="18"/>
                        <w:szCs w:val="16"/>
                      </w:rPr>
                      <w:t>лана</w:t>
                    </w:r>
                    <w:r w:rsidRPr="001156E5">
                      <w:rPr>
                        <w:rFonts w:ascii="Courier New" w:eastAsia="Times New Roman" w:hAnsi="Courier New" w:cs="Courier New"/>
                        <w:sz w:val="18"/>
                        <w:szCs w:val="16"/>
                      </w:rPr>
                      <w:t xml:space="preserve"> главой администрации, регистрация </w:t>
                    </w:r>
                    <w:r w:rsidRPr="001156E5">
                      <w:rPr>
                        <w:rFonts w:ascii="Courier New" w:hAnsi="Courier New" w:cs="Courier New"/>
                        <w:sz w:val="18"/>
                        <w:szCs w:val="16"/>
                      </w:rPr>
                      <w:t>постановления</w:t>
                    </w:r>
                  </w:p>
                  <w:p w:rsidR="000B2738" w:rsidRPr="00930522" w:rsidRDefault="000B2738" w:rsidP="008E7320">
                    <w:pPr>
                      <w:jc w:val="center"/>
                      <w:rPr>
                        <w:rFonts w:ascii="Calibri" w:eastAsia="Times New Roman" w:hAnsi="Calibri" w:cs="Times New Roman"/>
                        <w:sz w:val="19"/>
                        <w:szCs w:val="19"/>
                      </w:rPr>
                    </w:pPr>
                    <w:r w:rsidRPr="00930522">
                      <w:rPr>
                        <w:rFonts w:ascii="Calibri" w:eastAsia="Times New Roman" w:hAnsi="Calibri" w:cs="Times New Roman"/>
                        <w:sz w:val="19"/>
                        <w:szCs w:val="19"/>
                      </w:rPr>
                      <w:t xml:space="preserve"> </w:t>
                    </w:r>
                  </w:p>
                </w:txbxContent>
              </v:textbox>
            </v:rect>
            <v:rect id="_x0000_s1096" style="position:absolute;left:4990;top:4492;width:4692;height:719">
              <v:textbox style="mso-next-textbox:#_x0000_s1096">
                <w:txbxContent>
                  <w:p w:rsidR="000B2738" w:rsidRPr="008E7320" w:rsidRDefault="000B2738" w:rsidP="008E7320">
                    <w:pPr>
                      <w:jc w:val="center"/>
                      <w:rPr>
                        <w:rFonts w:ascii="Courier New" w:eastAsia="Times New Roman" w:hAnsi="Courier New" w:cs="Courier New"/>
                        <w:sz w:val="19"/>
                        <w:szCs w:val="19"/>
                      </w:rPr>
                    </w:pPr>
                    <w:r w:rsidRPr="008E7320">
                      <w:rPr>
                        <w:rFonts w:ascii="Courier New" w:eastAsia="Times New Roman" w:hAnsi="Courier New" w:cs="Courier New"/>
                        <w:sz w:val="19"/>
                        <w:szCs w:val="19"/>
                      </w:rPr>
                      <w:t>Принятие решения о предоставлении либо об отказе в предоставлении муниципальной услуги</w:t>
                    </w:r>
                    <w:r>
                      <w:rPr>
                        <w:rFonts w:ascii="Courier New" w:eastAsia="Times New Roman" w:hAnsi="Courier New" w:cs="Courier New"/>
                        <w:sz w:val="19"/>
                        <w:szCs w:val="19"/>
                      </w:rPr>
                      <w:t xml:space="preserve"> </w:t>
                    </w:r>
                    <w:r w:rsidRPr="00D44A9F">
                      <w:rPr>
                        <w:rFonts w:ascii="Courier New" w:eastAsia="Times New Roman" w:hAnsi="Courier New" w:cs="Courier New"/>
                        <w:sz w:val="19"/>
                        <w:szCs w:val="19"/>
                      </w:rPr>
                      <w:t>(отдел</w:t>
                    </w:r>
                    <w:r w:rsidRPr="00D44A9F">
                      <w:t xml:space="preserve"> </w:t>
                    </w:r>
                    <w:r w:rsidRPr="00D44A9F">
                      <w:rPr>
                        <w:rFonts w:ascii="Courier New" w:eastAsia="Times New Roman" w:hAnsi="Courier New" w:cs="Courier New"/>
                        <w:sz w:val="19"/>
                        <w:szCs w:val="19"/>
                      </w:rPr>
                      <w:t xml:space="preserve">УМИ, ЖВ, </w:t>
                    </w:r>
                    <w:proofErr w:type="spellStart"/>
                    <w:r w:rsidRPr="00D44A9F">
                      <w:rPr>
                        <w:rFonts w:ascii="Courier New" w:eastAsia="Times New Roman" w:hAnsi="Courier New" w:cs="Courier New"/>
                        <w:sz w:val="19"/>
                        <w:szCs w:val="19"/>
                      </w:rPr>
                      <w:t>ЗиГ</w:t>
                    </w:r>
                    <w:proofErr w:type="spellEnd"/>
                    <w:r w:rsidRPr="00D44A9F">
                      <w:rPr>
                        <w:rFonts w:ascii="Courier New" w:eastAsia="Times New Roman" w:hAnsi="Courier New" w:cs="Courier New"/>
                        <w:sz w:val="19"/>
                        <w:szCs w:val="19"/>
                      </w:rPr>
                      <w:t xml:space="preserve"> администрации</w:t>
                    </w:r>
                    <w:r>
                      <w:rPr>
                        <w:rFonts w:ascii="Courier New" w:eastAsia="Times New Roman" w:hAnsi="Courier New" w:cs="Courier New"/>
                        <w:sz w:val="19"/>
                        <w:szCs w:val="19"/>
                      </w:rPr>
                      <w:t>)</w:t>
                    </w:r>
                  </w:p>
                  <w:p w:rsidR="000B2738" w:rsidRPr="00930522" w:rsidRDefault="000B2738" w:rsidP="008E7320">
                    <w:pPr>
                      <w:jc w:val="center"/>
                      <w:rPr>
                        <w:rFonts w:ascii="Calibri" w:eastAsia="Times New Roman" w:hAnsi="Calibri" w:cs="Times New Roman"/>
                        <w:sz w:val="19"/>
                        <w:szCs w:val="19"/>
                      </w:rPr>
                    </w:pPr>
                    <w:r w:rsidRPr="00930522">
                      <w:rPr>
                        <w:rFonts w:ascii="Calibri" w:eastAsia="Times New Roman" w:hAnsi="Calibri" w:cs="Times New Roman"/>
                        <w:sz w:val="19"/>
                        <w:szCs w:val="19"/>
                      </w:rPr>
                      <w:t xml:space="preserve"> по  </w:t>
                    </w:r>
                  </w:p>
                </w:txbxContent>
              </v:textbox>
            </v:rect>
            <w10:wrap type="square" anchorx="margin" anchory="margin"/>
          </v:group>
        </w:pict>
      </w:r>
    </w:p>
    <w:p w:rsidR="001C4090" w:rsidRPr="007D3B12" w:rsidRDefault="000B2738" w:rsidP="00F3087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217.35pt;margin-top:-31.85pt;width:43.55pt;height:27.3pt;z-index:251660288" stroked="f">
            <v:textbox style="mso-next-textbox:#_x0000_s1026">
              <w:txbxContent>
                <w:p w:rsidR="000B2738" w:rsidRDefault="000B2738" w:rsidP="00F47FE2"/>
              </w:txbxContent>
            </v:textbox>
          </v:shape>
        </w:pict>
      </w:r>
    </w:p>
    <w:p w:rsidR="00F47FE2" w:rsidRPr="00086A38" w:rsidRDefault="00F47FE2" w:rsidP="00DF365D">
      <w:pPr>
        <w:widowControl w:val="0"/>
        <w:autoSpaceDE w:val="0"/>
        <w:autoSpaceDN w:val="0"/>
        <w:adjustRightInd w:val="0"/>
        <w:spacing w:after="0" w:line="240" w:lineRule="auto"/>
        <w:ind w:firstLine="709"/>
        <w:jc w:val="right"/>
        <w:rPr>
          <w:rFonts w:ascii="Times New Roman" w:hAnsi="Times New Roman" w:cs="Times New Roman"/>
          <w:sz w:val="20"/>
          <w:szCs w:val="24"/>
        </w:rPr>
      </w:pPr>
      <w:r w:rsidRPr="00086A38">
        <w:rPr>
          <w:rFonts w:ascii="Times New Roman" w:hAnsi="Times New Roman" w:cs="Times New Roman"/>
          <w:sz w:val="20"/>
          <w:szCs w:val="24"/>
        </w:rPr>
        <w:t xml:space="preserve">Приложение № </w:t>
      </w:r>
      <w:r w:rsidR="004E0DDB" w:rsidRPr="00086A38">
        <w:rPr>
          <w:rFonts w:ascii="Times New Roman" w:hAnsi="Times New Roman" w:cs="Times New Roman"/>
          <w:sz w:val="20"/>
          <w:szCs w:val="24"/>
        </w:rPr>
        <w:t>2</w:t>
      </w:r>
    </w:p>
    <w:p w:rsidR="00F47FE2" w:rsidRPr="00086A38" w:rsidRDefault="00F47FE2" w:rsidP="00DF365D">
      <w:pPr>
        <w:spacing w:after="0" w:line="240" w:lineRule="auto"/>
        <w:ind w:firstLine="709"/>
        <w:jc w:val="right"/>
        <w:rPr>
          <w:rFonts w:ascii="Times New Roman" w:hAnsi="Times New Roman" w:cs="Times New Roman"/>
          <w:sz w:val="20"/>
          <w:szCs w:val="24"/>
        </w:rPr>
      </w:pPr>
      <w:r w:rsidRPr="00086A38">
        <w:rPr>
          <w:rFonts w:ascii="Times New Roman" w:hAnsi="Times New Roman" w:cs="Times New Roman"/>
          <w:sz w:val="20"/>
          <w:szCs w:val="24"/>
        </w:rPr>
        <w:t xml:space="preserve">   к </w:t>
      </w:r>
      <w:r w:rsidR="00DF365D" w:rsidRPr="00086A38">
        <w:rPr>
          <w:rFonts w:ascii="Times New Roman" w:hAnsi="Times New Roman" w:cs="Times New Roman"/>
          <w:sz w:val="20"/>
          <w:szCs w:val="24"/>
        </w:rPr>
        <w:t>р</w:t>
      </w:r>
      <w:r w:rsidRPr="00086A38">
        <w:rPr>
          <w:rFonts w:ascii="Times New Roman" w:hAnsi="Times New Roman" w:cs="Times New Roman"/>
          <w:sz w:val="20"/>
          <w:szCs w:val="24"/>
        </w:rPr>
        <w:t xml:space="preserve">егламенту по предоставлению муниципальной услуги </w:t>
      </w:r>
    </w:p>
    <w:p w:rsidR="00F47FE2" w:rsidRPr="00086A38" w:rsidRDefault="00F47FE2" w:rsidP="00DF365D">
      <w:pPr>
        <w:spacing w:after="0" w:line="240" w:lineRule="auto"/>
        <w:ind w:firstLine="709"/>
        <w:jc w:val="right"/>
        <w:rPr>
          <w:rFonts w:ascii="Times New Roman" w:hAnsi="Times New Roman" w:cs="Times New Roman"/>
          <w:sz w:val="20"/>
          <w:szCs w:val="24"/>
        </w:rPr>
      </w:pPr>
      <w:r w:rsidRPr="00086A38">
        <w:rPr>
          <w:rFonts w:ascii="Times New Roman" w:hAnsi="Times New Roman" w:cs="Times New Roman"/>
          <w:sz w:val="20"/>
          <w:szCs w:val="24"/>
        </w:rPr>
        <w:t>выдач</w:t>
      </w:r>
      <w:r w:rsidR="00DF365D" w:rsidRPr="00086A38">
        <w:rPr>
          <w:rFonts w:ascii="Times New Roman" w:hAnsi="Times New Roman" w:cs="Times New Roman"/>
          <w:sz w:val="20"/>
          <w:szCs w:val="24"/>
        </w:rPr>
        <w:t>и</w:t>
      </w:r>
      <w:r w:rsidRPr="00086A38">
        <w:rPr>
          <w:rFonts w:ascii="Times New Roman" w:hAnsi="Times New Roman" w:cs="Times New Roman"/>
          <w:sz w:val="20"/>
          <w:szCs w:val="24"/>
        </w:rPr>
        <w:t xml:space="preserve"> градостроительных</w:t>
      </w:r>
      <w:r w:rsidR="00DF365D" w:rsidRPr="00086A38">
        <w:rPr>
          <w:rFonts w:ascii="Times New Roman" w:hAnsi="Times New Roman" w:cs="Times New Roman"/>
          <w:sz w:val="20"/>
          <w:szCs w:val="24"/>
        </w:rPr>
        <w:t xml:space="preserve">  </w:t>
      </w:r>
      <w:r w:rsidRPr="00086A38">
        <w:rPr>
          <w:rFonts w:ascii="Times New Roman" w:hAnsi="Times New Roman" w:cs="Times New Roman"/>
          <w:sz w:val="20"/>
          <w:szCs w:val="24"/>
        </w:rPr>
        <w:t>планов  земельных  участков</w:t>
      </w:r>
    </w:p>
    <w:p w:rsidR="00116440" w:rsidRPr="00086A38" w:rsidRDefault="00116440" w:rsidP="001A6A08">
      <w:pPr>
        <w:spacing w:after="0" w:line="240" w:lineRule="auto"/>
        <w:jc w:val="both"/>
        <w:rPr>
          <w:rFonts w:ascii="Times New Roman" w:hAnsi="Times New Roman" w:cs="Times New Roman"/>
          <w:sz w:val="24"/>
          <w:szCs w:val="24"/>
        </w:rPr>
      </w:pPr>
    </w:p>
    <w:p w:rsidR="001A6A08" w:rsidRPr="007D3B12" w:rsidRDefault="00855DF9" w:rsidP="001A6A08">
      <w:pPr>
        <w:autoSpaceDE w:val="0"/>
        <w:autoSpaceDN w:val="0"/>
        <w:adjustRightInd w:val="0"/>
        <w:spacing w:after="0" w:line="240" w:lineRule="auto"/>
        <w:jc w:val="center"/>
        <w:rPr>
          <w:rFonts w:ascii="Courier New" w:hAnsi="Courier New" w:cs="Courier New"/>
          <w:szCs w:val="24"/>
        </w:rPr>
      </w:pPr>
      <w:r w:rsidRPr="00086A38">
        <w:rPr>
          <w:rFonts w:ascii="Courier New" w:hAnsi="Courier New" w:cs="Courier New"/>
          <w:szCs w:val="24"/>
        </w:rPr>
        <w:t>Перечень документо</w:t>
      </w:r>
      <w:r w:rsidR="001A6A08" w:rsidRPr="00086A38">
        <w:rPr>
          <w:rFonts w:ascii="Courier New" w:hAnsi="Courier New" w:cs="Courier New"/>
          <w:szCs w:val="24"/>
        </w:rPr>
        <w:t>в, необходимых в соответствии с законодательными актами</w:t>
      </w:r>
      <w:r w:rsidR="001A6A08" w:rsidRPr="007D3B12">
        <w:rPr>
          <w:rFonts w:ascii="Courier New" w:hAnsi="Courier New" w:cs="Courier New"/>
          <w:szCs w:val="24"/>
        </w:rPr>
        <w:t xml:space="preserve"> для предоставления муниципальной услуги, которые администрация запрашивает в соответствии с соглашениями по межведомственному взаимодействию</w:t>
      </w:r>
    </w:p>
    <w:p w:rsidR="001A6A08" w:rsidRPr="007D3B12" w:rsidRDefault="001A6A08" w:rsidP="001A6A08">
      <w:pPr>
        <w:spacing w:after="0" w:line="240" w:lineRule="auto"/>
        <w:rPr>
          <w:rFonts w:ascii="Courier New" w:hAnsi="Courier New" w:cs="Courier New"/>
          <w:szCs w:val="24"/>
        </w:rPr>
      </w:pPr>
    </w:p>
    <w:tbl>
      <w:tblPr>
        <w:tblStyle w:val="a5"/>
        <w:tblW w:w="0" w:type="auto"/>
        <w:tblLayout w:type="fixed"/>
        <w:tblLook w:val="04A0" w:firstRow="1" w:lastRow="0" w:firstColumn="1" w:lastColumn="0" w:noHBand="0" w:noVBand="1"/>
      </w:tblPr>
      <w:tblGrid>
        <w:gridCol w:w="641"/>
        <w:gridCol w:w="2127"/>
        <w:gridCol w:w="1026"/>
        <w:gridCol w:w="1984"/>
        <w:gridCol w:w="1985"/>
        <w:gridCol w:w="1984"/>
      </w:tblGrid>
      <w:tr w:rsidR="00855DF9" w:rsidRPr="007D3B12" w:rsidTr="00855DF9">
        <w:tc>
          <w:tcPr>
            <w:tcW w:w="641" w:type="dxa"/>
          </w:tcPr>
          <w:p w:rsidR="00855DF9" w:rsidRPr="007D3B12" w:rsidRDefault="00855DF9" w:rsidP="00344AB9">
            <w:pPr>
              <w:autoSpaceDE w:val="0"/>
              <w:autoSpaceDN w:val="0"/>
              <w:adjustRightInd w:val="0"/>
              <w:ind w:firstLine="567"/>
              <w:jc w:val="center"/>
              <w:rPr>
                <w:sz w:val="24"/>
                <w:szCs w:val="24"/>
              </w:rPr>
            </w:pPr>
            <w:r w:rsidRPr="007D3B12">
              <w:rPr>
                <w:sz w:val="24"/>
                <w:szCs w:val="24"/>
              </w:rPr>
              <w:t>№</w:t>
            </w:r>
            <w:proofErr w:type="gramStart"/>
            <w:r w:rsidRPr="007D3B12">
              <w:rPr>
                <w:rFonts w:ascii="Courier New" w:hAnsi="Courier New" w:cs="Courier New"/>
                <w:sz w:val="18"/>
                <w:szCs w:val="24"/>
              </w:rPr>
              <w:t>п</w:t>
            </w:r>
            <w:proofErr w:type="gramEnd"/>
            <w:r w:rsidRPr="007D3B12">
              <w:rPr>
                <w:rFonts w:ascii="Courier New" w:hAnsi="Courier New" w:cs="Courier New"/>
                <w:sz w:val="18"/>
                <w:szCs w:val="24"/>
              </w:rPr>
              <w:t>/п</w:t>
            </w:r>
          </w:p>
          <w:p w:rsidR="00855DF9" w:rsidRPr="007D3B12" w:rsidRDefault="00855DF9" w:rsidP="00344AB9">
            <w:pPr>
              <w:jc w:val="center"/>
            </w:pPr>
          </w:p>
        </w:tc>
        <w:tc>
          <w:tcPr>
            <w:tcW w:w="2127" w:type="dxa"/>
          </w:tcPr>
          <w:p w:rsidR="00855DF9" w:rsidRPr="007D3B12" w:rsidRDefault="00855DF9" w:rsidP="00344AB9">
            <w:pPr>
              <w:jc w:val="center"/>
              <w:rPr>
                <w:rFonts w:ascii="Courier New" w:hAnsi="Courier New" w:cs="Courier New"/>
              </w:rPr>
            </w:pPr>
            <w:r w:rsidRPr="007D3B12">
              <w:rPr>
                <w:rFonts w:ascii="Courier New" w:hAnsi="Courier New" w:cs="Courier New"/>
                <w:szCs w:val="24"/>
              </w:rPr>
              <w:t>Наименование документа</w:t>
            </w:r>
          </w:p>
        </w:tc>
        <w:tc>
          <w:tcPr>
            <w:tcW w:w="1026" w:type="dxa"/>
          </w:tcPr>
          <w:p w:rsidR="00855DF9" w:rsidRPr="007D3B12" w:rsidRDefault="00855DF9" w:rsidP="00344AB9">
            <w:pPr>
              <w:autoSpaceDE w:val="0"/>
              <w:autoSpaceDN w:val="0"/>
              <w:adjustRightInd w:val="0"/>
              <w:jc w:val="center"/>
              <w:rPr>
                <w:rFonts w:ascii="Courier New" w:hAnsi="Courier New" w:cs="Courier New"/>
                <w:szCs w:val="24"/>
              </w:rPr>
            </w:pPr>
            <w:r w:rsidRPr="007D3B12">
              <w:rPr>
                <w:rFonts w:ascii="Courier New" w:hAnsi="Courier New" w:cs="Courier New"/>
                <w:szCs w:val="24"/>
              </w:rPr>
              <w:t>Форма док-та</w:t>
            </w:r>
          </w:p>
          <w:p w:rsidR="00855DF9" w:rsidRPr="007D3B12" w:rsidRDefault="00855DF9" w:rsidP="00344AB9">
            <w:pPr>
              <w:jc w:val="center"/>
              <w:rPr>
                <w:rFonts w:ascii="Courier New" w:hAnsi="Courier New" w:cs="Courier New"/>
              </w:rPr>
            </w:pPr>
          </w:p>
        </w:tc>
        <w:tc>
          <w:tcPr>
            <w:tcW w:w="1984" w:type="dxa"/>
          </w:tcPr>
          <w:p w:rsidR="00855DF9" w:rsidRPr="007D3B12" w:rsidRDefault="00855DF9" w:rsidP="00344AB9">
            <w:pPr>
              <w:jc w:val="center"/>
              <w:rPr>
                <w:rFonts w:ascii="Courier New" w:hAnsi="Courier New" w:cs="Courier New"/>
              </w:rPr>
            </w:pPr>
            <w:r w:rsidRPr="007D3B12">
              <w:rPr>
                <w:rFonts w:ascii="Courier New" w:hAnsi="Courier New" w:cs="Courier New"/>
                <w:szCs w:val="24"/>
              </w:rPr>
              <w:t>Орган уполномоченный выдавать документ</w:t>
            </w:r>
          </w:p>
        </w:tc>
        <w:tc>
          <w:tcPr>
            <w:tcW w:w="1985" w:type="dxa"/>
          </w:tcPr>
          <w:p w:rsidR="00855DF9" w:rsidRPr="007D3B12" w:rsidRDefault="00855DF9" w:rsidP="00344AB9">
            <w:pPr>
              <w:jc w:val="center"/>
              <w:rPr>
                <w:rFonts w:ascii="Courier New" w:hAnsi="Courier New" w:cs="Courier New"/>
              </w:rPr>
            </w:pPr>
            <w:r w:rsidRPr="007D3B12">
              <w:rPr>
                <w:rFonts w:ascii="Courier New" w:hAnsi="Courier New" w:cs="Courier New"/>
                <w:szCs w:val="24"/>
              </w:rPr>
              <w:t>Основания предоставления документа</w:t>
            </w:r>
          </w:p>
        </w:tc>
        <w:tc>
          <w:tcPr>
            <w:tcW w:w="1984" w:type="dxa"/>
          </w:tcPr>
          <w:p w:rsidR="00855DF9" w:rsidRPr="007D3B12" w:rsidRDefault="00855DF9" w:rsidP="00344AB9">
            <w:pPr>
              <w:autoSpaceDE w:val="0"/>
              <w:autoSpaceDN w:val="0"/>
              <w:adjustRightInd w:val="0"/>
              <w:jc w:val="center"/>
              <w:rPr>
                <w:rFonts w:ascii="Courier New" w:hAnsi="Courier New" w:cs="Courier New"/>
                <w:szCs w:val="24"/>
              </w:rPr>
            </w:pPr>
            <w:r w:rsidRPr="007D3B12">
              <w:rPr>
                <w:rFonts w:ascii="Courier New" w:hAnsi="Courier New" w:cs="Courier New"/>
                <w:szCs w:val="24"/>
              </w:rPr>
              <w:t>Порядок получения документа</w:t>
            </w:r>
          </w:p>
          <w:p w:rsidR="00855DF9" w:rsidRPr="007D3B12" w:rsidRDefault="00855DF9" w:rsidP="00344AB9">
            <w:pPr>
              <w:jc w:val="center"/>
              <w:rPr>
                <w:rFonts w:ascii="Courier New" w:hAnsi="Courier New" w:cs="Courier New"/>
              </w:rPr>
            </w:pPr>
          </w:p>
        </w:tc>
      </w:tr>
      <w:tr w:rsidR="00855DF9" w:rsidRPr="007D3B12" w:rsidTr="00855DF9">
        <w:tc>
          <w:tcPr>
            <w:tcW w:w="641" w:type="dxa"/>
          </w:tcPr>
          <w:p w:rsidR="00855DF9" w:rsidRPr="00086A38" w:rsidRDefault="0039370E" w:rsidP="0039370E">
            <w:pPr>
              <w:jc w:val="center"/>
              <w:rPr>
                <w:rFonts w:ascii="Courier New" w:hAnsi="Courier New" w:cs="Courier New"/>
              </w:rPr>
            </w:pPr>
            <w:r w:rsidRPr="00086A38">
              <w:rPr>
                <w:rFonts w:ascii="Courier New" w:hAnsi="Courier New" w:cs="Courier New"/>
              </w:rPr>
              <w:t>1</w:t>
            </w:r>
          </w:p>
        </w:tc>
        <w:tc>
          <w:tcPr>
            <w:tcW w:w="2127" w:type="dxa"/>
          </w:tcPr>
          <w:p w:rsidR="001156E5" w:rsidRPr="00086A38" w:rsidRDefault="00855DF9" w:rsidP="001A6A08">
            <w:pPr>
              <w:autoSpaceDE w:val="0"/>
              <w:autoSpaceDN w:val="0"/>
              <w:adjustRightInd w:val="0"/>
              <w:rPr>
                <w:rFonts w:ascii="Courier New" w:hAnsi="Courier New" w:cs="Courier New"/>
                <w:szCs w:val="24"/>
              </w:rPr>
            </w:pPr>
            <w:proofErr w:type="spellStart"/>
            <w:r w:rsidRPr="00086A38">
              <w:rPr>
                <w:rFonts w:ascii="Courier New" w:hAnsi="Courier New" w:cs="Courier New"/>
                <w:szCs w:val="24"/>
              </w:rPr>
              <w:t>Правоустанав</w:t>
            </w:r>
            <w:proofErr w:type="spellEnd"/>
            <w:r w:rsidR="001156E5" w:rsidRPr="00086A38">
              <w:rPr>
                <w:rFonts w:ascii="Courier New" w:hAnsi="Courier New" w:cs="Courier New"/>
                <w:szCs w:val="24"/>
              </w:rPr>
              <w:t>-</w:t>
            </w:r>
          </w:p>
          <w:p w:rsidR="00855DF9" w:rsidRPr="00086A38" w:rsidRDefault="00855DF9" w:rsidP="001A6A08">
            <w:pPr>
              <w:autoSpaceDE w:val="0"/>
              <w:autoSpaceDN w:val="0"/>
              <w:adjustRightInd w:val="0"/>
              <w:rPr>
                <w:rFonts w:ascii="Courier New" w:hAnsi="Courier New" w:cs="Courier New"/>
              </w:rPr>
            </w:pPr>
            <w:proofErr w:type="spellStart"/>
            <w:r w:rsidRPr="00086A38">
              <w:rPr>
                <w:rFonts w:ascii="Courier New" w:hAnsi="Courier New" w:cs="Courier New"/>
                <w:szCs w:val="24"/>
              </w:rPr>
              <w:t>ливающие</w:t>
            </w:r>
            <w:proofErr w:type="spellEnd"/>
            <w:r w:rsidRPr="00086A38">
              <w:rPr>
                <w:rFonts w:ascii="Courier New" w:hAnsi="Courier New" w:cs="Courier New"/>
                <w:szCs w:val="24"/>
              </w:rPr>
              <w:t xml:space="preserve"> документы на земельный участок</w:t>
            </w:r>
            <w:r w:rsidR="001A6A08" w:rsidRPr="00086A38">
              <w:rPr>
                <w:rFonts w:ascii="Courier New" w:hAnsi="Courier New" w:cs="Courier New"/>
                <w:szCs w:val="24"/>
              </w:rPr>
              <w:t xml:space="preserve"> -</w:t>
            </w:r>
            <w:r w:rsidRPr="00086A38">
              <w:rPr>
                <w:rFonts w:ascii="Courier New" w:hAnsi="Courier New" w:cs="Courier New"/>
                <w:szCs w:val="24"/>
              </w:rPr>
              <w:t xml:space="preserve"> договор аренды</w:t>
            </w:r>
          </w:p>
        </w:tc>
        <w:tc>
          <w:tcPr>
            <w:tcW w:w="1026" w:type="dxa"/>
          </w:tcPr>
          <w:p w:rsidR="00855DF9" w:rsidRPr="00086A38" w:rsidRDefault="00855DF9" w:rsidP="00855DF9">
            <w:pPr>
              <w:rPr>
                <w:rFonts w:ascii="Courier New" w:hAnsi="Courier New" w:cs="Courier New"/>
              </w:rPr>
            </w:pPr>
            <w:r w:rsidRPr="00086A38">
              <w:rPr>
                <w:rFonts w:ascii="Courier New" w:hAnsi="Courier New" w:cs="Courier New"/>
                <w:szCs w:val="24"/>
              </w:rPr>
              <w:t>Копия, 1экз.</w:t>
            </w:r>
            <w:r w:rsidRPr="00086A38">
              <w:rPr>
                <w:rFonts w:ascii="Courier New" w:hAnsi="Courier New" w:cs="Courier New"/>
                <w:szCs w:val="24"/>
              </w:rPr>
              <w:tab/>
            </w:r>
          </w:p>
        </w:tc>
        <w:tc>
          <w:tcPr>
            <w:tcW w:w="1984" w:type="dxa"/>
          </w:tcPr>
          <w:p w:rsidR="00855DF9" w:rsidRPr="00086A38" w:rsidRDefault="00086A38" w:rsidP="000B2738">
            <w:pPr>
              <w:autoSpaceDE w:val="0"/>
              <w:autoSpaceDN w:val="0"/>
              <w:adjustRightInd w:val="0"/>
              <w:rPr>
                <w:rFonts w:ascii="Courier New" w:hAnsi="Courier New" w:cs="Courier New"/>
              </w:rPr>
            </w:pPr>
            <w:r>
              <w:rPr>
                <w:rFonts w:ascii="Courier New" w:hAnsi="Courier New" w:cs="Courier New"/>
                <w:szCs w:val="24"/>
              </w:rPr>
              <w:t>Администрация</w:t>
            </w:r>
            <w:r w:rsidR="000B2738">
              <w:rPr>
                <w:rFonts w:ascii="Courier New" w:hAnsi="Courier New" w:cs="Courier New"/>
                <w:szCs w:val="24"/>
              </w:rPr>
              <w:t xml:space="preserve"> муниципального образования</w:t>
            </w:r>
            <w:r>
              <w:rPr>
                <w:rFonts w:ascii="Courier New" w:hAnsi="Courier New" w:cs="Courier New"/>
                <w:szCs w:val="24"/>
              </w:rPr>
              <w:t xml:space="preserve"> Тосненск</w:t>
            </w:r>
            <w:r w:rsidR="000B2738">
              <w:rPr>
                <w:rFonts w:ascii="Courier New" w:hAnsi="Courier New" w:cs="Courier New"/>
                <w:szCs w:val="24"/>
              </w:rPr>
              <w:t>ий</w:t>
            </w:r>
            <w:r>
              <w:rPr>
                <w:rFonts w:ascii="Courier New" w:hAnsi="Courier New" w:cs="Courier New"/>
                <w:szCs w:val="24"/>
              </w:rPr>
              <w:t xml:space="preserve"> район Ленинградской области </w:t>
            </w:r>
          </w:p>
        </w:tc>
        <w:tc>
          <w:tcPr>
            <w:tcW w:w="1985" w:type="dxa"/>
          </w:tcPr>
          <w:p w:rsidR="00855DF9" w:rsidRPr="00086A38" w:rsidRDefault="00855DF9" w:rsidP="00855DF9">
            <w:pPr>
              <w:autoSpaceDE w:val="0"/>
              <w:autoSpaceDN w:val="0"/>
              <w:adjustRightInd w:val="0"/>
              <w:rPr>
                <w:rFonts w:ascii="Courier New" w:hAnsi="Courier New" w:cs="Courier New"/>
                <w:szCs w:val="24"/>
              </w:rPr>
            </w:pPr>
            <w:r w:rsidRPr="00086A38">
              <w:rPr>
                <w:rFonts w:ascii="Courier New" w:hAnsi="Courier New" w:cs="Courier New"/>
                <w:szCs w:val="24"/>
              </w:rPr>
              <w:t>Ст.44 Градостроительного кодекса РФ,  Приказ Министерства регионального развития от 10.05.2011 № 207 «Об утверждении формы градостроительного плана земельного участка»</w:t>
            </w:r>
            <w:r w:rsidRPr="00086A38">
              <w:rPr>
                <w:rFonts w:ascii="Courier New" w:hAnsi="Courier New" w:cs="Courier New"/>
                <w:szCs w:val="24"/>
              </w:rPr>
              <w:tab/>
            </w:r>
          </w:p>
          <w:p w:rsidR="00855DF9" w:rsidRPr="00086A38" w:rsidRDefault="00855DF9" w:rsidP="00855DF9">
            <w:pPr>
              <w:rPr>
                <w:rFonts w:ascii="Courier New" w:hAnsi="Courier New" w:cs="Courier New"/>
              </w:rPr>
            </w:pPr>
          </w:p>
        </w:tc>
        <w:tc>
          <w:tcPr>
            <w:tcW w:w="1984" w:type="dxa"/>
          </w:tcPr>
          <w:p w:rsidR="00855DF9" w:rsidRPr="00086A38" w:rsidRDefault="00855DF9" w:rsidP="0048549C">
            <w:pPr>
              <w:autoSpaceDE w:val="0"/>
              <w:autoSpaceDN w:val="0"/>
              <w:adjustRightInd w:val="0"/>
              <w:rPr>
                <w:rFonts w:ascii="Courier New" w:hAnsi="Courier New" w:cs="Courier New"/>
              </w:rPr>
            </w:pPr>
            <w:r w:rsidRPr="00086A38">
              <w:rPr>
                <w:rFonts w:ascii="Courier New" w:hAnsi="Courier New" w:cs="Courier New"/>
                <w:szCs w:val="24"/>
              </w:rPr>
              <w:t xml:space="preserve">Документ запрашивается в порядке </w:t>
            </w:r>
            <w:r w:rsidR="0048549C" w:rsidRPr="00086A38">
              <w:rPr>
                <w:rFonts w:ascii="Courier New" w:hAnsi="Courier New" w:cs="Courier New"/>
                <w:szCs w:val="24"/>
              </w:rPr>
              <w:t>межуровневого</w:t>
            </w:r>
            <w:r w:rsidRPr="00086A38">
              <w:rPr>
                <w:rFonts w:ascii="Courier New" w:hAnsi="Courier New" w:cs="Courier New"/>
                <w:szCs w:val="24"/>
              </w:rPr>
              <w:t xml:space="preserve"> взаимодействия</w:t>
            </w:r>
          </w:p>
        </w:tc>
      </w:tr>
      <w:tr w:rsidR="001A6A08" w:rsidRPr="007D3B12" w:rsidTr="00855DF9">
        <w:tc>
          <w:tcPr>
            <w:tcW w:w="641" w:type="dxa"/>
          </w:tcPr>
          <w:p w:rsidR="001A6A08" w:rsidRPr="007D3B12" w:rsidRDefault="001A6A08" w:rsidP="00A82411">
            <w:pPr>
              <w:jc w:val="center"/>
              <w:rPr>
                <w:rFonts w:ascii="Courier New" w:hAnsi="Courier New" w:cs="Courier New"/>
              </w:rPr>
            </w:pPr>
            <w:r w:rsidRPr="007D3B12">
              <w:rPr>
                <w:rFonts w:ascii="Courier New" w:hAnsi="Courier New" w:cs="Courier New"/>
              </w:rPr>
              <w:t>1а</w:t>
            </w:r>
          </w:p>
        </w:tc>
        <w:tc>
          <w:tcPr>
            <w:tcW w:w="2127" w:type="dxa"/>
          </w:tcPr>
          <w:p w:rsidR="001156E5" w:rsidRPr="007D3B12" w:rsidRDefault="001A6A08" w:rsidP="001A6A08">
            <w:pPr>
              <w:autoSpaceDE w:val="0"/>
              <w:autoSpaceDN w:val="0"/>
              <w:adjustRightInd w:val="0"/>
              <w:rPr>
                <w:rFonts w:ascii="Courier New" w:hAnsi="Courier New" w:cs="Courier New"/>
                <w:szCs w:val="24"/>
              </w:rPr>
            </w:pPr>
            <w:proofErr w:type="spellStart"/>
            <w:r w:rsidRPr="007D3B12">
              <w:rPr>
                <w:rFonts w:ascii="Courier New" w:hAnsi="Courier New" w:cs="Courier New"/>
                <w:szCs w:val="24"/>
              </w:rPr>
              <w:t>Правоустанавли</w:t>
            </w:r>
            <w:proofErr w:type="spellEnd"/>
            <w:r w:rsidR="001156E5" w:rsidRPr="007D3B12">
              <w:rPr>
                <w:rFonts w:ascii="Courier New" w:hAnsi="Courier New" w:cs="Courier New"/>
                <w:szCs w:val="24"/>
              </w:rPr>
              <w:t>-</w:t>
            </w:r>
          </w:p>
          <w:p w:rsidR="001A6A08" w:rsidRPr="007D3B12" w:rsidRDefault="001A6A08" w:rsidP="001A6A08">
            <w:pPr>
              <w:autoSpaceDE w:val="0"/>
              <w:autoSpaceDN w:val="0"/>
              <w:adjustRightInd w:val="0"/>
              <w:rPr>
                <w:rFonts w:ascii="Courier New" w:hAnsi="Courier New" w:cs="Courier New"/>
              </w:rPr>
            </w:pPr>
            <w:proofErr w:type="spellStart"/>
            <w:r w:rsidRPr="007D3B12">
              <w:rPr>
                <w:rFonts w:ascii="Courier New" w:hAnsi="Courier New" w:cs="Courier New"/>
                <w:szCs w:val="24"/>
              </w:rPr>
              <w:t>вающие</w:t>
            </w:r>
            <w:proofErr w:type="spellEnd"/>
            <w:r w:rsidRPr="007D3B12">
              <w:rPr>
                <w:rFonts w:ascii="Courier New" w:hAnsi="Courier New" w:cs="Courier New"/>
                <w:szCs w:val="24"/>
              </w:rPr>
              <w:t xml:space="preserve"> документы на земельный участок - свидетельство о государственной регистрации права,  договор купли-продажи,  и т.д.</w:t>
            </w:r>
          </w:p>
        </w:tc>
        <w:tc>
          <w:tcPr>
            <w:tcW w:w="1026" w:type="dxa"/>
          </w:tcPr>
          <w:p w:rsidR="001A6A08" w:rsidRPr="007D3B12" w:rsidRDefault="001A6A08" w:rsidP="00A82411">
            <w:pPr>
              <w:rPr>
                <w:rFonts w:ascii="Courier New" w:hAnsi="Courier New" w:cs="Courier New"/>
              </w:rPr>
            </w:pPr>
            <w:r w:rsidRPr="007D3B12">
              <w:rPr>
                <w:rFonts w:ascii="Courier New" w:hAnsi="Courier New" w:cs="Courier New"/>
                <w:szCs w:val="24"/>
              </w:rPr>
              <w:t>Копия, 1экз.</w:t>
            </w:r>
            <w:r w:rsidRPr="007D3B12">
              <w:rPr>
                <w:rFonts w:ascii="Courier New" w:hAnsi="Courier New" w:cs="Courier New"/>
                <w:szCs w:val="24"/>
              </w:rPr>
              <w:tab/>
            </w:r>
          </w:p>
        </w:tc>
        <w:tc>
          <w:tcPr>
            <w:tcW w:w="1984" w:type="dxa"/>
          </w:tcPr>
          <w:p w:rsidR="001A6A08" w:rsidRDefault="001A6A08" w:rsidP="00A82411">
            <w:pPr>
              <w:autoSpaceDE w:val="0"/>
              <w:autoSpaceDN w:val="0"/>
              <w:adjustRightInd w:val="0"/>
              <w:rPr>
                <w:rFonts w:ascii="Courier New" w:hAnsi="Courier New" w:cs="Courier New"/>
                <w:szCs w:val="24"/>
              </w:rPr>
            </w:pPr>
            <w:r w:rsidRPr="007D3B12">
              <w:rPr>
                <w:rFonts w:ascii="Courier New" w:hAnsi="Courier New" w:cs="Courier New"/>
                <w:szCs w:val="24"/>
              </w:rPr>
              <w:t xml:space="preserve">Управление Федеральной службы государственной регистрации кадастра и картографии по Ленинградской области </w:t>
            </w:r>
          </w:p>
          <w:p w:rsidR="000B2738" w:rsidRPr="007D3B12" w:rsidRDefault="000B2738" w:rsidP="00A82411">
            <w:pPr>
              <w:autoSpaceDE w:val="0"/>
              <w:autoSpaceDN w:val="0"/>
              <w:adjustRightInd w:val="0"/>
              <w:rPr>
                <w:rFonts w:ascii="Courier New" w:hAnsi="Courier New" w:cs="Courier New"/>
              </w:rPr>
            </w:pPr>
            <w:r>
              <w:rPr>
                <w:rFonts w:ascii="Courier New" w:hAnsi="Courier New" w:cs="Courier New"/>
                <w:szCs w:val="24"/>
              </w:rPr>
              <w:t>Тосненский филиал</w:t>
            </w:r>
          </w:p>
        </w:tc>
        <w:tc>
          <w:tcPr>
            <w:tcW w:w="1985" w:type="dxa"/>
          </w:tcPr>
          <w:p w:rsidR="001A6A08" w:rsidRPr="007D3B12" w:rsidRDefault="001A6A08" w:rsidP="00A82411">
            <w:pPr>
              <w:autoSpaceDE w:val="0"/>
              <w:autoSpaceDN w:val="0"/>
              <w:adjustRightInd w:val="0"/>
              <w:rPr>
                <w:rFonts w:ascii="Courier New" w:hAnsi="Courier New" w:cs="Courier New"/>
                <w:szCs w:val="24"/>
              </w:rPr>
            </w:pPr>
            <w:r w:rsidRPr="007D3B12">
              <w:rPr>
                <w:rFonts w:ascii="Courier New" w:hAnsi="Courier New" w:cs="Courier New"/>
                <w:szCs w:val="24"/>
              </w:rPr>
              <w:t>Ст.44 Градостроительного кодекса РФ,  Приказ Министерства регионального развития от 10.05.2011 № 207 «Об утверждении формы градостроительного плана земельного участка»</w:t>
            </w:r>
            <w:r w:rsidRPr="007D3B12">
              <w:rPr>
                <w:rFonts w:ascii="Courier New" w:hAnsi="Courier New" w:cs="Courier New"/>
                <w:szCs w:val="24"/>
              </w:rPr>
              <w:tab/>
            </w:r>
          </w:p>
          <w:p w:rsidR="001A6A08" w:rsidRPr="007D3B12" w:rsidRDefault="001A6A08" w:rsidP="00A82411">
            <w:pPr>
              <w:rPr>
                <w:rFonts w:ascii="Courier New" w:hAnsi="Courier New" w:cs="Courier New"/>
              </w:rPr>
            </w:pPr>
          </w:p>
        </w:tc>
        <w:tc>
          <w:tcPr>
            <w:tcW w:w="1984" w:type="dxa"/>
          </w:tcPr>
          <w:p w:rsidR="001A6A08" w:rsidRPr="007D3B12" w:rsidRDefault="001A6A08" w:rsidP="00A82411">
            <w:pPr>
              <w:autoSpaceDE w:val="0"/>
              <w:autoSpaceDN w:val="0"/>
              <w:adjustRightInd w:val="0"/>
              <w:rPr>
                <w:rFonts w:ascii="Courier New" w:hAnsi="Courier New" w:cs="Courier New"/>
              </w:rPr>
            </w:pPr>
            <w:r w:rsidRPr="007D3B12">
              <w:rPr>
                <w:rFonts w:ascii="Courier New" w:hAnsi="Courier New" w:cs="Courier New"/>
                <w:szCs w:val="24"/>
              </w:rPr>
              <w:t>Документ запрашивается в порядке межведомственного взаимодействия</w:t>
            </w:r>
          </w:p>
        </w:tc>
      </w:tr>
      <w:tr w:rsidR="001A6A08" w:rsidRPr="007D3B12" w:rsidTr="00855DF9">
        <w:tc>
          <w:tcPr>
            <w:tcW w:w="641" w:type="dxa"/>
          </w:tcPr>
          <w:p w:rsidR="001A6A08" w:rsidRPr="007D3B12" w:rsidRDefault="001A6A08" w:rsidP="0039370E">
            <w:pPr>
              <w:jc w:val="center"/>
              <w:rPr>
                <w:rFonts w:ascii="Courier New" w:hAnsi="Courier New" w:cs="Courier New"/>
              </w:rPr>
            </w:pPr>
            <w:r w:rsidRPr="007D3B12">
              <w:rPr>
                <w:rFonts w:ascii="Courier New" w:hAnsi="Courier New" w:cs="Courier New"/>
              </w:rPr>
              <w:t>2</w:t>
            </w:r>
          </w:p>
        </w:tc>
        <w:tc>
          <w:tcPr>
            <w:tcW w:w="2127" w:type="dxa"/>
          </w:tcPr>
          <w:p w:rsidR="001A6A08" w:rsidRPr="007D3B12" w:rsidRDefault="001A6A08" w:rsidP="00855DF9">
            <w:pPr>
              <w:autoSpaceDE w:val="0"/>
              <w:autoSpaceDN w:val="0"/>
              <w:adjustRightInd w:val="0"/>
              <w:rPr>
                <w:rFonts w:ascii="Courier New" w:hAnsi="Courier New" w:cs="Courier New"/>
                <w:szCs w:val="24"/>
              </w:rPr>
            </w:pPr>
            <w:r w:rsidRPr="007D3B12">
              <w:rPr>
                <w:rFonts w:ascii="Courier New" w:hAnsi="Courier New" w:cs="Courier New"/>
                <w:szCs w:val="24"/>
              </w:rPr>
              <w:t>Кадастровый паспорт на земельный участок</w:t>
            </w:r>
          </w:p>
          <w:p w:rsidR="001A6A08" w:rsidRPr="007D3B12" w:rsidRDefault="001A6A08" w:rsidP="00855DF9">
            <w:pPr>
              <w:autoSpaceDE w:val="0"/>
              <w:autoSpaceDN w:val="0"/>
              <w:adjustRightInd w:val="0"/>
              <w:ind w:firstLine="567"/>
              <w:rPr>
                <w:rFonts w:ascii="Courier New" w:hAnsi="Courier New" w:cs="Courier New"/>
                <w:szCs w:val="24"/>
              </w:rPr>
            </w:pPr>
          </w:p>
          <w:p w:rsidR="001A6A08" w:rsidRPr="007D3B12" w:rsidRDefault="001A6A08" w:rsidP="00855DF9">
            <w:pPr>
              <w:rPr>
                <w:rFonts w:ascii="Courier New" w:hAnsi="Courier New" w:cs="Courier New"/>
              </w:rPr>
            </w:pPr>
          </w:p>
        </w:tc>
        <w:tc>
          <w:tcPr>
            <w:tcW w:w="1026" w:type="dxa"/>
          </w:tcPr>
          <w:p w:rsidR="001A6A08" w:rsidRPr="007D3B12" w:rsidRDefault="001A6A08" w:rsidP="00855DF9">
            <w:pPr>
              <w:rPr>
                <w:rFonts w:ascii="Courier New" w:hAnsi="Courier New" w:cs="Courier New"/>
              </w:rPr>
            </w:pPr>
            <w:r w:rsidRPr="007D3B12">
              <w:rPr>
                <w:rFonts w:ascii="Courier New" w:hAnsi="Courier New" w:cs="Courier New"/>
                <w:szCs w:val="24"/>
              </w:rPr>
              <w:t>Копия, 1экз.</w:t>
            </w:r>
          </w:p>
        </w:tc>
        <w:tc>
          <w:tcPr>
            <w:tcW w:w="1984" w:type="dxa"/>
          </w:tcPr>
          <w:p w:rsidR="001A6A08" w:rsidRPr="007D3B12" w:rsidRDefault="000B2738" w:rsidP="000B2738">
            <w:pPr>
              <w:rPr>
                <w:rFonts w:ascii="Courier New" w:hAnsi="Courier New" w:cs="Courier New"/>
              </w:rPr>
            </w:pPr>
            <w:r>
              <w:rPr>
                <w:rFonts w:ascii="Courier New" w:hAnsi="Courier New" w:cs="Courier New"/>
                <w:szCs w:val="24"/>
              </w:rPr>
              <w:t xml:space="preserve">Тосненский филиал </w:t>
            </w:r>
            <w:r w:rsidR="001A6A08" w:rsidRPr="007D3B12">
              <w:rPr>
                <w:rFonts w:ascii="Courier New" w:hAnsi="Courier New" w:cs="Courier New"/>
                <w:szCs w:val="24"/>
              </w:rPr>
              <w:t>ФГБУ «Федеральная кадастровая палата</w:t>
            </w:r>
            <w:r>
              <w:rPr>
                <w:rFonts w:ascii="Courier New" w:hAnsi="Courier New" w:cs="Courier New"/>
                <w:szCs w:val="24"/>
              </w:rPr>
              <w:t xml:space="preserve"> федеральной службы </w:t>
            </w:r>
            <w:r w:rsidRPr="000B2738">
              <w:rPr>
                <w:rFonts w:ascii="Courier New" w:hAnsi="Courier New" w:cs="Courier New"/>
                <w:szCs w:val="24"/>
              </w:rPr>
              <w:t xml:space="preserve">государственной регистрации кадастра и картографии по Ленинградской области </w:t>
            </w:r>
            <w:r w:rsidR="001A6A08" w:rsidRPr="007D3B12">
              <w:rPr>
                <w:rFonts w:ascii="Courier New" w:hAnsi="Courier New" w:cs="Courier New"/>
                <w:szCs w:val="24"/>
              </w:rPr>
              <w:t xml:space="preserve"> </w:t>
            </w:r>
          </w:p>
        </w:tc>
        <w:tc>
          <w:tcPr>
            <w:tcW w:w="1985" w:type="dxa"/>
          </w:tcPr>
          <w:p w:rsidR="001A6A08" w:rsidRPr="007D3B12" w:rsidRDefault="001A6A08" w:rsidP="00855DF9">
            <w:pPr>
              <w:autoSpaceDE w:val="0"/>
              <w:autoSpaceDN w:val="0"/>
              <w:adjustRightInd w:val="0"/>
              <w:rPr>
                <w:rFonts w:ascii="Courier New" w:hAnsi="Courier New" w:cs="Courier New"/>
                <w:szCs w:val="24"/>
              </w:rPr>
            </w:pPr>
            <w:r w:rsidRPr="007D3B12">
              <w:rPr>
                <w:rFonts w:ascii="Courier New" w:hAnsi="Courier New" w:cs="Courier New"/>
                <w:szCs w:val="24"/>
              </w:rPr>
              <w:t>Ст.44 Градостроительного кодекса РФ,  Приказ Министерства регионального развития от 10.05.2011 № 207 «Об утверждении формы градостроительного плана земельного участка»</w:t>
            </w:r>
            <w:r w:rsidRPr="007D3B12">
              <w:rPr>
                <w:rFonts w:ascii="Courier New" w:hAnsi="Courier New" w:cs="Courier New"/>
                <w:szCs w:val="24"/>
              </w:rPr>
              <w:tab/>
            </w:r>
          </w:p>
          <w:p w:rsidR="001A6A08" w:rsidRPr="007D3B12" w:rsidRDefault="001A6A08" w:rsidP="00855DF9">
            <w:pPr>
              <w:rPr>
                <w:rFonts w:ascii="Courier New" w:hAnsi="Courier New" w:cs="Courier New"/>
              </w:rPr>
            </w:pPr>
          </w:p>
        </w:tc>
        <w:tc>
          <w:tcPr>
            <w:tcW w:w="1984" w:type="dxa"/>
          </w:tcPr>
          <w:p w:rsidR="001A6A08" w:rsidRPr="007D3B12" w:rsidRDefault="001A6A08" w:rsidP="00855DF9">
            <w:pPr>
              <w:autoSpaceDE w:val="0"/>
              <w:autoSpaceDN w:val="0"/>
              <w:adjustRightInd w:val="0"/>
              <w:rPr>
                <w:rFonts w:ascii="Courier New" w:hAnsi="Courier New" w:cs="Courier New"/>
                <w:szCs w:val="24"/>
              </w:rPr>
            </w:pPr>
            <w:r w:rsidRPr="007D3B12">
              <w:rPr>
                <w:rFonts w:ascii="Courier New" w:hAnsi="Courier New" w:cs="Courier New"/>
                <w:szCs w:val="24"/>
              </w:rPr>
              <w:t>Документ запрашивается в порядке межведомственного взаимодействия в случае</w:t>
            </w:r>
          </w:p>
          <w:p w:rsidR="001A6A08" w:rsidRPr="007D3B12" w:rsidRDefault="001A6A08" w:rsidP="00855DF9">
            <w:pPr>
              <w:autoSpaceDE w:val="0"/>
              <w:autoSpaceDN w:val="0"/>
              <w:adjustRightInd w:val="0"/>
              <w:rPr>
                <w:rFonts w:ascii="Courier New" w:hAnsi="Courier New" w:cs="Courier New"/>
                <w:szCs w:val="24"/>
              </w:rPr>
            </w:pPr>
          </w:p>
          <w:p w:rsidR="001A6A08" w:rsidRPr="007D3B12" w:rsidRDefault="001A6A08" w:rsidP="001A6A08">
            <w:pPr>
              <w:autoSpaceDE w:val="0"/>
              <w:autoSpaceDN w:val="0"/>
              <w:adjustRightInd w:val="0"/>
              <w:rPr>
                <w:rFonts w:ascii="Courier New" w:hAnsi="Courier New" w:cs="Courier New"/>
              </w:rPr>
            </w:pPr>
          </w:p>
        </w:tc>
      </w:tr>
    </w:tbl>
    <w:p w:rsidR="000B2738" w:rsidRDefault="000B2738" w:rsidP="0066392D">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66392D" w:rsidRPr="007D3B12" w:rsidRDefault="0066392D" w:rsidP="0066392D">
      <w:pPr>
        <w:widowControl w:val="0"/>
        <w:autoSpaceDE w:val="0"/>
        <w:autoSpaceDN w:val="0"/>
        <w:adjustRightInd w:val="0"/>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lastRenderedPageBreak/>
        <w:t>Приложение № 3</w:t>
      </w:r>
    </w:p>
    <w:p w:rsidR="0066392D" w:rsidRPr="007D3B12" w:rsidRDefault="0066392D" w:rsidP="0066392D">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 xml:space="preserve">   к регламенту по предоставлению муниципальной услуги </w:t>
      </w:r>
    </w:p>
    <w:p w:rsidR="0066392D" w:rsidRPr="007D3B12" w:rsidRDefault="0066392D" w:rsidP="0066392D">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выдачи градостроительных  планов  земельных  участков</w:t>
      </w:r>
    </w:p>
    <w:p w:rsidR="00DF365D" w:rsidRPr="007D3B12" w:rsidRDefault="00DF365D" w:rsidP="0066392D">
      <w:pPr>
        <w:spacing w:after="0" w:line="240" w:lineRule="auto"/>
        <w:jc w:val="both"/>
        <w:rPr>
          <w:rFonts w:ascii="Times New Roman" w:hAnsi="Times New Roman" w:cs="Times New Roman"/>
          <w:sz w:val="24"/>
          <w:szCs w:val="24"/>
        </w:rPr>
      </w:pPr>
    </w:p>
    <w:p w:rsidR="00DF365D" w:rsidRPr="007D3B12" w:rsidRDefault="00DF365D" w:rsidP="00DF365D">
      <w:pPr>
        <w:autoSpaceDE w:val="0"/>
        <w:autoSpaceDN w:val="0"/>
        <w:adjustRightInd w:val="0"/>
        <w:spacing w:after="0" w:line="240" w:lineRule="auto"/>
        <w:jc w:val="right"/>
        <w:outlineLvl w:val="0"/>
        <w:rPr>
          <w:rFonts w:ascii="Times New Roman" w:hAnsi="Times New Roman" w:cs="Times New Roman"/>
          <w:sz w:val="20"/>
        </w:rPr>
      </w:pPr>
      <w:r w:rsidRPr="007D3B12">
        <w:rPr>
          <w:rFonts w:ascii="Times New Roman" w:hAnsi="Times New Roman" w:cs="Times New Roman"/>
          <w:sz w:val="20"/>
        </w:rPr>
        <w:t>Утверждена</w:t>
      </w:r>
    </w:p>
    <w:p w:rsidR="00DF365D" w:rsidRPr="007D3B12" w:rsidRDefault="00DF365D" w:rsidP="00DF365D">
      <w:pPr>
        <w:autoSpaceDE w:val="0"/>
        <w:autoSpaceDN w:val="0"/>
        <w:adjustRightInd w:val="0"/>
        <w:spacing w:after="0" w:line="240" w:lineRule="auto"/>
        <w:jc w:val="right"/>
        <w:rPr>
          <w:rFonts w:ascii="Times New Roman" w:hAnsi="Times New Roman" w:cs="Times New Roman"/>
          <w:sz w:val="20"/>
        </w:rPr>
      </w:pPr>
      <w:r w:rsidRPr="007D3B12">
        <w:rPr>
          <w:rFonts w:ascii="Times New Roman" w:hAnsi="Times New Roman" w:cs="Times New Roman"/>
          <w:sz w:val="20"/>
        </w:rPr>
        <w:t>Приказом Министерства</w:t>
      </w:r>
    </w:p>
    <w:p w:rsidR="00DF365D" w:rsidRPr="007D3B12" w:rsidRDefault="00DF365D" w:rsidP="00DF365D">
      <w:pPr>
        <w:autoSpaceDE w:val="0"/>
        <w:autoSpaceDN w:val="0"/>
        <w:adjustRightInd w:val="0"/>
        <w:spacing w:after="0" w:line="240" w:lineRule="auto"/>
        <w:jc w:val="right"/>
        <w:rPr>
          <w:rFonts w:ascii="Times New Roman" w:hAnsi="Times New Roman" w:cs="Times New Roman"/>
          <w:sz w:val="20"/>
        </w:rPr>
      </w:pPr>
      <w:r w:rsidRPr="007D3B12">
        <w:rPr>
          <w:rFonts w:ascii="Times New Roman" w:hAnsi="Times New Roman" w:cs="Times New Roman"/>
          <w:sz w:val="20"/>
        </w:rPr>
        <w:t>регионального развития</w:t>
      </w:r>
    </w:p>
    <w:p w:rsidR="00DF365D" w:rsidRPr="007D3B12" w:rsidRDefault="00DF365D" w:rsidP="00DF365D">
      <w:pPr>
        <w:autoSpaceDE w:val="0"/>
        <w:autoSpaceDN w:val="0"/>
        <w:adjustRightInd w:val="0"/>
        <w:spacing w:after="0" w:line="240" w:lineRule="auto"/>
        <w:jc w:val="right"/>
        <w:rPr>
          <w:rFonts w:ascii="Times New Roman" w:hAnsi="Times New Roman" w:cs="Times New Roman"/>
          <w:sz w:val="20"/>
        </w:rPr>
      </w:pPr>
      <w:r w:rsidRPr="007D3B12">
        <w:rPr>
          <w:rFonts w:ascii="Times New Roman" w:hAnsi="Times New Roman" w:cs="Times New Roman"/>
          <w:sz w:val="20"/>
        </w:rPr>
        <w:t>Российской Федерации</w:t>
      </w:r>
    </w:p>
    <w:p w:rsidR="00DF365D" w:rsidRPr="007D3B12" w:rsidRDefault="00DF365D" w:rsidP="00DF365D">
      <w:pPr>
        <w:autoSpaceDE w:val="0"/>
        <w:autoSpaceDN w:val="0"/>
        <w:adjustRightInd w:val="0"/>
        <w:spacing w:after="0" w:line="240" w:lineRule="auto"/>
        <w:jc w:val="right"/>
        <w:rPr>
          <w:rFonts w:ascii="Times New Roman" w:hAnsi="Times New Roman" w:cs="Times New Roman"/>
          <w:sz w:val="20"/>
        </w:rPr>
      </w:pPr>
      <w:r w:rsidRPr="007D3B12">
        <w:rPr>
          <w:rFonts w:ascii="Times New Roman" w:hAnsi="Times New Roman" w:cs="Times New Roman"/>
          <w:sz w:val="20"/>
        </w:rPr>
        <w:t>от 10 мая 2011 г. N 207</w:t>
      </w:r>
    </w:p>
    <w:p w:rsidR="00DF365D" w:rsidRPr="007D3B12" w:rsidRDefault="00DF365D" w:rsidP="00DF365D">
      <w:pPr>
        <w:autoSpaceDE w:val="0"/>
        <w:autoSpaceDN w:val="0"/>
        <w:adjustRightInd w:val="0"/>
        <w:spacing w:after="0"/>
        <w:ind w:firstLine="426"/>
      </w:pPr>
    </w:p>
    <w:p w:rsidR="00DF365D" w:rsidRPr="007D3B12" w:rsidRDefault="00DF365D" w:rsidP="00DF365D">
      <w:pPr>
        <w:pStyle w:val="ConsPlusTitle"/>
        <w:ind w:firstLine="426"/>
        <w:jc w:val="center"/>
        <w:rPr>
          <w:sz w:val="24"/>
        </w:rPr>
      </w:pPr>
      <w:r w:rsidRPr="007D3B12">
        <w:rPr>
          <w:sz w:val="24"/>
        </w:rPr>
        <w:t>ФОРМА ГРАДОСТРОИТЕЛЬНОГО ПЛАНА ЗЕМЕЛЬНОГО УЧАСТКА</w:t>
      </w:r>
    </w:p>
    <w:p w:rsidR="00DF365D" w:rsidRPr="007D3B12" w:rsidRDefault="00DF365D" w:rsidP="00DF365D">
      <w:pPr>
        <w:autoSpaceDE w:val="0"/>
        <w:autoSpaceDN w:val="0"/>
        <w:adjustRightInd w:val="0"/>
        <w:spacing w:after="0"/>
        <w:ind w:firstLine="426"/>
      </w:pPr>
    </w:p>
    <w:p w:rsidR="00DF365D" w:rsidRPr="007D3B12" w:rsidRDefault="00DF365D" w:rsidP="00DF365D">
      <w:pPr>
        <w:pStyle w:val="ConsPlusNonformat"/>
        <w:ind w:firstLine="426"/>
      </w:pPr>
      <w:r w:rsidRPr="007D3B12">
        <w:t>___________________________________________________________________________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Градостроительный план земельного участка N</w:t>
      </w:r>
    </w:p>
    <w:p w:rsidR="00DF365D" w:rsidRPr="007D3B12" w:rsidRDefault="00DF365D" w:rsidP="004E0DDB">
      <w:pPr>
        <w:autoSpaceDE w:val="0"/>
        <w:autoSpaceDN w:val="0"/>
        <w:adjustRightInd w:val="0"/>
        <w:spacing w:after="0"/>
      </w:pPr>
    </w:p>
    <w:tbl>
      <w:tblPr>
        <w:tblW w:w="0" w:type="auto"/>
        <w:tblInd w:w="70" w:type="dxa"/>
        <w:tblLayout w:type="fixed"/>
        <w:tblCellMar>
          <w:left w:w="70" w:type="dxa"/>
          <w:right w:w="70" w:type="dxa"/>
        </w:tblCellMar>
        <w:tblLook w:val="0000" w:firstRow="0" w:lastRow="0" w:firstColumn="0" w:lastColumn="0" w:noHBand="0" w:noVBand="0"/>
      </w:tblPr>
      <w:tblGrid>
        <w:gridCol w:w="775"/>
        <w:gridCol w:w="775"/>
        <w:gridCol w:w="646"/>
        <w:gridCol w:w="646"/>
        <w:gridCol w:w="646"/>
        <w:gridCol w:w="646"/>
        <w:gridCol w:w="646"/>
        <w:gridCol w:w="646"/>
        <w:gridCol w:w="646"/>
        <w:gridCol w:w="646"/>
        <w:gridCol w:w="646"/>
        <w:gridCol w:w="646"/>
        <w:gridCol w:w="775"/>
        <w:gridCol w:w="775"/>
      </w:tblGrid>
      <w:tr w:rsidR="00DF365D" w:rsidRPr="007D3B12" w:rsidTr="00DF365D">
        <w:trPr>
          <w:cantSplit/>
          <w:trHeight w:val="340"/>
        </w:trPr>
        <w:tc>
          <w:tcPr>
            <w:tcW w:w="7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64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bl>
    <w:p w:rsidR="00DF365D" w:rsidRPr="007D3B12" w:rsidRDefault="00DF365D" w:rsidP="004E0DDB">
      <w:pPr>
        <w:autoSpaceDE w:val="0"/>
        <w:autoSpaceDN w:val="0"/>
        <w:adjustRightInd w:val="0"/>
        <w:spacing w:after="0"/>
      </w:pPr>
    </w:p>
    <w:p w:rsidR="00DF365D" w:rsidRPr="007D3B12" w:rsidRDefault="00DF365D" w:rsidP="004E0DDB">
      <w:pPr>
        <w:pStyle w:val="ConsPlusNonformat"/>
      </w:pPr>
      <w:r w:rsidRPr="007D3B12">
        <w:t>Градостроительный план земельного участка подготовлен на основании</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w:t>
      </w:r>
      <w:proofErr w:type="gramStart"/>
      <w:r w:rsidRPr="007D3B12">
        <w:t>(реквизиты решения уполномоченного федерального органа исполнительной</w:t>
      </w:r>
      <w:proofErr w:type="gramEnd"/>
    </w:p>
    <w:p w:rsidR="00DF365D" w:rsidRPr="007D3B12" w:rsidRDefault="00DF365D" w:rsidP="004E0DDB">
      <w:pPr>
        <w:pStyle w:val="ConsPlusNonformat"/>
      </w:pPr>
      <w:r w:rsidRPr="007D3B12">
        <w:t xml:space="preserve">  власти, или органа исполнительной власти субъекта Российской Федерации,</w:t>
      </w:r>
    </w:p>
    <w:p w:rsidR="00DF365D" w:rsidRPr="007D3B12" w:rsidRDefault="00DF365D" w:rsidP="004E0DDB">
      <w:pPr>
        <w:pStyle w:val="ConsPlusNonformat"/>
      </w:pPr>
      <w:r w:rsidRPr="007D3B12">
        <w:t>или органа местного самоуправления о подготовке документации по планировке</w:t>
      </w:r>
    </w:p>
    <w:p w:rsidR="00DF365D" w:rsidRPr="007D3B12" w:rsidRDefault="00DF365D" w:rsidP="004E0DDB">
      <w:pPr>
        <w:pStyle w:val="ConsPlusNonformat"/>
      </w:pPr>
      <w:r w:rsidRPr="007D3B12">
        <w:t>территории, либо реквизиты обращения и ф.и.о. заявителя - физического лица,</w:t>
      </w:r>
    </w:p>
    <w:p w:rsidR="00DF365D" w:rsidRPr="007D3B12" w:rsidRDefault="00DF365D" w:rsidP="004E0DDB">
      <w:pPr>
        <w:pStyle w:val="ConsPlusNonformat"/>
      </w:pPr>
      <w:r w:rsidRPr="007D3B12">
        <w:t xml:space="preserve">   либо реквизиты обращения и наименование заявителя - юридического лица</w:t>
      </w:r>
    </w:p>
    <w:p w:rsidR="00DF365D" w:rsidRPr="007D3B12" w:rsidRDefault="00DF365D" w:rsidP="004E0DDB">
      <w:pPr>
        <w:pStyle w:val="ConsPlusNonformat"/>
      </w:pPr>
      <w:r w:rsidRPr="007D3B12">
        <w:t xml:space="preserve">           о выдаче градостроительного плана земельного участка)</w:t>
      </w:r>
    </w:p>
    <w:p w:rsidR="00DF365D" w:rsidRPr="007D3B12" w:rsidRDefault="00DF365D" w:rsidP="004E0DDB">
      <w:pPr>
        <w:pStyle w:val="ConsPlusNonformat"/>
      </w:pPr>
    </w:p>
    <w:p w:rsidR="00DF365D" w:rsidRPr="007D3B12" w:rsidRDefault="00DF365D" w:rsidP="004E0DDB">
      <w:pPr>
        <w:pStyle w:val="ConsPlusNonformat"/>
      </w:pPr>
      <w:r w:rsidRPr="007D3B12">
        <w:t>Местонахождение земельного участка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(субъект Российской Федерации)</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(муниципальный район или городской округ)</w:t>
      </w:r>
    </w:p>
    <w:p w:rsidR="00DF365D" w:rsidRPr="007D3B12" w:rsidRDefault="00DF365D" w:rsidP="004E0DDB">
      <w:pPr>
        <w:pStyle w:val="ConsPlusNonformat"/>
      </w:pPr>
      <w:r w:rsidRPr="007D3B12">
        <w:t>__________________________________________________________________________.</w:t>
      </w:r>
    </w:p>
    <w:p w:rsidR="00DF365D" w:rsidRPr="007D3B12" w:rsidRDefault="00DF365D" w:rsidP="004E0DDB">
      <w:pPr>
        <w:pStyle w:val="ConsPlusNonformat"/>
      </w:pPr>
      <w:r w:rsidRPr="007D3B12">
        <w:t xml:space="preserve">                                (поселение)</w:t>
      </w:r>
    </w:p>
    <w:p w:rsidR="00DF365D" w:rsidRPr="007D3B12" w:rsidRDefault="00DF365D" w:rsidP="004E0DDB">
      <w:pPr>
        <w:pStyle w:val="ConsPlusNonformat"/>
      </w:pPr>
    </w:p>
    <w:p w:rsidR="00DF365D" w:rsidRPr="007D3B12" w:rsidRDefault="00DF365D" w:rsidP="004E0DDB">
      <w:pPr>
        <w:pStyle w:val="ConsPlusNonformat"/>
      </w:pPr>
      <w:r w:rsidRPr="007D3B12">
        <w:t>Кадастровый номер земельного участка 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Описание местоположения границ земельного участка 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Площадь земельного участка 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Описание   местоположения   проектируемого  объекта  на  земельном  участке</w:t>
      </w:r>
    </w:p>
    <w:p w:rsidR="00DF365D" w:rsidRPr="007D3B12" w:rsidRDefault="00DF365D" w:rsidP="004E0DDB">
      <w:pPr>
        <w:pStyle w:val="ConsPlusNonformat"/>
      </w:pPr>
      <w:r w:rsidRPr="007D3B12">
        <w:t>(объекта капитального строительства) ______________________________________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План подготовлен __________________________________________________________</w:t>
      </w:r>
    </w:p>
    <w:p w:rsidR="00DF365D" w:rsidRPr="007D3B12" w:rsidRDefault="00DF365D" w:rsidP="004E0DDB">
      <w:pPr>
        <w:pStyle w:val="ConsPlusNonformat"/>
      </w:pPr>
      <w:r w:rsidRPr="007D3B12">
        <w:t xml:space="preserve">                   </w:t>
      </w:r>
      <w:proofErr w:type="gramStart"/>
      <w:r w:rsidRPr="007D3B12">
        <w:t>(ф.и.о., должность уполномоченного лица, наименование</w:t>
      </w:r>
      <w:proofErr w:type="gramEnd"/>
    </w:p>
    <w:p w:rsidR="00DF365D" w:rsidRPr="007D3B12" w:rsidRDefault="00DF365D" w:rsidP="004E0DDB">
      <w:pPr>
        <w:pStyle w:val="ConsPlusNonformat"/>
      </w:pPr>
      <w:r w:rsidRPr="007D3B12">
        <w:t xml:space="preserve">                                  органа или организации)</w:t>
      </w:r>
    </w:p>
    <w:p w:rsidR="00DF365D" w:rsidRPr="007D3B12" w:rsidRDefault="00DF365D" w:rsidP="004E0DDB">
      <w:pPr>
        <w:pStyle w:val="ConsPlusNonformat"/>
      </w:pPr>
    </w:p>
    <w:p w:rsidR="00DF365D" w:rsidRPr="007D3B12" w:rsidRDefault="00DF365D" w:rsidP="004E0DDB">
      <w:pPr>
        <w:pStyle w:val="ConsPlusNonformat"/>
      </w:pPr>
      <w:r w:rsidRPr="007D3B12">
        <w:t>М.П. __________ _______________ /___________________________/</w:t>
      </w:r>
    </w:p>
    <w:p w:rsidR="00DF365D" w:rsidRPr="007D3B12" w:rsidRDefault="00DF365D" w:rsidP="004E0DDB">
      <w:pPr>
        <w:pStyle w:val="ConsPlusNonformat"/>
      </w:pPr>
      <w:r w:rsidRPr="007D3B12">
        <w:t xml:space="preserve">       (дата)      (подпись)        (расшифровка подписи)</w:t>
      </w:r>
    </w:p>
    <w:p w:rsidR="00DF365D" w:rsidRPr="007D3B12" w:rsidRDefault="00DF365D" w:rsidP="004E0DDB">
      <w:pPr>
        <w:pStyle w:val="ConsPlusNonformat"/>
      </w:pPr>
    </w:p>
    <w:p w:rsidR="00DF365D" w:rsidRPr="007D3B12" w:rsidRDefault="00DF365D" w:rsidP="004E0DDB">
      <w:pPr>
        <w:pStyle w:val="ConsPlusNonformat"/>
      </w:pPr>
      <w:proofErr w:type="gramStart"/>
      <w:r w:rsidRPr="007D3B12">
        <w:t>Представлен</w:t>
      </w:r>
      <w:proofErr w:type="gramEnd"/>
      <w:r w:rsidRPr="007D3B12">
        <w:t xml:space="preserve"> ______________________________________________________________.</w:t>
      </w:r>
    </w:p>
    <w:p w:rsidR="00DF365D" w:rsidRPr="007D3B12" w:rsidRDefault="00DF365D" w:rsidP="004E0DDB">
      <w:pPr>
        <w:pStyle w:val="ConsPlusNonformat"/>
      </w:pPr>
      <w:r w:rsidRPr="007D3B12">
        <w:t xml:space="preserve">                   </w:t>
      </w:r>
      <w:proofErr w:type="gramStart"/>
      <w:r w:rsidRPr="007D3B12">
        <w:t>(наименование уполномоченного федерального органа</w:t>
      </w:r>
      <w:proofErr w:type="gramEnd"/>
    </w:p>
    <w:p w:rsidR="00DF365D" w:rsidRPr="007D3B12" w:rsidRDefault="00DF365D" w:rsidP="004E0DDB">
      <w:pPr>
        <w:pStyle w:val="ConsPlusNonformat"/>
      </w:pPr>
      <w:r w:rsidRPr="007D3B12">
        <w:t xml:space="preserve">                исполнительной власти, или органа исполнительной власти</w:t>
      </w:r>
    </w:p>
    <w:p w:rsidR="00DF365D" w:rsidRPr="007D3B12" w:rsidRDefault="00DF365D" w:rsidP="004E0DDB">
      <w:pPr>
        <w:pStyle w:val="ConsPlusNonformat"/>
      </w:pPr>
      <w:r w:rsidRPr="007D3B12">
        <w:t xml:space="preserve">                  субъекта Российской Федерации, или органа местного</w:t>
      </w:r>
    </w:p>
    <w:p w:rsidR="00DF365D" w:rsidRPr="007D3B12" w:rsidRDefault="00DF365D" w:rsidP="004E0DDB">
      <w:pPr>
        <w:pStyle w:val="ConsPlusNonformat"/>
      </w:pPr>
      <w:r w:rsidRPr="007D3B12">
        <w:t xml:space="preserve">                                    самоуправления)</w:t>
      </w:r>
    </w:p>
    <w:p w:rsidR="00DF365D" w:rsidRPr="007D3B12" w:rsidRDefault="00DF365D" w:rsidP="004E0DDB">
      <w:pPr>
        <w:pStyle w:val="ConsPlusNonformat"/>
      </w:pPr>
      <w:r w:rsidRPr="007D3B12">
        <w:t>____________</w:t>
      </w:r>
    </w:p>
    <w:p w:rsidR="00DF365D" w:rsidRPr="007D3B12" w:rsidRDefault="00DF365D" w:rsidP="004E0DDB">
      <w:pPr>
        <w:pStyle w:val="ConsPlusNonformat"/>
      </w:pPr>
      <w:r w:rsidRPr="007D3B12">
        <w:t xml:space="preserve">   (дата)</w:t>
      </w:r>
    </w:p>
    <w:p w:rsidR="00DF365D" w:rsidRPr="007D3B12" w:rsidRDefault="00DF365D" w:rsidP="004E0DDB">
      <w:pPr>
        <w:pStyle w:val="ConsPlusNonformat"/>
      </w:pPr>
    </w:p>
    <w:p w:rsidR="00DF365D" w:rsidRPr="007D3B12" w:rsidRDefault="00DF365D" w:rsidP="004E0DDB">
      <w:pPr>
        <w:pStyle w:val="ConsPlusNonformat"/>
      </w:pPr>
      <w:r w:rsidRPr="007D3B12">
        <w:t>Утвержден ________________________________________________________________.</w:t>
      </w:r>
    </w:p>
    <w:p w:rsidR="00DF365D" w:rsidRPr="007D3B12" w:rsidRDefault="00DF365D" w:rsidP="004E0DDB">
      <w:pPr>
        <w:pStyle w:val="ConsPlusNonformat"/>
      </w:pPr>
      <w:r w:rsidRPr="007D3B12">
        <w:t xml:space="preserve">           </w:t>
      </w:r>
      <w:proofErr w:type="gramStart"/>
      <w:r w:rsidRPr="007D3B12">
        <w:t>(реквизиты акта Правительства Российской Федерации, или высшего</w:t>
      </w:r>
      <w:proofErr w:type="gramEnd"/>
    </w:p>
    <w:p w:rsidR="00DF365D" w:rsidRPr="007D3B12" w:rsidRDefault="00DF365D" w:rsidP="004E0DDB">
      <w:pPr>
        <w:pStyle w:val="ConsPlusNonformat"/>
      </w:pPr>
      <w:r w:rsidRPr="007D3B12">
        <w:t xml:space="preserve">          исполнительного органа государственной власти субъекта Российской</w:t>
      </w:r>
    </w:p>
    <w:p w:rsidR="00DF365D" w:rsidRPr="007D3B12" w:rsidRDefault="00DF365D" w:rsidP="004E0DDB">
      <w:pPr>
        <w:pStyle w:val="ConsPlusNonformat"/>
      </w:pPr>
      <w:r w:rsidRPr="007D3B12">
        <w:t xml:space="preserve">             </w:t>
      </w:r>
      <w:proofErr w:type="gramStart"/>
      <w:r w:rsidRPr="007D3B12">
        <w:t>Федерации, или главы местной администрации об утверждении)</w:t>
      </w:r>
      <w:proofErr w:type="gramEnd"/>
    </w:p>
    <w:p w:rsidR="00DF365D" w:rsidRPr="007D3B12" w:rsidRDefault="00DF365D" w:rsidP="004E0DDB">
      <w:pPr>
        <w:pStyle w:val="ConsPlusNonformat"/>
      </w:pPr>
    </w:p>
    <w:p w:rsidR="00DF365D" w:rsidRPr="007D3B12" w:rsidRDefault="00DF365D" w:rsidP="004E0DDB">
      <w:pPr>
        <w:pStyle w:val="ConsPlusNonformat"/>
      </w:pPr>
      <w:r w:rsidRPr="007D3B12">
        <w:t>1. Чертеж    градостроительного   плана   земельного   участка   и    линий</w:t>
      </w:r>
    </w:p>
    <w:p w:rsidR="00DF365D" w:rsidRPr="007D3B12" w:rsidRDefault="00DF365D" w:rsidP="004E0DDB">
      <w:pPr>
        <w:pStyle w:val="ConsPlusNonformat"/>
      </w:pPr>
      <w:r w:rsidRPr="007D3B12">
        <w:t xml:space="preserve">градостроительного регулирования </w:t>
      </w:r>
      <w:hyperlink r:id="rId10" w:history="1">
        <w:r w:rsidRPr="007D3B12">
          <w:t>&lt;1&gt;</w:t>
        </w:r>
      </w:hyperlink>
    </w:p>
    <w:p w:rsidR="00DF365D" w:rsidRPr="007D3B12" w:rsidRDefault="00DF365D" w:rsidP="004E0DDB">
      <w:pPr>
        <w:autoSpaceDE w:val="0"/>
        <w:autoSpaceDN w:val="0"/>
        <w:adjustRightInd w:val="0"/>
        <w:spacing w:after="0"/>
      </w:pPr>
    </w:p>
    <w:tbl>
      <w:tblPr>
        <w:tblW w:w="0" w:type="auto"/>
        <w:tblInd w:w="354" w:type="dxa"/>
        <w:tblLayout w:type="fixed"/>
        <w:tblCellMar>
          <w:left w:w="70" w:type="dxa"/>
          <w:right w:w="70" w:type="dxa"/>
        </w:tblCellMar>
        <w:tblLook w:val="0000" w:firstRow="0" w:lastRow="0" w:firstColumn="0" w:lastColumn="0" w:noHBand="0" w:noVBand="0"/>
      </w:tblPr>
      <w:tblGrid>
        <w:gridCol w:w="9176"/>
      </w:tblGrid>
      <w:tr w:rsidR="00DF365D" w:rsidRPr="007D3B12" w:rsidTr="00DF365D">
        <w:trPr>
          <w:cantSplit/>
          <w:trHeight w:val="480"/>
        </w:trPr>
        <w:tc>
          <w:tcPr>
            <w:tcW w:w="917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bl>
    <w:p w:rsidR="00DF365D" w:rsidRPr="007D3B12" w:rsidRDefault="00DF365D" w:rsidP="004E0DDB">
      <w:pPr>
        <w:autoSpaceDE w:val="0"/>
        <w:autoSpaceDN w:val="0"/>
        <w:adjustRightInd w:val="0"/>
        <w:spacing w:after="0"/>
      </w:pPr>
    </w:p>
    <w:p w:rsidR="00DF365D" w:rsidRPr="007D3B12" w:rsidRDefault="00DF365D" w:rsidP="004E0DDB">
      <w:pPr>
        <w:pStyle w:val="ConsPlusNonformat"/>
      </w:pPr>
      <w:r w:rsidRPr="007D3B12">
        <w:t>______________ (масштаб)</w:t>
      </w:r>
    </w:p>
    <w:p w:rsidR="00DF365D" w:rsidRPr="007D3B12" w:rsidRDefault="00DF365D" w:rsidP="004E0DDB">
      <w:pPr>
        <w:pStyle w:val="ConsPlusNonformat"/>
      </w:pPr>
      <w:r w:rsidRPr="007D3B12">
        <w:t xml:space="preserve">    Градостроительный   план   земельного   участка   создается  на  основе</w:t>
      </w:r>
    </w:p>
    <w:p w:rsidR="00DF365D" w:rsidRPr="007D3B12" w:rsidRDefault="00DF365D" w:rsidP="004E0DDB">
      <w:pPr>
        <w:pStyle w:val="ConsPlusNonformat"/>
      </w:pPr>
      <w:r w:rsidRPr="007D3B12">
        <w:t xml:space="preserve">материалов   картографических   работ,   выполненных   в   соответствии   </w:t>
      </w:r>
      <w:proofErr w:type="gramStart"/>
      <w:r w:rsidRPr="007D3B12">
        <w:t>с</w:t>
      </w:r>
      <w:proofErr w:type="gramEnd"/>
    </w:p>
    <w:p w:rsidR="00DF365D" w:rsidRPr="007D3B12" w:rsidRDefault="00DF365D" w:rsidP="004E0DDB">
      <w:pPr>
        <w:pStyle w:val="ConsPlusNonformat"/>
      </w:pPr>
      <w:r w:rsidRPr="007D3B12">
        <w:t xml:space="preserve">требованиями федерального законодательства </w:t>
      </w:r>
      <w:hyperlink r:id="rId11" w:history="1">
        <w:r w:rsidRPr="007D3B12">
          <w:t>&lt;2&gt;</w:t>
        </w:r>
      </w:hyperlink>
      <w:r w:rsidRPr="007D3B12">
        <w:t xml:space="preserve">, </w:t>
      </w:r>
      <w:hyperlink r:id="rId12" w:history="1">
        <w:r w:rsidRPr="007D3B12">
          <w:t>&lt;3&gt;</w:t>
        </w:r>
      </w:hyperlink>
    </w:p>
    <w:p w:rsidR="00DF365D" w:rsidRPr="007D3B12" w:rsidRDefault="00DF365D" w:rsidP="004E0DDB">
      <w:pPr>
        <w:pStyle w:val="ConsPlusNonformat"/>
      </w:pPr>
    </w:p>
    <w:p w:rsidR="00DF365D" w:rsidRPr="007D3B12" w:rsidRDefault="00DF365D" w:rsidP="004E0DDB">
      <w:pPr>
        <w:pStyle w:val="ConsPlusNonformat"/>
      </w:pPr>
      <w:r w:rsidRPr="007D3B12">
        <w:t>______________ (масштаб)</w:t>
      </w:r>
    </w:p>
    <w:p w:rsidR="00DF365D" w:rsidRPr="007D3B12" w:rsidRDefault="00DF365D" w:rsidP="004E0DDB">
      <w:pPr>
        <w:pStyle w:val="ConsPlusNonformat"/>
      </w:pPr>
      <w:r w:rsidRPr="007D3B12">
        <w:t xml:space="preserve">    Градостроительный  план  на  линейные  объекты  создается  на основании</w:t>
      </w:r>
    </w:p>
    <w:p w:rsidR="00DF365D" w:rsidRPr="007D3B12" w:rsidRDefault="00DF365D" w:rsidP="004E0DDB">
      <w:pPr>
        <w:pStyle w:val="ConsPlusNonformat"/>
      </w:pPr>
      <w:r w:rsidRPr="007D3B12">
        <w:t>картографического  материала, выполненного в масштабе: 1:50 000, 1:100 000,</w:t>
      </w:r>
    </w:p>
    <w:p w:rsidR="00DF365D" w:rsidRPr="007D3B12" w:rsidRDefault="00DF365D" w:rsidP="004E0DDB">
      <w:pPr>
        <w:pStyle w:val="ConsPlusNonformat"/>
      </w:pPr>
      <w:proofErr w:type="gramStart"/>
      <w:r w:rsidRPr="007D3B12">
        <w:t>1:200 000, 1:500 000 (при подготовке картографического материала необходимо</w:t>
      </w:r>
      <w:proofErr w:type="gramEnd"/>
    </w:p>
    <w:p w:rsidR="00DF365D" w:rsidRPr="007D3B12" w:rsidRDefault="00DF365D" w:rsidP="004E0DDB">
      <w:pPr>
        <w:pStyle w:val="ConsPlusNonformat"/>
      </w:pPr>
      <w:r w:rsidRPr="007D3B12">
        <w:t>руководствоваться требованиями федерального/регионального законодательства)</w:t>
      </w:r>
    </w:p>
    <w:p w:rsidR="00DF365D" w:rsidRPr="007D3B12" w:rsidRDefault="000B2738" w:rsidP="004E0DDB">
      <w:pPr>
        <w:pStyle w:val="ConsPlusNonformat"/>
      </w:pPr>
      <w:hyperlink r:id="rId13" w:history="1">
        <w:r w:rsidR="00DF365D" w:rsidRPr="007D3B12">
          <w:t>&lt;4&gt;</w:t>
        </w:r>
      </w:hyperlink>
    </w:p>
    <w:p w:rsidR="00DF365D" w:rsidRPr="007D3B12" w:rsidRDefault="00DF365D" w:rsidP="004E0DDB">
      <w:pPr>
        <w:pStyle w:val="ConsPlusNonformat"/>
      </w:pPr>
    </w:p>
    <w:p w:rsidR="00DF365D" w:rsidRPr="007D3B12" w:rsidRDefault="00DF365D" w:rsidP="004E0DDB">
      <w:pPr>
        <w:pStyle w:val="ConsPlusNonformat"/>
      </w:pPr>
      <w:r w:rsidRPr="007D3B12">
        <w:t xml:space="preserve">    Площадь земельного участка ______________ </w:t>
      </w:r>
      <w:proofErr w:type="gramStart"/>
      <w:r w:rsidRPr="007D3B12">
        <w:t>га</w:t>
      </w:r>
      <w:proofErr w:type="gramEnd"/>
      <w:r w:rsidRPr="007D3B12">
        <w:t xml:space="preserve">. </w:t>
      </w:r>
      <w:hyperlink r:id="rId14" w:history="1">
        <w:r w:rsidRPr="007D3B12">
          <w:t>&lt;2&gt;</w:t>
        </w:r>
      </w:hyperlink>
      <w:r w:rsidRPr="007D3B12">
        <w:t xml:space="preserve">, </w:t>
      </w:r>
      <w:hyperlink r:id="rId15" w:history="1">
        <w:r w:rsidRPr="007D3B12">
          <w:t>&lt;3&gt;</w:t>
        </w:r>
      </w:hyperlink>
      <w:r w:rsidRPr="007D3B12">
        <w:t xml:space="preserve">, </w:t>
      </w:r>
      <w:hyperlink r:id="rId16" w:history="1">
        <w:r w:rsidRPr="007D3B12">
          <w:t>&lt;4&gt;</w:t>
        </w:r>
      </w:hyperlink>
    </w:p>
    <w:p w:rsidR="00DF365D" w:rsidRPr="007D3B12" w:rsidRDefault="00DF365D" w:rsidP="004E0DDB">
      <w:pPr>
        <w:pStyle w:val="ConsPlusNonformat"/>
      </w:pPr>
    </w:p>
    <w:p w:rsidR="00DF365D" w:rsidRPr="007D3B12" w:rsidRDefault="00DF365D" w:rsidP="004E0DDB">
      <w:pPr>
        <w:pStyle w:val="ConsPlusNonformat"/>
      </w:pPr>
      <w:r w:rsidRPr="007D3B12">
        <w:t>На чертеже градостроительного плана земельного участка указываются:</w:t>
      </w:r>
    </w:p>
    <w:p w:rsidR="00DF365D" w:rsidRPr="007D3B12" w:rsidRDefault="00DF365D" w:rsidP="004E0DDB">
      <w:pPr>
        <w:pStyle w:val="ConsPlusNonformat"/>
      </w:pPr>
      <w:r w:rsidRPr="007D3B12">
        <w:t>-     схема     расположения     земельного     участка     в     окружении</w:t>
      </w:r>
    </w:p>
    <w:p w:rsidR="00DF365D" w:rsidRPr="007D3B12" w:rsidRDefault="00DF365D" w:rsidP="004E0DDB">
      <w:pPr>
        <w:pStyle w:val="ConsPlusNonformat"/>
      </w:pPr>
      <w:r w:rsidRPr="007D3B12">
        <w:t xml:space="preserve">смежно расположенных земельных участков (ситуационный план); </w:t>
      </w:r>
      <w:hyperlink r:id="rId17" w:history="1">
        <w:r w:rsidRPr="007D3B12">
          <w:t>&lt;2&gt;</w:t>
        </w:r>
      </w:hyperlink>
      <w:r w:rsidRPr="007D3B12">
        <w:t xml:space="preserve">, </w:t>
      </w:r>
      <w:hyperlink r:id="rId18" w:history="1">
        <w:r w:rsidRPr="007D3B12">
          <w:t>&lt;4&gt;</w:t>
        </w:r>
      </w:hyperlink>
    </w:p>
    <w:p w:rsidR="00DF365D" w:rsidRPr="007D3B12" w:rsidRDefault="00DF365D" w:rsidP="004E0DDB">
      <w:pPr>
        <w:pStyle w:val="ConsPlusNonformat"/>
      </w:pPr>
      <w:r w:rsidRPr="007D3B12">
        <w:t xml:space="preserve">- границы земельного участка и координаты поворотных точек; </w:t>
      </w:r>
      <w:hyperlink r:id="rId19" w:history="1">
        <w:r w:rsidRPr="007D3B12">
          <w:t>&lt;2&gt;</w:t>
        </w:r>
      </w:hyperlink>
      <w:r w:rsidRPr="007D3B12">
        <w:t xml:space="preserve">, </w:t>
      </w:r>
      <w:hyperlink r:id="rId20" w:history="1">
        <w:r w:rsidRPr="007D3B12">
          <w:t>&lt;3&gt;</w:t>
        </w:r>
      </w:hyperlink>
      <w:r w:rsidRPr="007D3B12">
        <w:t xml:space="preserve">, </w:t>
      </w:r>
      <w:hyperlink r:id="rId21" w:history="1">
        <w:r w:rsidRPr="007D3B12">
          <w:t>&lt;4&gt;</w:t>
        </w:r>
      </w:hyperlink>
    </w:p>
    <w:p w:rsidR="00DF365D" w:rsidRPr="007D3B12" w:rsidRDefault="00DF365D" w:rsidP="004E0DDB">
      <w:pPr>
        <w:pStyle w:val="ConsPlusNonformat"/>
      </w:pPr>
      <w:r w:rsidRPr="007D3B12">
        <w:t xml:space="preserve">- красные линии; </w:t>
      </w:r>
      <w:hyperlink r:id="rId22" w:history="1">
        <w:r w:rsidRPr="007D3B12">
          <w:t>&lt;2&gt;</w:t>
        </w:r>
      </w:hyperlink>
      <w:r w:rsidRPr="007D3B12">
        <w:t xml:space="preserve">, </w:t>
      </w:r>
      <w:hyperlink r:id="rId23" w:history="1">
        <w:r w:rsidRPr="007D3B12">
          <w:t>&lt;3&gt;</w:t>
        </w:r>
      </w:hyperlink>
      <w:r w:rsidRPr="007D3B12">
        <w:t xml:space="preserve">, </w:t>
      </w:r>
      <w:hyperlink r:id="rId24" w:history="1">
        <w:r w:rsidRPr="007D3B12">
          <w:t>&lt;4&gt;</w:t>
        </w:r>
      </w:hyperlink>
    </w:p>
    <w:p w:rsidR="00DF365D" w:rsidRPr="007D3B12" w:rsidRDefault="00DF365D" w:rsidP="004E0DDB">
      <w:pPr>
        <w:pStyle w:val="ConsPlusNonformat"/>
      </w:pPr>
      <w:r w:rsidRPr="007D3B12">
        <w:t>-  обозначение существующих (на  дату  предоставления  документа)  объектов</w:t>
      </w:r>
    </w:p>
    <w:p w:rsidR="00DF365D" w:rsidRPr="007D3B12" w:rsidRDefault="00DF365D" w:rsidP="004E0DDB">
      <w:pPr>
        <w:pStyle w:val="ConsPlusNonformat"/>
      </w:pPr>
      <w:r w:rsidRPr="007D3B12">
        <w:t>капитального  строительства,  объектов  незавершенного  строительства  и их</w:t>
      </w:r>
    </w:p>
    <w:p w:rsidR="00DF365D" w:rsidRPr="007D3B12" w:rsidRDefault="00DF365D" w:rsidP="004E0DDB">
      <w:pPr>
        <w:pStyle w:val="ConsPlusNonformat"/>
      </w:pPr>
      <w:r w:rsidRPr="007D3B12">
        <w:t xml:space="preserve">номера   по  порядку,  в  том  числе не </w:t>
      </w:r>
      <w:proofErr w:type="gramStart"/>
      <w:r w:rsidRPr="007D3B12">
        <w:t>соответствующих</w:t>
      </w:r>
      <w:proofErr w:type="gramEnd"/>
      <w:r w:rsidRPr="007D3B12">
        <w:t xml:space="preserve">  градостроительному</w:t>
      </w:r>
    </w:p>
    <w:p w:rsidR="00DF365D" w:rsidRPr="007D3B12" w:rsidRDefault="00DF365D" w:rsidP="004E0DDB">
      <w:pPr>
        <w:pStyle w:val="ConsPlusNonformat"/>
      </w:pPr>
      <w:r w:rsidRPr="007D3B12">
        <w:t xml:space="preserve">регламенту; </w:t>
      </w:r>
      <w:hyperlink r:id="rId25" w:history="1">
        <w:r w:rsidRPr="007D3B12">
          <w:t>&lt;2&gt;</w:t>
        </w:r>
      </w:hyperlink>
      <w:r w:rsidRPr="007D3B12">
        <w:t xml:space="preserve">, </w:t>
      </w:r>
      <w:hyperlink r:id="rId26" w:history="1">
        <w:r w:rsidRPr="007D3B12">
          <w:t>&lt;4&gt;</w:t>
        </w:r>
      </w:hyperlink>
    </w:p>
    <w:p w:rsidR="00DF365D" w:rsidRPr="007D3B12" w:rsidRDefault="00DF365D" w:rsidP="004E0DDB">
      <w:pPr>
        <w:pStyle w:val="ConsPlusNonformat"/>
      </w:pPr>
      <w:r w:rsidRPr="007D3B12">
        <w:t>-  минимальные отступы от границ земельного  участка  в  целях  определения</w:t>
      </w:r>
    </w:p>
    <w:p w:rsidR="00DF365D" w:rsidRPr="007D3B12" w:rsidRDefault="00DF365D" w:rsidP="004E0DDB">
      <w:pPr>
        <w:pStyle w:val="ConsPlusNonformat"/>
      </w:pPr>
      <w:r w:rsidRPr="007D3B12">
        <w:t xml:space="preserve">мест   допустимого   размещения   объекта  капитального  строительства,  </w:t>
      </w:r>
      <w:proofErr w:type="gramStart"/>
      <w:r w:rsidRPr="007D3B12">
        <w:t>за</w:t>
      </w:r>
      <w:proofErr w:type="gramEnd"/>
    </w:p>
    <w:p w:rsidR="00DF365D" w:rsidRPr="007D3B12" w:rsidRDefault="00DF365D" w:rsidP="004E0DDB">
      <w:pPr>
        <w:pStyle w:val="ConsPlusNonformat"/>
      </w:pPr>
      <w:proofErr w:type="gramStart"/>
      <w:r w:rsidRPr="007D3B12">
        <w:t>пределами</w:t>
      </w:r>
      <w:proofErr w:type="gramEnd"/>
      <w:r w:rsidRPr="007D3B12">
        <w:t xml:space="preserve"> которых запрещено строительство; </w:t>
      </w:r>
      <w:hyperlink r:id="rId27" w:history="1">
        <w:r w:rsidRPr="007D3B12">
          <w:t>&lt;2&gt;</w:t>
        </w:r>
      </w:hyperlink>
      <w:r w:rsidRPr="007D3B12">
        <w:t xml:space="preserve">, </w:t>
      </w:r>
      <w:hyperlink r:id="rId28" w:history="1">
        <w:r w:rsidRPr="007D3B12">
          <w:t>&lt;4&gt;</w:t>
        </w:r>
      </w:hyperlink>
    </w:p>
    <w:p w:rsidR="00DF365D" w:rsidRPr="007D3B12" w:rsidRDefault="00DF365D" w:rsidP="004E0DDB">
      <w:pPr>
        <w:pStyle w:val="ConsPlusNonformat"/>
      </w:pPr>
      <w:r w:rsidRPr="007D3B12">
        <w:t>-   границы   зон    планируемого    размещения    объектов    капитального</w:t>
      </w:r>
    </w:p>
    <w:p w:rsidR="00DF365D" w:rsidRPr="007D3B12" w:rsidRDefault="00DF365D" w:rsidP="004E0DDB">
      <w:pPr>
        <w:pStyle w:val="ConsPlusNonformat"/>
      </w:pPr>
      <w:r w:rsidRPr="007D3B12">
        <w:t>строительства  для государственных или муниципальных нужд и номера этих зон</w:t>
      </w:r>
    </w:p>
    <w:p w:rsidR="00DF365D" w:rsidRPr="007D3B12" w:rsidRDefault="00DF365D" w:rsidP="004E0DDB">
      <w:pPr>
        <w:pStyle w:val="ConsPlusNonformat"/>
      </w:pPr>
      <w:proofErr w:type="gramStart"/>
      <w:r w:rsidRPr="007D3B12">
        <w:t>по   порядку   (на  основании  документации  по  планировке  территории,  в</w:t>
      </w:r>
      <w:proofErr w:type="gramEnd"/>
    </w:p>
    <w:p w:rsidR="00DF365D" w:rsidRPr="007D3B12" w:rsidRDefault="00DF365D" w:rsidP="004E0DDB">
      <w:pPr>
        <w:pStyle w:val="ConsPlusNonformat"/>
      </w:pPr>
      <w:proofErr w:type="gramStart"/>
      <w:r w:rsidRPr="007D3B12">
        <w:t>соответствии</w:t>
      </w:r>
      <w:proofErr w:type="gramEnd"/>
      <w:r w:rsidRPr="007D3B12">
        <w:t xml:space="preserve">   с  которыми  принято  решение  о  выкупе,  резервировании  с</w:t>
      </w:r>
    </w:p>
    <w:p w:rsidR="00DF365D" w:rsidRPr="007D3B12" w:rsidRDefault="00DF365D" w:rsidP="004E0DDB">
      <w:pPr>
        <w:pStyle w:val="ConsPlusNonformat"/>
      </w:pPr>
      <w:r w:rsidRPr="007D3B12">
        <w:t xml:space="preserve">последующим выкупом); </w:t>
      </w:r>
      <w:hyperlink r:id="rId29" w:history="1">
        <w:r w:rsidRPr="007D3B12">
          <w:t>&lt;2&gt;</w:t>
        </w:r>
      </w:hyperlink>
      <w:r w:rsidRPr="007D3B12">
        <w:t xml:space="preserve">, </w:t>
      </w:r>
      <w:hyperlink r:id="rId30" w:history="1">
        <w:r w:rsidRPr="007D3B12">
          <w:t>&lt;3&gt;</w:t>
        </w:r>
      </w:hyperlink>
      <w:r w:rsidRPr="007D3B12">
        <w:t xml:space="preserve">, </w:t>
      </w:r>
      <w:hyperlink r:id="rId31" w:history="1">
        <w:r w:rsidRPr="007D3B12">
          <w:t>&lt;4&gt;</w:t>
        </w:r>
      </w:hyperlink>
    </w:p>
    <w:p w:rsidR="00DF365D" w:rsidRPr="007D3B12" w:rsidRDefault="00DF365D" w:rsidP="004E0DDB">
      <w:pPr>
        <w:pStyle w:val="ConsPlusNonformat"/>
      </w:pPr>
      <w:r w:rsidRPr="007D3B12">
        <w:t xml:space="preserve">- места допустимого размещения объекта капитального строительства; </w:t>
      </w:r>
      <w:hyperlink r:id="rId32" w:history="1">
        <w:r w:rsidRPr="007D3B12">
          <w:t>&lt;2&gt;</w:t>
        </w:r>
      </w:hyperlink>
      <w:r w:rsidRPr="007D3B12">
        <w:t xml:space="preserve">, </w:t>
      </w:r>
      <w:hyperlink r:id="rId33" w:history="1">
        <w:r w:rsidRPr="007D3B12">
          <w:t>&lt;4&gt;</w:t>
        </w:r>
      </w:hyperlink>
    </w:p>
    <w:p w:rsidR="00DF365D" w:rsidRPr="007D3B12" w:rsidRDefault="00DF365D" w:rsidP="004E0DDB">
      <w:pPr>
        <w:pStyle w:val="ConsPlusNonformat"/>
      </w:pPr>
      <w:proofErr w:type="gramStart"/>
      <w:r w:rsidRPr="007D3B12">
        <w:t>-  информация  об ограничениях в  использовании  земельного  участка  (зоны</w:t>
      </w:r>
      <w:proofErr w:type="gramEnd"/>
    </w:p>
    <w:p w:rsidR="00DF365D" w:rsidRPr="007D3B12" w:rsidRDefault="00DF365D" w:rsidP="004E0DDB">
      <w:pPr>
        <w:pStyle w:val="ConsPlusNonformat"/>
      </w:pPr>
      <w:r w:rsidRPr="007D3B12">
        <w:t xml:space="preserve">охраны  объектов  культурного  наследия,  санитарно-защитные,  </w:t>
      </w:r>
      <w:proofErr w:type="spellStart"/>
      <w:r w:rsidRPr="007D3B12">
        <w:t>водоохранные</w:t>
      </w:r>
      <w:proofErr w:type="spellEnd"/>
    </w:p>
    <w:p w:rsidR="00DF365D" w:rsidRPr="007D3B12" w:rsidRDefault="00DF365D" w:rsidP="004E0DDB">
      <w:pPr>
        <w:pStyle w:val="ConsPlusNonformat"/>
      </w:pPr>
      <w:r w:rsidRPr="007D3B12">
        <w:t xml:space="preserve">зоны и иные зоны); </w:t>
      </w:r>
      <w:hyperlink r:id="rId34" w:history="1">
        <w:r w:rsidRPr="007D3B12">
          <w:t>&lt;2&gt;</w:t>
        </w:r>
      </w:hyperlink>
      <w:r w:rsidRPr="007D3B12">
        <w:t xml:space="preserve">, </w:t>
      </w:r>
      <w:hyperlink r:id="rId35" w:history="1">
        <w:r w:rsidRPr="007D3B12">
          <w:t>&lt;4&gt;</w:t>
        </w:r>
      </w:hyperlink>
    </w:p>
    <w:p w:rsidR="00DF365D" w:rsidRPr="007D3B12" w:rsidRDefault="00DF365D" w:rsidP="004E0DDB">
      <w:pPr>
        <w:pStyle w:val="ConsPlusNonformat"/>
      </w:pPr>
      <w:r w:rsidRPr="007D3B12">
        <w:t xml:space="preserve">- границы зон действия публичных сервитутов (при наличии); </w:t>
      </w:r>
      <w:hyperlink r:id="rId36" w:history="1">
        <w:r w:rsidRPr="007D3B12">
          <w:t>&lt;2&gt;</w:t>
        </w:r>
      </w:hyperlink>
      <w:r w:rsidRPr="007D3B12">
        <w:t xml:space="preserve">, </w:t>
      </w:r>
      <w:hyperlink r:id="rId37" w:history="1">
        <w:r w:rsidRPr="007D3B12">
          <w:t>&lt;3&gt;</w:t>
        </w:r>
      </w:hyperlink>
      <w:r w:rsidRPr="007D3B12">
        <w:t xml:space="preserve">, </w:t>
      </w:r>
      <w:hyperlink r:id="rId38" w:history="1">
        <w:r w:rsidRPr="007D3B12">
          <w:t>&lt;4&gt;</w:t>
        </w:r>
      </w:hyperlink>
    </w:p>
    <w:p w:rsidR="00DF365D" w:rsidRPr="007D3B12" w:rsidRDefault="00DF365D" w:rsidP="004E0DDB">
      <w:pPr>
        <w:pStyle w:val="ConsPlusNonformat"/>
      </w:pPr>
      <w:r w:rsidRPr="007D3B12">
        <w:t xml:space="preserve">- параметры разрешенного строительства. </w:t>
      </w:r>
      <w:hyperlink r:id="rId39" w:history="1">
        <w:r w:rsidRPr="007D3B12">
          <w:t>&lt;2&gt;</w:t>
        </w:r>
      </w:hyperlink>
    </w:p>
    <w:p w:rsidR="00DF365D" w:rsidRPr="007D3B12" w:rsidRDefault="00DF365D" w:rsidP="004E0DDB">
      <w:pPr>
        <w:pStyle w:val="ConsPlusNonformat"/>
      </w:pPr>
    </w:p>
    <w:p w:rsidR="00DF365D" w:rsidRPr="007D3B12" w:rsidRDefault="00DF365D" w:rsidP="004E0DDB">
      <w:pPr>
        <w:pStyle w:val="ConsPlusNonformat"/>
      </w:pPr>
      <w:r w:rsidRPr="007D3B12">
        <w:t xml:space="preserve">Чертеж   градостроительного  плана   земельного   участка   разработан   </w:t>
      </w:r>
      <w:proofErr w:type="gramStart"/>
      <w:r w:rsidRPr="007D3B12">
        <w:t>на</w:t>
      </w:r>
      <w:proofErr w:type="gramEnd"/>
    </w:p>
    <w:p w:rsidR="00DF365D" w:rsidRPr="007D3B12" w:rsidRDefault="00DF365D" w:rsidP="004E0DDB">
      <w:pPr>
        <w:pStyle w:val="ConsPlusNonformat"/>
      </w:pPr>
      <w:r w:rsidRPr="007D3B12">
        <w:t>топографической основе в масштабе (1:______), выполненной ________________.</w:t>
      </w:r>
    </w:p>
    <w:p w:rsidR="00DF365D" w:rsidRPr="007D3B12" w:rsidRDefault="00DF365D" w:rsidP="004E0DDB">
      <w:pPr>
        <w:pStyle w:val="ConsPlusNonformat"/>
      </w:pPr>
      <w:r w:rsidRPr="007D3B12">
        <w:t xml:space="preserve">                                                               (дата)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(наименование кадастрового инженера)</w:t>
      </w:r>
    </w:p>
    <w:p w:rsidR="00DF365D" w:rsidRPr="007D3B12" w:rsidRDefault="00DF365D" w:rsidP="004E0DDB">
      <w:pPr>
        <w:pStyle w:val="ConsPlusNonformat"/>
      </w:pPr>
    </w:p>
    <w:p w:rsidR="00DF365D" w:rsidRPr="007D3B12" w:rsidRDefault="00DF365D" w:rsidP="004E0DDB">
      <w:pPr>
        <w:pStyle w:val="ConsPlusNonformat"/>
      </w:pPr>
      <w:r w:rsidRPr="007D3B12">
        <w:t>Чертеж градостроительного плана земельного участка разработан</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(дата, наименование организации)</w:t>
      </w:r>
    </w:p>
    <w:p w:rsidR="00DF365D" w:rsidRPr="007D3B12" w:rsidRDefault="00DF365D" w:rsidP="004E0DDB">
      <w:pPr>
        <w:pStyle w:val="ConsPlusNonformat"/>
      </w:pPr>
    </w:p>
    <w:p w:rsidR="00DF365D" w:rsidRPr="007D3B12" w:rsidRDefault="00DF365D" w:rsidP="004E0DDB">
      <w:pPr>
        <w:pStyle w:val="ConsPlusNonformat"/>
      </w:pPr>
      <w:r w:rsidRPr="007D3B12">
        <w:t>2.    Информация   о   разрешенном   использовании   земельного    участка,</w:t>
      </w:r>
    </w:p>
    <w:p w:rsidR="00DF365D" w:rsidRPr="007D3B12" w:rsidRDefault="00DF365D" w:rsidP="004E0DDB">
      <w:pPr>
        <w:pStyle w:val="ConsPlusNonformat"/>
      </w:pPr>
      <w:proofErr w:type="gramStart"/>
      <w:r w:rsidRPr="007D3B12">
        <w:t>требованиях</w:t>
      </w:r>
      <w:proofErr w:type="gramEnd"/>
      <w:r w:rsidRPr="007D3B12">
        <w:t xml:space="preserve">  к  назначению, параметрам  и  размещению  объекта капитального</w:t>
      </w:r>
    </w:p>
    <w:p w:rsidR="00DF365D" w:rsidRPr="007D3B12" w:rsidRDefault="00DF365D" w:rsidP="004E0DDB">
      <w:pPr>
        <w:pStyle w:val="ConsPlusNonformat"/>
      </w:pPr>
      <w:r w:rsidRPr="007D3B12">
        <w:t xml:space="preserve">строительства </w:t>
      </w:r>
      <w:hyperlink r:id="rId40" w:history="1">
        <w:r w:rsidRPr="007D3B12">
          <w:t>&lt;1&gt;</w:t>
        </w:r>
      </w:hyperlink>
      <w:r w:rsidRPr="007D3B12">
        <w:t xml:space="preserve">, </w:t>
      </w:r>
      <w:hyperlink r:id="rId41" w:history="1">
        <w:r w:rsidRPr="007D3B12">
          <w:t>&lt;2&gt;</w:t>
        </w:r>
      </w:hyperlink>
      <w:r w:rsidRPr="007D3B12">
        <w:t xml:space="preserve">, </w:t>
      </w:r>
      <w:hyperlink r:id="rId42" w:history="1">
        <w:r w:rsidRPr="007D3B12">
          <w:t>&lt;3&gt;</w:t>
        </w:r>
      </w:hyperlink>
      <w:r w:rsidRPr="007D3B12">
        <w:t xml:space="preserve">, </w:t>
      </w:r>
      <w:hyperlink r:id="rId43" w:history="1">
        <w:r w:rsidRPr="007D3B12">
          <w:t>&lt;4&gt;</w:t>
        </w:r>
      </w:hyperlink>
    </w:p>
    <w:p w:rsidR="00DF365D" w:rsidRPr="007D3B12" w:rsidRDefault="00DF365D" w:rsidP="004E0DDB">
      <w:pPr>
        <w:pStyle w:val="ConsPlusNonformat"/>
      </w:pPr>
      <w:r w:rsidRPr="007D3B12">
        <w:lastRenderedPageBreak/>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w:t>
      </w:r>
      <w:proofErr w:type="gramStart"/>
      <w:r w:rsidRPr="007D3B12">
        <w:t>(наименование представительного органа местного самоуправления, реквизиты</w:t>
      </w:r>
      <w:proofErr w:type="gramEnd"/>
    </w:p>
    <w:p w:rsidR="00DF365D" w:rsidRPr="007D3B12" w:rsidRDefault="00DF365D" w:rsidP="004E0DDB">
      <w:pPr>
        <w:pStyle w:val="ConsPlusNonformat"/>
      </w:pPr>
      <w:r w:rsidRPr="007D3B12">
        <w:t xml:space="preserve">  акта об утверждении правил землепользования и застройки, информация </w:t>
      </w:r>
      <w:proofErr w:type="gramStart"/>
      <w:r w:rsidRPr="007D3B12">
        <w:t>обо</w:t>
      </w:r>
      <w:proofErr w:type="gramEnd"/>
    </w:p>
    <w:p w:rsidR="00DF365D" w:rsidRPr="007D3B12" w:rsidRDefault="00DF365D" w:rsidP="004E0DDB">
      <w:pPr>
        <w:pStyle w:val="ConsPlusNonformat"/>
      </w:pPr>
      <w:r w:rsidRPr="007D3B12">
        <w:t xml:space="preserve">   всех предусмотренных градостроительным регламентом видах </w:t>
      </w:r>
      <w:proofErr w:type="gramStart"/>
      <w:r w:rsidRPr="007D3B12">
        <w:t>разрешенного</w:t>
      </w:r>
      <w:proofErr w:type="gramEnd"/>
    </w:p>
    <w:p w:rsidR="00DF365D" w:rsidRPr="007D3B12" w:rsidRDefault="00DF365D" w:rsidP="004E0DDB">
      <w:pPr>
        <w:pStyle w:val="ConsPlusNonformat"/>
      </w:pPr>
      <w:r w:rsidRPr="007D3B12">
        <w:t xml:space="preserve">  </w:t>
      </w:r>
      <w:proofErr w:type="gramStart"/>
      <w:r w:rsidRPr="007D3B12">
        <w:t>использования земельного участка (за исключением случаев предоставления</w:t>
      </w:r>
      <w:proofErr w:type="gramEnd"/>
    </w:p>
    <w:p w:rsidR="00DF365D" w:rsidRPr="007D3B12" w:rsidRDefault="00DF365D" w:rsidP="004E0DDB">
      <w:pPr>
        <w:pStyle w:val="ConsPlusNonformat"/>
      </w:pPr>
      <w:r w:rsidRPr="007D3B12">
        <w:t xml:space="preserve">      земельного участка для государственных или муниципальных нужд)</w:t>
      </w:r>
    </w:p>
    <w:p w:rsidR="00DF365D" w:rsidRPr="007D3B12" w:rsidRDefault="00DF365D" w:rsidP="004E0DDB">
      <w:pPr>
        <w:pStyle w:val="ConsPlusNonformat"/>
      </w:pPr>
    </w:p>
    <w:p w:rsidR="00DF365D" w:rsidRPr="007D3B12" w:rsidRDefault="00DF365D" w:rsidP="004E0DDB">
      <w:pPr>
        <w:pStyle w:val="ConsPlusNonformat"/>
      </w:pPr>
      <w:r w:rsidRPr="007D3B12">
        <w:t xml:space="preserve">2.1. Информация  о  разрешенном  использовании земельного участка </w:t>
      </w:r>
      <w:hyperlink r:id="rId44" w:history="1">
        <w:r w:rsidRPr="007D3B12">
          <w:t>&lt;2&gt;</w:t>
        </w:r>
      </w:hyperlink>
      <w:r w:rsidRPr="007D3B12">
        <w:t xml:space="preserve">, </w:t>
      </w:r>
      <w:hyperlink r:id="rId45" w:history="1">
        <w:r w:rsidRPr="007D3B12">
          <w:t>&lt;3&gt;</w:t>
        </w:r>
      </w:hyperlink>
      <w:r w:rsidRPr="007D3B12">
        <w:t>,</w:t>
      </w:r>
    </w:p>
    <w:p w:rsidR="00DF365D" w:rsidRPr="007D3B12" w:rsidRDefault="000B2738" w:rsidP="004E0DDB">
      <w:pPr>
        <w:pStyle w:val="ConsPlusNonformat"/>
      </w:pPr>
      <w:hyperlink r:id="rId46" w:history="1">
        <w:r w:rsidR="00DF365D" w:rsidRPr="007D3B12">
          <w:t>&lt;4&gt;</w:t>
        </w:r>
      </w:hyperlink>
    </w:p>
    <w:p w:rsidR="00DF365D" w:rsidRPr="007D3B12" w:rsidRDefault="00DF365D" w:rsidP="004E0DDB">
      <w:pPr>
        <w:pStyle w:val="ConsPlusNonformat"/>
      </w:pPr>
    </w:p>
    <w:p w:rsidR="00DF365D" w:rsidRPr="007D3B12" w:rsidRDefault="00DF365D" w:rsidP="004E0DDB">
      <w:pPr>
        <w:pStyle w:val="ConsPlusNonformat"/>
      </w:pPr>
      <w:r w:rsidRPr="007D3B12">
        <w:t>основные виды разрешенного использования земельного участка: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условно разрешенные виды использования земельного участка: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вспомогательные виды использования земельного участка: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2.2.   Требования   к   назначению,   параметрам   и   размещению   объекта</w:t>
      </w:r>
    </w:p>
    <w:p w:rsidR="00DF365D" w:rsidRPr="007D3B12" w:rsidRDefault="00DF365D" w:rsidP="004E0DDB">
      <w:pPr>
        <w:pStyle w:val="ConsPlusNonformat"/>
      </w:pPr>
      <w:r w:rsidRPr="007D3B12">
        <w:t>капитального   строительства  на  указанном земельном  участке.  Назначение</w:t>
      </w:r>
    </w:p>
    <w:p w:rsidR="00DF365D" w:rsidRPr="007D3B12" w:rsidRDefault="00DF365D" w:rsidP="004E0DDB">
      <w:pPr>
        <w:pStyle w:val="ConsPlusNonformat"/>
      </w:pPr>
      <w:r w:rsidRPr="007D3B12">
        <w:t xml:space="preserve">объекта капитального строительства </w:t>
      </w:r>
      <w:hyperlink r:id="rId47" w:history="1">
        <w:r w:rsidRPr="007D3B12">
          <w:t>&lt;2&gt;</w:t>
        </w:r>
      </w:hyperlink>
    </w:p>
    <w:p w:rsidR="00DF365D" w:rsidRPr="007D3B12" w:rsidRDefault="00DF365D" w:rsidP="004E0DDB">
      <w:pPr>
        <w:pStyle w:val="ConsPlusNonformat"/>
      </w:pPr>
      <w:r w:rsidRPr="007D3B12">
        <w:t xml:space="preserve">    Назначение объекта капитального строительства</w:t>
      </w:r>
    </w:p>
    <w:p w:rsidR="00DF365D" w:rsidRPr="007D3B12" w:rsidRDefault="00DF365D" w:rsidP="004E0DDB">
      <w:pPr>
        <w:pStyle w:val="ConsPlusNonformat"/>
      </w:pPr>
      <w:r w:rsidRPr="007D3B12">
        <w:t xml:space="preserve">    N ___________________, _______________________________________________.</w:t>
      </w:r>
    </w:p>
    <w:p w:rsidR="00DF365D" w:rsidRPr="007D3B12" w:rsidRDefault="00DF365D" w:rsidP="004E0DDB">
      <w:pPr>
        <w:pStyle w:val="ConsPlusNonformat"/>
      </w:pPr>
      <w:r w:rsidRPr="007D3B12">
        <w:t xml:space="preserve">       (согласно чертежу)  (назначение объекта капитального строительства)</w:t>
      </w:r>
    </w:p>
    <w:p w:rsidR="00DF365D" w:rsidRPr="007D3B12" w:rsidRDefault="00DF365D" w:rsidP="004E0DDB">
      <w:pPr>
        <w:pStyle w:val="ConsPlusNonformat"/>
      </w:pPr>
    </w:p>
    <w:p w:rsidR="00DF365D" w:rsidRPr="007D3B12" w:rsidRDefault="00DF365D" w:rsidP="004E0DDB">
      <w:pPr>
        <w:pStyle w:val="ConsPlusNonformat"/>
      </w:pPr>
      <w:r w:rsidRPr="007D3B12">
        <w:t xml:space="preserve">2.2.1.  Предельные  (минимальные  и (или) максимальные)  размеры  </w:t>
      </w:r>
      <w:proofErr w:type="gramStart"/>
      <w:r w:rsidRPr="007D3B12">
        <w:t>земельных</w:t>
      </w:r>
      <w:proofErr w:type="gramEnd"/>
    </w:p>
    <w:p w:rsidR="00DF365D" w:rsidRPr="007D3B12" w:rsidRDefault="00DF365D" w:rsidP="004E0DDB">
      <w:pPr>
        <w:pStyle w:val="ConsPlusNonformat"/>
      </w:pPr>
      <w:r w:rsidRPr="007D3B12">
        <w:t xml:space="preserve">участков и объектов капитального строительства, в том числе площадь </w:t>
      </w:r>
      <w:hyperlink r:id="rId48" w:history="1">
        <w:r w:rsidRPr="007D3B12">
          <w:t>&lt;2&gt;</w:t>
        </w:r>
      </w:hyperlink>
      <w:r w:rsidRPr="007D3B12">
        <w:t>:</w:t>
      </w:r>
    </w:p>
    <w:p w:rsidR="00DF365D" w:rsidRPr="007D3B12" w:rsidRDefault="00DF365D" w:rsidP="004E0DDB">
      <w:pPr>
        <w:autoSpaceDE w:val="0"/>
        <w:autoSpaceDN w:val="0"/>
        <w:adjustRightInd w:val="0"/>
        <w:spacing w:after="0"/>
      </w:pPr>
    </w:p>
    <w:tbl>
      <w:tblPr>
        <w:tblW w:w="9498" w:type="dxa"/>
        <w:tblInd w:w="70" w:type="dxa"/>
        <w:tblLayout w:type="fixed"/>
        <w:tblCellMar>
          <w:left w:w="70" w:type="dxa"/>
          <w:right w:w="70" w:type="dxa"/>
        </w:tblCellMar>
        <w:tblLook w:val="0000" w:firstRow="0" w:lastRow="0" w:firstColumn="0" w:lastColumn="0" w:noHBand="0" w:noVBand="0"/>
      </w:tblPr>
      <w:tblGrid>
        <w:gridCol w:w="1560"/>
        <w:gridCol w:w="850"/>
        <w:gridCol w:w="851"/>
        <w:gridCol w:w="708"/>
        <w:gridCol w:w="851"/>
        <w:gridCol w:w="850"/>
        <w:gridCol w:w="1134"/>
        <w:gridCol w:w="850"/>
        <w:gridCol w:w="993"/>
        <w:gridCol w:w="851"/>
      </w:tblGrid>
      <w:tr w:rsidR="00DF365D" w:rsidRPr="007D3B12" w:rsidTr="004E0DDB">
        <w:trPr>
          <w:cantSplit/>
          <w:trHeight w:val="360"/>
        </w:trPr>
        <w:tc>
          <w:tcPr>
            <w:tcW w:w="1560"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Кадастровый</w:t>
            </w:r>
            <w:r w:rsidRPr="007D3B12">
              <w:rPr>
                <w:rFonts w:ascii="Courier New" w:hAnsi="Courier New" w:cs="Courier New"/>
                <w:szCs w:val="22"/>
              </w:rPr>
              <w:br/>
              <w:t xml:space="preserve">номер   </w:t>
            </w:r>
            <w:r w:rsidRPr="007D3B12">
              <w:rPr>
                <w:rFonts w:ascii="Courier New" w:hAnsi="Courier New" w:cs="Courier New"/>
                <w:szCs w:val="22"/>
              </w:rPr>
              <w:br/>
              <w:t xml:space="preserve">земельного </w:t>
            </w:r>
            <w:r w:rsidRPr="007D3B12">
              <w:rPr>
                <w:rFonts w:ascii="Courier New" w:hAnsi="Courier New" w:cs="Courier New"/>
                <w:szCs w:val="22"/>
              </w:rPr>
              <w:br/>
              <w:t xml:space="preserve">участка  </w:t>
            </w:r>
            <w:r w:rsidRPr="007D3B12">
              <w:rPr>
                <w:rFonts w:ascii="Courier New" w:hAnsi="Courier New" w:cs="Courier New"/>
                <w:szCs w:val="22"/>
              </w:rPr>
              <w:br/>
              <w:t xml:space="preserve">согласно  </w:t>
            </w:r>
            <w:r w:rsidRPr="007D3B12">
              <w:rPr>
                <w:rFonts w:ascii="Courier New" w:hAnsi="Courier New" w:cs="Courier New"/>
                <w:szCs w:val="22"/>
              </w:rPr>
              <w:br/>
              <w:t xml:space="preserve">чертежу  </w:t>
            </w:r>
            <w:r w:rsidRPr="007D3B12">
              <w:rPr>
                <w:rFonts w:ascii="Courier New" w:hAnsi="Courier New" w:cs="Courier New"/>
                <w:szCs w:val="22"/>
              </w:rPr>
              <w:br/>
            </w:r>
            <w:proofErr w:type="spellStart"/>
            <w:r w:rsidRPr="007D3B12">
              <w:rPr>
                <w:rFonts w:ascii="Courier New" w:hAnsi="Courier New" w:cs="Courier New"/>
                <w:szCs w:val="22"/>
              </w:rPr>
              <w:t>градостр</w:t>
            </w:r>
            <w:proofErr w:type="spellEnd"/>
            <w:r w:rsidRPr="007D3B12">
              <w:rPr>
                <w:rFonts w:ascii="Courier New" w:hAnsi="Courier New" w:cs="Courier New"/>
                <w:szCs w:val="22"/>
              </w:rPr>
              <w:t xml:space="preserve">. </w:t>
            </w:r>
            <w:r w:rsidRPr="007D3B12">
              <w:rPr>
                <w:rFonts w:ascii="Courier New" w:hAnsi="Courier New" w:cs="Courier New"/>
                <w:szCs w:val="22"/>
              </w:rPr>
              <w:br/>
              <w:t>плана</w:t>
            </w:r>
          </w:p>
        </w:tc>
        <w:tc>
          <w:tcPr>
            <w:tcW w:w="850"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1. Длина</w:t>
            </w:r>
            <w:r w:rsidRPr="007D3B12">
              <w:rPr>
                <w:rFonts w:ascii="Courier New" w:hAnsi="Courier New" w:cs="Courier New"/>
                <w:szCs w:val="22"/>
              </w:rPr>
              <w:br/>
              <w:t>(метров)</w:t>
            </w:r>
          </w:p>
        </w:tc>
        <w:tc>
          <w:tcPr>
            <w:tcW w:w="851"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2.   </w:t>
            </w:r>
            <w:r w:rsidRPr="007D3B12">
              <w:rPr>
                <w:rFonts w:ascii="Courier New" w:hAnsi="Courier New" w:cs="Courier New"/>
                <w:szCs w:val="22"/>
              </w:rPr>
              <w:br/>
              <w:t xml:space="preserve">Ширина </w:t>
            </w:r>
            <w:r w:rsidRPr="007D3B12">
              <w:rPr>
                <w:rFonts w:ascii="Courier New" w:hAnsi="Courier New" w:cs="Courier New"/>
                <w:szCs w:val="22"/>
              </w:rPr>
              <w:br/>
              <w:t>(метров)</w:t>
            </w:r>
          </w:p>
        </w:tc>
        <w:tc>
          <w:tcPr>
            <w:tcW w:w="708"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3. Полоса </w:t>
            </w:r>
            <w:r w:rsidRPr="007D3B12">
              <w:rPr>
                <w:rFonts w:ascii="Courier New" w:hAnsi="Courier New" w:cs="Courier New"/>
                <w:szCs w:val="22"/>
              </w:rPr>
              <w:br/>
              <w:t>отчуждения</w:t>
            </w:r>
          </w:p>
        </w:tc>
        <w:tc>
          <w:tcPr>
            <w:tcW w:w="851"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4.   </w:t>
            </w:r>
            <w:r w:rsidRPr="007D3B12">
              <w:rPr>
                <w:rFonts w:ascii="Courier New" w:hAnsi="Courier New" w:cs="Courier New"/>
                <w:szCs w:val="22"/>
              </w:rPr>
              <w:br/>
              <w:t>Охранные</w:t>
            </w:r>
            <w:r w:rsidRPr="007D3B12">
              <w:rPr>
                <w:rFonts w:ascii="Courier New" w:hAnsi="Courier New" w:cs="Courier New"/>
                <w:szCs w:val="22"/>
              </w:rPr>
              <w:br/>
              <w:t>зоны</w:t>
            </w:r>
          </w:p>
        </w:tc>
        <w:tc>
          <w:tcPr>
            <w:tcW w:w="850"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5. Площадь</w:t>
            </w:r>
            <w:r w:rsidRPr="007D3B12">
              <w:rPr>
                <w:rFonts w:ascii="Courier New" w:hAnsi="Courier New" w:cs="Courier New"/>
                <w:szCs w:val="22"/>
              </w:rPr>
              <w:br/>
              <w:t>земельного</w:t>
            </w:r>
            <w:r w:rsidRPr="007D3B12">
              <w:rPr>
                <w:rFonts w:ascii="Courier New" w:hAnsi="Courier New" w:cs="Courier New"/>
                <w:szCs w:val="22"/>
              </w:rPr>
              <w:br/>
              <w:t xml:space="preserve">участка  </w:t>
            </w:r>
            <w:r w:rsidRPr="007D3B12">
              <w:rPr>
                <w:rFonts w:ascii="Courier New" w:hAnsi="Courier New" w:cs="Courier New"/>
                <w:szCs w:val="22"/>
              </w:rPr>
              <w:br/>
              <w:t>(</w:t>
            </w:r>
            <w:proofErr w:type="gramStart"/>
            <w:r w:rsidRPr="007D3B12">
              <w:rPr>
                <w:rFonts w:ascii="Courier New" w:hAnsi="Courier New" w:cs="Courier New"/>
                <w:szCs w:val="22"/>
              </w:rPr>
              <w:t>га</w:t>
            </w:r>
            <w:proofErr w:type="gramEnd"/>
            <w:r w:rsidRPr="007D3B12">
              <w:rPr>
                <w:rFonts w:ascii="Courier New" w:hAnsi="Courier New" w:cs="Courier New"/>
                <w:szCs w:val="22"/>
              </w:rPr>
              <w:t>)</w:t>
            </w:r>
          </w:p>
        </w:tc>
        <w:tc>
          <w:tcPr>
            <w:tcW w:w="1134"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6. </w:t>
            </w:r>
          </w:p>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Номер </w:t>
            </w:r>
            <w:r w:rsidRPr="007D3B12">
              <w:rPr>
                <w:rFonts w:ascii="Courier New" w:hAnsi="Courier New" w:cs="Courier New"/>
                <w:szCs w:val="22"/>
              </w:rPr>
              <w:br/>
              <w:t xml:space="preserve">объекта </w:t>
            </w:r>
            <w:r w:rsidRPr="007D3B12">
              <w:rPr>
                <w:rFonts w:ascii="Courier New" w:hAnsi="Courier New" w:cs="Courier New"/>
                <w:szCs w:val="22"/>
              </w:rPr>
              <w:br/>
              <w:t>кап</w:t>
            </w:r>
            <w:proofErr w:type="gramStart"/>
            <w:r w:rsidRPr="007D3B12">
              <w:rPr>
                <w:rFonts w:ascii="Courier New" w:hAnsi="Courier New" w:cs="Courier New"/>
                <w:szCs w:val="22"/>
              </w:rPr>
              <w:t>.</w:t>
            </w:r>
            <w:proofErr w:type="gramEnd"/>
            <w:r w:rsidRPr="007D3B12">
              <w:rPr>
                <w:rFonts w:ascii="Courier New" w:hAnsi="Courier New" w:cs="Courier New"/>
                <w:szCs w:val="22"/>
              </w:rPr>
              <w:t xml:space="preserve">   </w:t>
            </w:r>
            <w:r w:rsidRPr="007D3B12">
              <w:rPr>
                <w:rFonts w:ascii="Courier New" w:hAnsi="Courier New" w:cs="Courier New"/>
                <w:szCs w:val="22"/>
              </w:rPr>
              <w:br/>
            </w:r>
            <w:proofErr w:type="spellStart"/>
            <w:proofErr w:type="gramStart"/>
            <w:r w:rsidRPr="007D3B12">
              <w:rPr>
                <w:rFonts w:ascii="Courier New" w:hAnsi="Courier New" w:cs="Courier New"/>
                <w:szCs w:val="22"/>
              </w:rPr>
              <w:t>с</w:t>
            </w:r>
            <w:proofErr w:type="gramEnd"/>
            <w:r w:rsidRPr="007D3B12">
              <w:rPr>
                <w:rFonts w:ascii="Courier New" w:hAnsi="Courier New" w:cs="Courier New"/>
                <w:szCs w:val="22"/>
              </w:rPr>
              <w:t>тр-ва</w:t>
            </w:r>
            <w:proofErr w:type="spellEnd"/>
            <w:r w:rsidRPr="007D3B12">
              <w:rPr>
                <w:rFonts w:ascii="Courier New" w:hAnsi="Courier New" w:cs="Courier New"/>
                <w:szCs w:val="22"/>
              </w:rPr>
              <w:t xml:space="preserve">  </w:t>
            </w:r>
            <w:r w:rsidRPr="007D3B12">
              <w:rPr>
                <w:rFonts w:ascii="Courier New" w:hAnsi="Courier New" w:cs="Courier New"/>
                <w:szCs w:val="22"/>
              </w:rPr>
              <w:br/>
              <w:t xml:space="preserve">согласно </w:t>
            </w:r>
            <w:r w:rsidRPr="007D3B12">
              <w:rPr>
                <w:rFonts w:ascii="Courier New" w:hAnsi="Courier New" w:cs="Courier New"/>
                <w:szCs w:val="22"/>
              </w:rPr>
              <w:br/>
              <w:t xml:space="preserve">чертежу </w:t>
            </w:r>
            <w:r w:rsidRPr="007D3B12">
              <w:rPr>
                <w:rFonts w:ascii="Courier New" w:hAnsi="Courier New" w:cs="Courier New"/>
                <w:szCs w:val="22"/>
              </w:rPr>
              <w:br/>
            </w:r>
            <w:proofErr w:type="spellStart"/>
            <w:r w:rsidRPr="007D3B12">
              <w:rPr>
                <w:rFonts w:ascii="Courier New" w:hAnsi="Courier New" w:cs="Courier New"/>
                <w:szCs w:val="22"/>
              </w:rPr>
              <w:t>градостр</w:t>
            </w:r>
            <w:proofErr w:type="spellEnd"/>
            <w:r w:rsidRPr="007D3B12">
              <w:rPr>
                <w:rFonts w:ascii="Courier New" w:hAnsi="Courier New" w:cs="Courier New"/>
                <w:szCs w:val="22"/>
              </w:rPr>
              <w:t>.</w:t>
            </w:r>
            <w:r w:rsidRPr="007D3B12">
              <w:rPr>
                <w:rFonts w:ascii="Courier New" w:hAnsi="Courier New" w:cs="Courier New"/>
                <w:szCs w:val="22"/>
              </w:rPr>
              <w:br/>
              <w:t>плана</w:t>
            </w:r>
          </w:p>
        </w:tc>
        <w:tc>
          <w:tcPr>
            <w:tcW w:w="1843" w:type="dxa"/>
            <w:gridSpan w:val="2"/>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7. Размер </w:t>
            </w:r>
            <w:r w:rsidRPr="007D3B12">
              <w:rPr>
                <w:rFonts w:ascii="Courier New" w:hAnsi="Courier New" w:cs="Courier New"/>
                <w:szCs w:val="22"/>
              </w:rPr>
              <w:br/>
              <w:t>(м)</w:t>
            </w:r>
          </w:p>
        </w:tc>
        <w:tc>
          <w:tcPr>
            <w:tcW w:w="851" w:type="dxa"/>
            <w:vMerge w:val="restart"/>
            <w:tcBorders>
              <w:top w:val="single" w:sz="6" w:space="0" w:color="auto"/>
              <w:left w:val="single" w:sz="6" w:space="0" w:color="auto"/>
              <w:bottom w:val="nil"/>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8.   </w:t>
            </w:r>
            <w:r w:rsidRPr="007D3B12">
              <w:rPr>
                <w:rFonts w:ascii="Courier New" w:hAnsi="Courier New" w:cs="Courier New"/>
                <w:szCs w:val="22"/>
              </w:rPr>
              <w:br/>
              <w:t>Площадь</w:t>
            </w:r>
            <w:r w:rsidRPr="007D3B12">
              <w:rPr>
                <w:rFonts w:ascii="Courier New" w:hAnsi="Courier New" w:cs="Courier New"/>
                <w:szCs w:val="22"/>
              </w:rPr>
              <w:br/>
              <w:t>объекта</w:t>
            </w:r>
            <w:r w:rsidRPr="007D3B12">
              <w:rPr>
                <w:rFonts w:ascii="Courier New" w:hAnsi="Courier New" w:cs="Courier New"/>
                <w:szCs w:val="22"/>
              </w:rPr>
              <w:br/>
              <w:t>кап</w:t>
            </w:r>
            <w:proofErr w:type="gramStart"/>
            <w:r w:rsidRPr="007D3B12">
              <w:rPr>
                <w:rFonts w:ascii="Courier New" w:hAnsi="Courier New" w:cs="Courier New"/>
                <w:szCs w:val="22"/>
              </w:rPr>
              <w:t>.</w:t>
            </w:r>
            <w:proofErr w:type="gramEnd"/>
            <w:r w:rsidRPr="007D3B12">
              <w:rPr>
                <w:rFonts w:ascii="Courier New" w:hAnsi="Courier New" w:cs="Courier New"/>
                <w:szCs w:val="22"/>
              </w:rPr>
              <w:t xml:space="preserve">  </w:t>
            </w:r>
            <w:r w:rsidRPr="007D3B12">
              <w:rPr>
                <w:rFonts w:ascii="Courier New" w:hAnsi="Courier New" w:cs="Courier New"/>
                <w:szCs w:val="22"/>
              </w:rPr>
              <w:br/>
            </w:r>
            <w:proofErr w:type="spellStart"/>
            <w:proofErr w:type="gramStart"/>
            <w:r w:rsidRPr="007D3B12">
              <w:rPr>
                <w:rFonts w:ascii="Courier New" w:hAnsi="Courier New" w:cs="Courier New"/>
                <w:szCs w:val="22"/>
              </w:rPr>
              <w:t>с</w:t>
            </w:r>
            <w:proofErr w:type="gramEnd"/>
            <w:r w:rsidRPr="007D3B12">
              <w:rPr>
                <w:rFonts w:ascii="Courier New" w:hAnsi="Courier New" w:cs="Courier New"/>
                <w:szCs w:val="22"/>
              </w:rPr>
              <w:t>тр-ва</w:t>
            </w:r>
            <w:proofErr w:type="spellEnd"/>
            <w:r w:rsidRPr="007D3B12">
              <w:rPr>
                <w:rFonts w:ascii="Courier New" w:hAnsi="Courier New" w:cs="Courier New"/>
                <w:szCs w:val="22"/>
              </w:rPr>
              <w:t xml:space="preserve"> </w:t>
            </w:r>
            <w:r w:rsidRPr="007D3B12">
              <w:rPr>
                <w:rFonts w:ascii="Courier New" w:hAnsi="Courier New" w:cs="Courier New"/>
                <w:szCs w:val="22"/>
              </w:rPr>
              <w:br/>
              <w:t>(га)</w:t>
            </w:r>
          </w:p>
        </w:tc>
      </w:tr>
      <w:tr w:rsidR="00DF365D" w:rsidRPr="007D3B12" w:rsidTr="004E0DDB">
        <w:trPr>
          <w:cantSplit/>
          <w:trHeight w:val="720"/>
        </w:trPr>
        <w:tc>
          <w:tcPr>
            <w:tcW w:w="1560"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08"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134"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Times New Roman" w:hAnsi="Times New Roman" w:cs="Times New Roman"/>
                <w:sz w:val="22"/>
                <w:szCs w:val="22"/>
              </w:rPr>
            </w:pPr>
            <w:r w:rsidRPr="007D3B12">
              <w:rPr>
                <w:rFonts w:ascii="Times New Roman" w:hAnsi="Times New Roman" w:cs="Times New Roman"/>
                <w:sz w:val="22"/>
                <w:szCs w:val="22"/>
              </w:rPr>
              <w:t>макс.</w:t>
            </w:r>
          </w:p>
        </w:tc>
        <w:tc>
          <w:tcPr>
            <w:tcW w:w="993"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Times New Roman" w:hAnsi="Times New Roman" w:cs="Times New Roman"/>
                <w:sz w:val="22"/>
                <w:szCs w:val="22"/>
              </w:rPr>
            </w:pPr>
            <w:r w:rsidRPr="007D3B12">
              <w:rPr>
                <w:rFonts w:ascii="Times New Roman" w:hAnsi="Times New Roman" w:cs="Times New Roman"/>
                <w:sz w:val="22"/>
                <w:szCs w:val="22"/>
              </w:rPr>
              <w:t>мин.</w:t>
            </w:r>
          </w:p>
        </w:tc>
        <w:tc>
          <w:tcPr>
            <w:tcW w:w="851" w:type="dxa"/>
            <w:vMerge/>
            <w:tcBorders>
              <w:top w:val="nil"/>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r w:rsidR="00DF365D" w:rsidRPr="007D3B12" w:rsidTr="004E0DDB">
        <w:trPr>
          <w:cantSplit/>
          <w:trHeight w:val="240"/>
        </w:trPr>
        <w:tc>
          <w:tcPr>
            <w:tcW w:w="156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r w:rsidR="00DF365D" w:rsidRPr="007D3B12" w:rsidTr="004E0DDB">
        <w:trPr>
          <w:cantSplit/>
          <w:trHeight w:val="240"/>
        </w:trPr>
        <w:tc>
          <w:tcPr>
            <w:tcW w:w="156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708"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bl>
    <w:p w:rsidR="00DF365D" w:rsidRPr="007D3B12" w:rsidRDefault="00DF365D" w:rsidP="004E0DDB">
      <w:pPr>
        <w:autoSpaceDE w:val="0"/>
        <w:autoSpaceDN w:val="0"/>
        <w:adjustRightInd w:val="0"/>
        <w:spacing w:after="0"/>
      </w:pPr>
    </w:p>
    <w:p w:rsidR="00DF365D" w:rsidRPr="007D3B12" w:rsidRDefault="00DF365D" w:rsidP="004E0DDB">
      <w:pPr>
        <w:pStyle w:val="ConsPlusNonformat"/>
      </w:pPr>
      <w:r w:rsidRPr="007D3B12">
        <w:t>2.2.2. Предельное  количество этажей _____ или  предельная  высота  зданий,</w:t>
      </w:r>
    </w:p>
    <w:p w:rsidR="00DF365D" w:rsidRPr="007D3B12" w:rsidRDefault="00DF365D" w:rsidP="004E0DDB">
      <w:pPr>
        <w:pStyle w:val="ConsPlusNonformat"/>
      </w:pPr>
      <w:r w:rsidRPr="007D3B12">
        <w:t xml:space="preserve">строений, сооружений ____ м. </w:t>
      </w:r>
      <w:hyperlink r:id="rId49" w:history="1">
        <w:r w:rsidRPr="007D3B12">
          <w:t>&lt;2&gt;</w:t>
        </w:r>
      </w:hyperlink>
    </w:p>
    <w:p w:rsidR="00DF365D" w:rsidRPr="007D3B12" w:rsidRDefault="00DF365D" w:rsidP="004E0DDB">
      <w:pPr>
        <w:pStyle w:val="ConsPlusNonformat"/>
      </w:pPr>
    </w:p>
    <w:p w:rsidR="00DF365D" w:rsidRPr="007D3B12" w:rsidRDefault="00DF365D" w:rsidP="004E0DDB">
      <w:pPr>
        <w:pStyle w:val="ConsPlusNonformat"/>
      </w:pPr>
      <w:r w:rsidRPr="007D3B12">
        <w:t>2.2.3. Максимальный процент застройки в границах земельного участка ______%</w:t>
      </w:r>
    </w:p>
    <w:p w:rsidR="00DF365D" w:rsidRPr="007D3B12" w:rsidRDefault="000B2738" w:rsidP="004E0DDB">
      <w:pPr>
        <w:pStyle w:val="ConsPlusNonformat"/>
      </w:pPr>
      <w:hyperlink r:id="rId50" w:history="1">
        <w:r w:rsidR="00DF365D" w:rsidRPr="007D3B12">
          <w:t>&lt;2&gt;</w:t>
        </w:r>
      </w:hyperlink>
      <w:r w:rsidR="00DF365D" w:rsidRPr="007D3B12">
        <w:t>.</w:t>
      </w:r>
    </w:p>
    <w:p w:rsidR="00DF365D" w:rsidRPr="007D3B12" w:rsidRDefault="00DF365D" w:rsidP="004E0DDB">
      <w:pPr>
        <w:pStyle w:val="ConsPlusNonformat"/>
      </w:pPr>
    </w:p>
    <w:p w:rsidR="00DF365D" w:rsidRPr="007D3B12" w:rsidRDefault="00DF365D" w:rsidP="004E0DDB">
      <w:pPr>
        <w:pStyle w:val="ConsPlusNonformat"/>
      </w:pPr>
      <w:r w:rsidRPr="007D3B12">
        <w:t xml:space="preserve">2.2.4. Иные показатели </w:t>
      </w:r>
      <w:hyperlink r:id="rId51" w:history="1">
        <w:r w:rsidRPr="007D3B12">
          <w:t>&lt;2&gt;</w:t>
        </w:r>
      </w:hyperlink>
      <w:r w:rsidRPr="007D3B12">
        <w:t>:</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p>
    <w:p w:rsidR="00DF365D" w:rsidRPr="007D3B12" w:rsidRDefault="00DF365D" w:rsidP="004E0DDB">
      <w:pPr>
        <w:pStyle w:val="ConsPlusNonformat"/>
      </w:pPr>
      <w:r w:rsidRPr="007D3B12">
        <w:t>2.2.5.   Требования  к  назначению,   параметрам   и   размещению   объекта</w:t>
      </w:r>
    </w:p>
    <w:p w:rsidR="00DF365D" w:rsidRPr="007D3B12" w:rsidRDefault="00DF365D" w:rsidP="004E0DDB">
      <w:pPr>
        <w:pStyle w:val="ConsPlusNonformat"/>
      </w:pPr>
      <w:r w:rsidRPr="007D3B12">
        <w:t xml:space="preserve">капитального строительства на указанном земельном участке </w:t>
      </w:r>
      <w:hyperlink r:id="rId52" w:history="1">
        <w:r w:rsidRPr="007D3B12">
          <w:t>&lt;3&gt;</w:t>
        </w:r>
      </w:hyperlink>
      <w:r w:rsidRPr="007D3B12">
        <w:t xml:space="preserve">, </w:t>
      </w:r>
      <w:hyperlink r:id="rId53" w:history="1">
        <w:r w:rsidRPr="007D3B12">
          <w:t>&lt;4&gt;</w:t>
        </w:r>
      </w:hyperlink>
    </w:p>
    <w:p w:rsidR="00DF365D" w:rsidRPr="007D3B12" w:rsidRDefault="00DF365D" w:rsidP="004E0DDB">
      <w:pPr>
        <w:pStyle w:val="ConsPlusNonformat"/>
      </w:pPr>
    </w:p>
    <w:p w:rsidR="00DF365D" w:rsidRPr="007D3B12" w:rsidRDefault="00DF365D" w:rsidP="004E0DDB">
      <w:pPr>
        <w:pStyle w:val="ConsPlusNonformat"/>
      </w:pPr>
      <w:r w:rsidRPr="007D3B12">
        <w:t xml:space="preserve">    Назначение объекта капитального строительства</w:t>
      </w:r>
    </w:p>
    <w:p w:rsidR="00DF365D" w:rsidRPr="007D3B12" w:rsidRDefault="00DF365D" w:rsidP="004E0DDB">
      <w:pPr>
        <w:pStyle w:val="ConsPlusNonformat"/>
      </w:pPr>
      <w:r w:rsidRPr="007D3B12">
        <w:t xml:space="preserve">    N ___________________, _______________________________________________.</w:t>
      </w:r>
    </w:p>
    <w:p w:rsidR="00DF365D" w:rsidRPr="007D3B12" w:rsidRDefault="00DF365D" w:rsidP="004E0DDB">
      <w:pPr>
        <w:pStyle w:val="ConsPlusNonformat"/>
      </w:pPr>
      <w:r w:rsidRPr="007D3B12">
        <w:t xml:space="preserve">       (согласно чертежу)  (назначение объекта капитального строительства)</w:t>
      </w:r>
    </w:p>
    <w:p w:rsidR="00DF365D" w:rsidRPr="007D3B12" w:rsidRDefault="00DF365D" w:rsidP="004E0DDB">
      <w:pPr>
        <w:pStyle w:val="ConsPlusNonformat"/>
      </w:pPr>
    </w:p>
    <w:p w:rsidR="00DF365D" w:rsidRPr="007D3B12" w:rsidRDefault="00DF365D" w:rsidP="004E0DDB">
      <w:pPr>
        <w:pStyle w:val="ConsPlusNonformat"/>
      </w:pPr>
      <w:r w:rsidRPr="007D3B12">
        <w:t xml:space="preserve">    Предельные   (минимальные   и  (или)  максимальные)  размеры  </w:t>
      </w:r>
      <w:proofErr w:type="gramStart"/>
      <w:r w:rsidRPr="007D3B12">
        <w:t>земельных</w:t>
      </w:r>
      <w:proofErr w:type="gramEnd"/>
    </w:p>
    <w:p w:rsidR="00DF365D" w:rsidRPr="007D3B12" w:rsidRDefault="00DF365D" w:rsidP="004E0DDB">
      <w:pPr>
        <w:pStyle w:val="ConsPlusNonformat"/>
      </w:pPr>
      <w:r w:rsidRPr="007D3B12">
        <w:t>участков:</w:t>
      </w:r>
    </w:p>
    <w:p w:rsidR="00DF365D" w:rsidRPr="007D3B12" w:rsidRDefault="00DF365D" w:rsidP="004E0DDB">
      <w:pPr>
        <w:autoSpaceDE w:val="0"/>
        <w:autoSpaceDN w:val="0"/>
        <w:adjustRightInd w:val="0"/>
        <w:spacing w:after="0"/>
      </w:pPr>
    </w:p>
    <w:tbl>
      <w:tblPr>
        <w:tblW w:w="9356" w:type="dxa"/>
        <w:tblInd w:w="70" w:type="dxa"/>
        <w:tblLayout w:type="fixed"/>
        <w:tblCellMar>
          <w:left w:w="70" w:type="dxa"/>
          <w:right w:w="70" w:type="dxa"/>
        </w:tblCellMar>
        <w:tblLook w:val="0000" w:firstRow="0" w:lastRow="0" w:firstColumn="0" w:lastColumn="0" w:noHBand="0" w:noVBand="0"/>
      </w:tblPr>
      <w:tblGrid>
        <w:gridCol w:w="2410"/>
        <w:gridCol w:w="1276"/>
        <w:gridCol w:w="1276"/>
        <w:gridCol w:w="1275"/>
        <w:gridCol w:w="1560"/>
        <w:gridCol w:w="1559"/>
      </w:tblGrid>
      <w:tr w:rsidR="00DF365D" w:rsidRPr="007D3B12" w:rsidTr="004E0DDB">
        <w:trPr>
          <w:cantSplit/>
          <w:trHeight w:val="600"/>
        </w:trPr>
        <w:tc>
          <w:tcPr>
            <w:tcW w:w="241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Номер участка   </w:t>
            </w:r>
            <w:r w:rsidRPr="007D3B12">
              <w:rPr>
                <w:rFonts w:ascii="Courier New" w:hAnsi="Courier New" w:cs="Courier New"/>
                <w:szCs w:val="22"/>
              </w:rPr>
              <w:br/>
              <w:t xml:space="preserve">согласно чертежу </w:t>
            </w:r>
            <w:r w:rsidRPr="007D3B12">
              <w:rPr>
                <w:rFonts w:ascii="Courier New" w:hAnsi="Courier New" w:cs="Courier New"/>
                <w:szCs w:val="22"/>
              </w:rPr>
              <w:br/>
              <w:t>градостроительного</w:t>
            </w:r>
            <w:r w:rsidRPr="007D3B12">
              <w:rPr>
                <w:rFonts w:ascii="Courier New" w:hAnsi="Courier New" w:cs="Courier New"/>
                <w:szCs w:val="22"/>
              </w:rPr>
              <w:br/>
              <w:t>плана</w:t>
            </w:r>
          </w:p>
        </w:tc>
        <w:tc>
          <w:tcPr>
            <w:tcW w:w="127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Длина  </w:t>
            </w:r>
            <w:r w:rsidRPr="007D3B12">
              <w:rPr>
                <w:rFonts w:ascii="Courier New" w:hAnsi="Courier New" w:cs="Courier New"/>
                <w:szCs w:val="22"/>
              </w:rPr>
              <w:br/>
              <w:t>(м)</w:t>
            </w:r>
          </w:p>
        </w:tc>
        <w:tc>
          <w:tcPr>
            <w:tcW w:w="127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Ширина  </w:t>
            </w:r>
            <w:r w:rsidRPr="007D3B12">
              <w:rPr>
                <w:rFonts w:ascii="Courier New" w:hAnsi="Courier New" w:cs="Courier New"/>
                <w:szCs w:val="22"/>
              </w:rPr>
              <w:br/>
              <w:t>(м)</w:t>
            </w:r>
          </w:p>
        </w:tc>
        <w:tc>
          <w:tcPr>
            <w:tcW w:w="12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Площадь  </w:t>
            </w:r>
            <w:r w:rsidRPr="007D3B12">
              <w:rPr>
                <w:rFonts w:ascii="Courier New" w:hAnsi="Courier New" w:cs="Courier New"/>
                <w:szCs w:val="22"/>
              </w:rPr>
              <w:br/>
              <w:t>(</w:t>
            </w:r>
            <w:proofErr w:type="gramStart"/>
            <w:r w:rsidRPr="007D3B12">
              <w:rPr>
                <w:rFonts w:ascii="Courier New" w:hAnsi="Courier New" w:cs="Courier New"/>
                <w:szCs w:val="22"/>
              </w:rPr>
              <w:t>га</w:t>
            </w:r>
            <w:proofErr w:type="gramEnd"/>
            <w:r w:rsidRPr="007D3B12">
              <w:rPr>
                <w:rFonts w:ascii="Courier New" w:hAnsi="Courier New" w:cs="Courier New"/>
                <w:szCs w:val="22"/>
              </w:rPr>
              <w:t>)</w:t>
            </w:r>
          </w:p>
        </w:tc>
        <w:tc>
          <w:tcPr>
            <w:tcW w:w="156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Полоса  </w:t>
            </w:r>
            <w:r w:rsidRPr="007D3B12">
              <w:rPr>
                <w:rFonts w:ascii="Courier New" w:hAnsi="Courier New" w:cs="Courier New"/>
                <w:szCs w:val="22"/>
              </w:rPr>
              <w:br/>
              <w:t>отчуждения</w:t>
            </w:r>
          </w:p>
        </w:tc>
        <w:tc>
          <w:tcPr>
            <w:tcW w:w="1559"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jc w:val="center"/>
              <w:rPr>
                <w:rFonts w:ascii="Courier New" w:hAnsi="Courier New" w:cs="Courier New"/>
                <w:szCs w:val="22"/>
              </w:rPr>
            </w:pPr>
            <w:r w:rsidRPr="007D3B12">
              <w:rPr>
                <w:rFonts w:ascii="Courier New" w:hAnsi="Courier New" w:cs="Courier New"/>
                <w:szCs w:val="22"/>
              </w:rPr>
              <w:t xml:space="preserve">Охранные  </w:t>
            </w:r>
            <w:r w:rsidRPr="007D3B12">
              <w:rPr>
                <w:rFonts w:ascii="Courier New" w:hAnsi="Courier New" w:cs="Courier New"/>
                <w:szCs w:val="22"/>
              </w:rPr>
              <w:br/>
              <w:t>зоны</w:t>
            </w:r>
          </w:p>
        </w:tc>
      </w:tr>
      <w:tr w:rsidR="00DF365D" w:rsidRPr="007D3B12" w:rsidTr="004E0DDB">
        <w:trPr>
          <w:cantSplit/>
          <w:trHeight w:val="240"/>
        </w:trPr>
        <w:tc>
          <w:tcPr>
            <w:tcW w:w="241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275"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DF365D" w:rsidRPr="007D3B12" w:rsidRDefault="00DF365D" w:rsidP="004E0DDB">
            <w:pPr>
              <w:pStyle w:val="ConsPlusCell"/>
              <w:rPr>
                <w:rFonts w:ascii="Times New Roman" w:hAnsi="Times New Roman" w:cs="Times New Roman"/>
                <w:sz w:val="22"/>
                <w:szCs w:val="22"/>
              </w:rPr>
            </w:pPr>
          </w:p>
        </w:tc>
      </w:tr>
    </w:tbl>
    <w:p w:rsidR="00DF365D" w:rsidRPr="007D3B12" w:rsidRDefault="00DF365D" w:rsidP="004E0DDB">
      <w:pPr>
        <w:autoSpaceDE w:val="0"/>
        <w:autoSpaceDN w:val="0"/>
        <w:adjustRightInd w:val="0"/>
        <w:spacing w:after="0"/>
      </w:pPr>
    </w:p>
    <w:p w:rsidR="00DF365D" w:rsidRPr="007D3B12" w:rsidRDefault="00DF365D" w:rsidP="004E0DDB">
      <w:pPr>
        <w:pStyle w:val="ConsPlusNonformat"/>
      </w:pPr>
      <w:r w:rsidRPr="007D3B12">
        <w:t>3.  Информация  о  расположенных в  границах  земельного  участка  объектах</w:t>
      </w:r>
    </w:p>
    <w:p w:rsidR="00DF365D" w:rsidRPr="007D3B12" w:rsidRDefault="00DF365D" w:rsidP="004E0DDB">
      <w:pPr>
        <w:pStyle w:val="ConsPlusNonformat"/>
      </w:pPr>
      <w:r w:rsidRPr="007D3B12">
        <w:t xml:space="preserve">капитального строительства  и  </w:t>
      </w:r>
      <w:proofErr w:type="gramStart"/>
      <w:r w:rsidRPr="007D3B12">
        <w:t>объектах</w:t>
      </w:r>
      <w:proofErr w:type="gramEnd"/>
      <w:r w:rsidRPr="007D3B12">
        <w:t xml:space="preserve"> культурного наследия </w:t>
      </w:r>
      <w:hyperlink r:id="rId54" w:history="1">
        <w:r w:rsidRPr="007D3B12">
          <w:t>&lt;1&gt;</w:t>
        </w:r>
      </w:hyperlink>
      <w:r w:rsidRPr="007D3B12">
        <w:t xml:space="preserve">, </w:t>
      </w:r>
      <w:hyperlink r:id="rId55" w:history="1">
        <w:r w:rsidRPr="007D3B12">
          <w:t>&lt;2&gt;</w:t>
        </w:r>
      </w:hyperlink>
      <w:r w:rsidRPr="007D3B12">
        <w:t xml:space="preserve">, </w:t>
      </w:r>
      <w:hyperlink r:id="rId56" w:history="1">
        <w:r w:rsidRPr="007D3B12">
          <w:t>&lt;3&gt;</w:t>
        </w:r>
      </w:hyperlink>
      <w:r w:rsidRPr="007D3B12">
        <w:t>,</w:t>
      </w:r>
    </w:p>
    <w:p w:rsidR="00DF365D" w:rsidRPr="007D3B12" w:rsidRDefault="000B2738" w:rsidP="004E0DDB">
      <w:pPr>
        <w:pStyle w:val="ConsPlusNonformat"/>
      </w:pPr>
      <w:hyperlink r:id="rId57" w:history="1">
        <w:r w:rsidR="00DF365D" w:rsidRPr="007D3B12">
          <w:t>&lt;4&gt;</w:t>
        </w:r>
      </w:hyperlink>
    </w:p>
    <w:p w:rsidR="00DF365D" w:rsidRPr="007D3B12" w:rsidRDefault="00DF365D" w:rsidP="004E0DDB">
      <w:pPr>
        <w:pStyle w:val="ConsPlusNonformat"/>
      </w:pPr>
    </w:p>
    <w:p w:rsidR="00DF365D" w:rsidRPr="007D3B12" w:rsidRDefault="00DF365D" w:rsidP="004E0DDB">
      <w:pPr>
        <w:pStyle w:val="ConsPlusNonformat"/>
      </w:pPr>
      <w:r w:rsidRPr="007D3B12">
        <w:t>3.1. Объекты капитального строительства</w:t>
      </w:r>
    </w:p>
    <w:p w:rsidR="00DF365D" w:rsidRPr="007D3B12" w:rsidRDefault="00DF365D" w:rsidP="004E0DDB">
      <w:pPr>
        <w:pStyle w:val="ConsPlusNonformat"/>
      </w:pPr>
    </w:p>
    <w:p w:rsidR="00DF365D" w:rsidRPr="007D3B12" w:rsidRDefault="00DF365D" w:rsidP="004E0DDB">
      <w:pPr>
        <w:pStyle w:val="ConsPlusNonformat"/>
      </w:pPr>
      <w:r w:rsidRPr="007D3B12">
        <w:t>N __________________________, ____________________________________________,</w:t>
      </w:r>
    </w:p>
    <w:p w:rsidR="00DF365D" w:rsidRPr="007D3B12" w:rsidRDefault="00DF365D" w:rsidP="004E0DDB">
      <w:pPr>
        <w:pStyle w:val="ConsPlusNonformat"/>
      </w:pPr>
      <w:r w:rsidRPr="007D3B12">
        <w:t xml:space="preserve">      </w:t>
      </w:r>
      <w:proofErr w:type="gramStart"/>
      <w:r w:rsidRPr="007D3B12">
        <w:t>(согласно чертежу             (назначение объекта капитального</w:t>
      </w:r>
      <w:proofErr w:type="gramEnd"/>
    </w:p>
    <w:p w:rsidR="00DF365D" w:rsidRPr="007D3B12" w:rsidRDefault="00DF365D" w:rsidP="004E0DDB">
      <w:pPr>
        <w:pStyle w:val="ConsPlusNonformat"/>
      </w:pPr>
      <w:r w:rsidRPr="007D3B12">
        <w:t xml:space="preserve">  </w:t>
      </w:r>
      <w:proofErr w:type="gramStart"/>
      <w:r w:rsidRPr="007D3B12">
        <w:t>градостроительного плана)                строительства)</w:t>
      </w:r>
      <w:proofErr w:type="gramEnd"/>
    </w:p>
    <w:p w:rsidR="00DF365D" w:rsidRPr="007D3B12" w:rsidRDefault="00DF365D" w:rsidP="004E0DDB">
      <w:pPr>
        <w:pStyle w:val="ConsPlusNonformat"/>
      </w:pPr>
      <w:r w:rsidRPr="007D3B12">
        <w:t xml:space="preserve">             инвентаризационный или кадастровый номер ____________________,</w:t>
      </w:r>
    </w:p>
    <w:p w:rsidR="00DF365D" w:rsidRPr="007D3B12" w:rsidRDefault="00DF365D" w:rsidP="004E0DDB">
      <w:pPr>
        <w:pStyle w:val="ConsPlusNonformat"/>
      </w:pPr>
      <w:r w:rsidRPr="007D3B12">
        <w:t xml:space="preserve">             технический или кадастровый паспорт объекта подготовлен ______</w:t>
      </w:r>
    </w:p>
    <w:p w:rsidR="00DF365D" w:rsidRPr="007D3B12" w:rsidRDefault="00DF365D" w:rsidP="004E0DDB">
      <w:pPr>
        <w:pStyle w:val="ConsPlusNonformat"/>
      </w:pPr>
      <w:r w:rsidRPr="007D3B12">
        <w:t xml:space="preserve">                                                                     (дата)</w:t>
      </w:r>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r w:rsidRPr="007D3B12">
        <w:t xml:space="preserve">  </w:t>
      </w:r>
      <w:proofErr w:type="gramStart"/>
      <w:r w:rsidRPr="007D3B12">
        <w:t>(наименование организации (органа) государственного кадастрового учета</w:t>
      </w:r>
      <w:proofErr w:type="gramEnd"/>
    </w:p>
    <w:p w:rsidR="00DF365D" w:rsidRPr="007D3B12" w:rsidRDefault="00DF365D" w:rsidP="004E0DDB">
      <w:pPr>
        <w:pStyle w:val="ConsPlusNonformat"/>
      </w:pPr>
      <w:r w:rsidRPr="007D3B12">
        <w:t xml:space="preserve">       объектов недвижимости или государственного технического учета</w:t>
      </w:r>
    </w:p>
    <w:p w:rsidR="00DF365D" w:rsidRPr="007D3B12" w:rsidRDefault="00DF365D" w:rsidP="004E0DDB">
      <w:pPr>
        <w:pStyle w:val="ConsPlusNonformat"/>
      </w:pPr>
      <w:r w:rsidRPr="007D3B12">
        <w:t xml:space="preserve">     и технической инвентаризации объектов капитального строительства)</w:t>
      </w:r>
    </w:p>
    <w:p w:rsidR="00DF365D" w:rsidRPr="007D3B12" w:rsidRDefault="00DF365D" w:rsidP="004E0DDB">
      <w:pPr>
        <w:pStyle w:val="ConsPlusNonformat"/>
      </w:pPr>
    </w:p>
    <w:p w:rsidR="00DF365D" w:rsidRPr="007D3B12" w:rsidRDefault="00DF365D" w:rsidP="004E0DDB">
      <w:pPr>
        <w:pStyle w:val="ConsPlusNonformat"/>
      </w:pPr>
      <w:r w:rsidRPr="007D3B12">
        <w:t>3.2.  Объекты,  включенные  в   единый   государственный   реестр  объектов</w:t>
      </w:r>
    </w:p>
    <w:p w:rsidR="00DF365D" w:rsidRPr="007D3B12" w:rsidRDefault="00DF365D" w:rsidP="004E0DDB">
      <w:pPr>
        <w:pStyle w:val="ConsPlusNonformat"/>
      </w:pPr>
      <w:r w:rsidRPr="007D3B12">
        <w:t>культурного  наследия  (памятников  истории  и культуры) народов Российской</w:t>
      </w:r>
    </w:p>
    <w:p w:rsidR="00DF365D" w:rsidRPr="007D3B12" w:rsidRDefault="00DF365D" w:rsidP="004E0DDB">
      <w:pPr>
        <w:pStyle w:val="ConsPlusNonformat"/>
      </w:pPr>
      <w:r w:rsidRPr="007D3B12">
        <w:t>Федерации</w:t>
      </w:r>
    </w:p>
    <w:p w:rsidR="00DF365D" w:rsidRPr="007D3B12" w:rsidRDefault="00DF365D" w:rsidP="004E0DDB">
      <w:pPr>
        <w:pStyle w:val="ConsPlusNonformat"/>
      </w:pPr>
    </w:p>
    <w:p w:rsidR="00DF365D" w:rsidRPr="007D3B12" w:rsidRDefault="00DF365D" w:rsidP="004E0DDB">
      <w:pPr>
        <w:pStyle w:val="ConsPlusNonformat"/>
      </w:pPr>
      <w:r w:rsidRPr="007D3B12">
        <w:t>N __________________________, ____________________________________________,</w:t>
      </w:r>
    </w:p>
    <w:p w:rsidR="00DF365D" w:rsidRPr="007D3B12" w:rsidRDefault="00DF365D" w:rsidP="004E0DDB">
      <w:pPr>
        <w:pStyle w:val="ConsPlusNonformat"/>
      </w:pPr>
      <w:r w:rsidRPr="007D3B12">
        <w:t xml:space="preserve">      </w:t>
      </w:r>
      <w:proofErr w:type="gramStart"/>
      <w:r w:rsidRPr="007D3B12">
        <w:t>(согласно чертежу             (назначение объекта культурного</w:t>
      </w:r>
      <w:proofErr w:type="gramEnd"/>
    </w:p>
    <w:p w:rsidR="00DF365D" w:rsidRPr="007D3B12" w:rsidRDefault="00DF365D" w:rsidP="004E0DDB">
      <w:pPr>
        <w:pStyle w:val="ConsPlusNonformat"/>
      </w:pPr>
      <w:r w:rsidRPr="007D3B12">
        <w:t xml:space="preserve">  </w:t>
      </w:r>
      <w:proofErr w:type="gramStart"/>
      <w:r w:rsidRPr="007D3B12">
        <w:t>градостроительного плана)                  наследия)</w:t>
      </w:r>
      <w:proofErr w:type="gramEnd"/>
    </w:p>
    <w:p w:rsidR="00DF365D" w:rsidRPr="007D3B12" w:rsidRDefault="00DF365D" w:rsidP="004E0DDB">
      <w:pPr>
        <w:pStyle w:val="ConsPlusNonformat"/>
      </w:pPr>
      <w:r w:rsidRPr="007D3B12">
        <w:t>___________________________________________________________________________</w:t>
      </w:r>
    </w:p>
    <w:p w:rsidR="00DF365D" w:rsidRPr="007D3B12" w:rsidRDefault="00DF365D" w:rsidP="004E0DDB">
      <w:pPr>
        <w:pStyle w:val="ConsPlusNonformat"/>
      </w:pPr>
      <w:proofErr w:type="gramStart"/>
      <w:r w:rsidRPr="007D3B12">
        <w:t>(наименование органа государственной власти, принявшего решение о включении</w:t>
      </w:r>
      <w:proofErr w:type="gramEnd"/>
    </w:p>
    <w:p w:rsidR="00DF365D" w:rsidRPr="007D3B12" w:rsidRDefault="00DF365D" w:rsidP="004E0DDB">
      <w:pPr>
        <w:pStyle w:val="ConsPlusNonformat"/>
      </w:pPr>
      <w:r w:rsidRPr="007D3B12">
        <w:t xml:space="preserve">    выявленного объекта культурного наследия в реестр, реквизиты этого</w:t>
      </w:r>
    </w:p>
    <w:p w:rsidR="00DF365D" w:rsidRPr="007D3B12" w:rsidRDefault="00DF365D" w:rsidP="004E0DDB">
      <w:pPr>
        <w:pStyle w:val="ConsPlusNonformat"/>
      </w:pPr>
      <w:r w:rsidRPr="007D3B12">
        <w:t xml:space="preserve">                                 решения)</w:t>
      </w:r>
    </w:p>
    <w:p w:rsidR="00DF365D" w:rsidRPr="007D3B12" w:rsidRDefault="00DF365D" w:rsidP="004E0DDB">
      <w:pPr>
        <w:pStyle w:val="ConsPlusNonformat"/>
      </w:pPr>
      <w:r w:rsidRPr="007D3B12">
        <w:t xml:space="preserve">регистрационный номер в реестре _________________ </w:t>
      </w:r>
      <w:proofErr w:type="gramStart"/>
      <w:r w:rsidRPr="007D3B12">
        <w:t>от</w:t>
      </w:r>
      <w:proofErr w:type="gramEnd"/>
      <w:r w:rsidRPr="007D3B12">
        <w:t xml:space="preserve"> ______________________</w:t>
      </w:r>
    </w:p>
    <w:p w:rsidR="00DF365D" w:rsidRPr="007D3B12" w:rsidRDefault="00DF365D" w:rsidP="004E0DDB">
      <w:pPr>
        <w:pStyle w:val="ConsPlusNonformat"/>
      </w:pPr>
      <w:r w:rsidRPr="007D3B12">
        <w:t xml:space="preserve">                                                            (дата)</w:t>
      </w:r>
    </w:p>
    <w:p w:rsidR="00DF365D" w:rsidRPr="007D3B12" w:rsidRDefault="00DF365D" w:rsidP="004E0DDB">
      <w:pPr>
        <w:pStyle w:val="ConsPlusNonformat"/>
      </w:pPr>
    </w:p>
    <w:p w:rsidR="00DF365D" w:rsidRPr="007D3B12" w:rsidRDefault="00DF365D" w:rsidP="004E0DDB">
      <w:pPr>
        <w:pStyle w:val="ConsPlusNonformat"/>
      </w:pPr>
      <w:r w:rsidRPr="007D3B12">
        <w:t xml:space="preserve">4. Информация о разделении земельного участка </w:t>
      </w:r>
      <w:hyperlink r:id="rId58" w:history="1">
        <w:r w:rsidRPr="007D3B12">
          <w:t>&lt;2&gt;</w:t>
        </w:r>
      </w:hyperlink>
      <w:r w:rsidRPr="007D3B12">
        <w:t xml:space="preserve">, </w:t>
      </w:r>
      <w:hyperlink r:id="rId59" w:history="1">
        <w:r w:rsidRPr="007D3B12">
          <w:t>&lt;3&gt;</w:t>
        </w:r>
      </w:hyperlink>
      <w:r w:rsidRPr="007D3B12">
        <w:t xml:space="preserve">, </w:t>
      </w:r>
      <w:hyperlink r:id="rId60" w:history="1">
        <w:r w:rsidRPr="007D3B12">
          <w:t>&lt;4&gt;</w:t>
        </w:r>
      </w:hyperlink>
    </w:p>
    <w:p w:rsidR="00DF365D" w:rsidRPr="007D3B12" w:rsidRDefault="00DF365D" w:rsidP="004E0DDB">
      <w:pPr>
        <w:pStyle w:val="ConsPlusNonformat"/>
      </w:pPr>
      <w:r w:rsidRPr="007D3B12">
        <w:t>__________________________________________________________________________.</w:t>
      </w:r>
    </w:p>
    <w:p w:rsidR="00DF365D" w:rsidRPr="007D3B12" w:rsidRDefault="00DF365D" w:rsidP="004E0DDB">
      <w:pPr>
        <w:pStyle w:val="ConsPlusNonformat"/>
      </w:pPr>
      <w:r w:rsidRPr="007D3B12">
        <w:t xml:space="preserve">      </w:t>
      </w:r>
      <w:proofErr w:type="gramStart"/>
      <w:r w:rsidRPr="007D3B12">
        <w:t>(наименование и реквизиты документа, определяющего возможность</w:t>
      </w:r>
      <w:proofErr w:type="gramEnd"/>
    </w:p>
    <w:p w:rsidR="00DF365D" w:rsidRPr="007D3B12" w:rsidRDefault="00DF365D" w:rsidP="004E0DDB">
      <w:pPr>
        <w:pStyle w:val="ConsPlusNonformat"/>
      </w:pPr>
      <w:r w:rsidRPr="007D3B12">
        <w:t xml:space="preserve">                       или невозможность разделения)</w:t>
      </w:r>
    </w:p>
    <w:p w:rsidR="00DF365D" w:rsidRPr="007D3B12" w:rsidRDefault="00DF365D" w:rsidP="004E0DDB">
      <w:pPr>
        <w:autoSpaceDE w:val="0"/>
        <w:autoSpaceDN w:val="0"/>
        <w:adjustRightInd w:val="0"/>
        <w:spacing w:after="0"/>
      </w:pPr>
    </w:p>
    <w:p w:rsidR="00DF365D" w:rsidRPr="007D3B12" w:rsidRDefault="00DF365D" w:rsidP="004E0DDB">
      <w:pPr>
        <w:pStyle w:val="ConsPlusNonformat"/>
        <w:jc w:val="both"/>
      </w:pPr>
      <w:r w:rsidRPr="007D3B12">
        <w:t>--------------------------------</w:t>
      </w:r>
    </w:p>
    <w:p w:rsidR="00DF365D" w:rsidRPr="007D3B12" w:rsidRDefault="00DF365D" w:rsidP="004E0DDB">
      <w:pPr>
        <w:autoSpaceDE w:val="0"/>
        <w:autoSpaceDN w:val="0"/>
        <w:adjustRightInd w:val="0"/>
        <w:spacing w:after="0"/>
        <w:rPr>
          <w:rFonts w:ascii="Courier New" w:hAnsi="Courier New" w:cs="Courier New"/>
          <w:sz w:val="20"/>
        </w:rPr>
      </w:pPr>
      <w:r w:rsidRPr="007D3B12">
        <w:rPr>
          <w:rFonts w:ascii="Courier New" w:hAnsi="Courier New" w:cs="Courier New"/>
          <w:sz w:val="20"/>
        </w:rPr>
        <w:t>&lt;1</w:t>
      </w:r>
      <w:proofErr w:type="gramStart"/>
      <w:r w:rsidRPr="007D3B12">
        <w:rPr>
          <w:rFonts w:ascii="Courier New" w:hAnsi="Courier New" w:cs="Courier New"/>
          <w:sz w:val="20"/>
        </w:rPr>
        <w:t>&gt; П</w:t>
      </w:r>
      <w:proofErr w:type="gramEnd"/>
      <w:r w:rsidRPr="007D3B12">
        <w:rPr>
          <w:rFonts w:ascii="Courier New" w:hAnsi="Courier New" w:cs="Courier New"/>
          <w:sz w:val="20"/>
        </w:rPr>
        <w:t>ри отсутствии правил землепользования и застройки, но не позднее 1 января 2012 года заполняется на основании документации по планировке территории.</w:t>
      </w:r>
    </w:p>
    <w:p w:rsidR="00DF365D" w:rsidRPr="007D3B12" w:rsidRDefault="00DF365D" w:rsidP="004E0DDB">
      <w:pPr>
        <w:autoSpaceDE w:val="0"/>
        <w:autoSpaceDN w:val="0"/>
        <w:adjustRightInd w:val="0"/>
        <w:spacing w:after="0"/>
        <w:rPr>
          <w:rFonts w:ascii="Courier New" w:hAnsi="Courier New" w:cs="Courier New"/>
          <w:sz w:val="20"/>
        </w:rPr>
      </w:pPr>
      <w:r w:rsidRPr="007D3B12">
        <w:rPr>
          <w:rFonts w:ascii="Courier New" w:hAnsi="Courier New" w:cs="Courier New"/>
          <w:sz w:val="20"/>
        </w:rPr>
        <w:t>&lt;2</w:t>
      </w:r>
      <w:proofErr w:type="gramStart"/>
      <w:r w:rsidRPr="007D3B12">
        <w:rPr>
          <w:rFonts w:ascii="Courier New" w:hAnsi="Courier New" w:cs="Courier New"/>
          <w:sz w:val="20"/>
        </w:rPr>
        <w:t>&gt; З</w:t>
      </w:r>
      <w:proofErr w:type="gramEnd"/>
      <w:r w:rsidRPr="007D3B12">
        <w:rPr>
          <w:rFonts w:ascii="Courier New" w:hAnsi="Courier New" w:cs="Courier New"/>
          <w:sz w:val="20"/>
        </w:rPr>
        <w:t>аполняется на земельные участки, на которые действие градостроительного регламента распространяется.</w:t>
      </w:r>
    </w:p>
    <w:p w:rsidR="00DF365D" w:rsidRPr="007D3B12" w:rsidRDefault="00DF365D" w:rsidP="004E0DDB">
      <w:pPr>
        <w:autoSpaceDE w:val="0"/>
        <w:autoSpaceDN w:val="0"/>
        <w:adjustRightInd w:val="0"/>
        <w:spacing w:after="0"/>
        <w:rPr>
          <w:rFonts w:ascii="Courier New" w:hAnsi="Courier New" w:cs="Courier New"/>
          <w:sz w:val="20"/>
        </w:rPr>
      </w:pPr>
      <w:r w:rsidRPr="007D3B12">
        <w:rPr>
          <w:rFonts w:ascii="Courier New" w:hAnsi="Courier New" w:cs="Courier New"/>
          <w:sz w:val="20"/>
        </w:rPr>
        <w:t>&lt;3</w:t>
      </w:r>
      <w:proofErr w:type="gramStart"/>
      <w:r w:rsidRPr="007D3B12">
        <w:rPr>
          <w:rFonts w:ascii="Courier New" w:hAnsi="Courier New" w:cs="Courier New"/>
          <w:sz w:val="20"/>
        </w:rPr>
        <w:t>&gt; З</w:t>
      </w:r>
      <w:proofErr w:type="gramEnd"/>
      <w:r w:rsidRPr="007D3B12">
        <w:rPr>
          <w:rFonts w:ascii="Courier New" w:hAnsi="Courier New" w:cs="Courier New"/>
          <w:sz w:val="20"/>
        </w:rPr>
        <w:t>аполняется на земельный участок, на который градостроительный регламент не устанавливается.</w:t>
      </w:r>
    </w:p>
    <w:p w:rsidR="00DF365D" w:rsidRPr="007D3B12" w:rsidRDefault="00DF365D" w:rsidP="004E0DDB">
      <w:pPr>
        <w:autoSpaceDE w:val="0"/>
        <w:autoSpaceDN w:val="0"/>
        <w:adjustRightInd w:val="0"/>
        <w:spacing w:after="0"/>
        <w:rPr>
          <w:rFonts w:ascii="Courier New" w:hAnsi="Courier New" w:cs="Courier New"/>
          <w:sz w:val="20"/>
        </w:rPr>
      </w:pPr>
      <w:r w:rsidRPr="007D3B12">
        <w:rPr>
          <w:rFonts w:ascii="Courier New" w:hAnsi="Courier New" w:cs="Courier New"/>
          <w:sz w:val="20"/>
        </w:rPr>
        <w:t>&lt;4</w:t>
      </w:r>
      <w:proofErr w:type="gramStart"/>
      <w:r w:rsidRPr="007D3B12">
        <w:rPr>
          <w:rFonts w:ascii="Courier New" w:hAnsi="Courier New" w:cs="Courier New"/>
          <w:sz w:val="20"/>
        </w:rPr>
        <w:t>&gt; З</w:t>
      </w:r>
      <w:proofErr w:type="gramEnd"/>
      <w:r w:rsidRPr="007D3B12">
        <w:rPr>
          <w:rFonts w:ascii="Courier New" w:hAnsi="Courier New" w:cs="Courier New"/>
          <w:sz w:val="20"/>
        </w:rPr>
        <w:t>аполняется на земельный участок, на который градостроительный регламент не распространяется.</w:t>
      </w:r>
    </w:p>
    <w:p w:rsidR="00DF365D" w:rsidRPr="007D3B12" w:rsidRDefault="00DF365D" w:rsidP="00DF365D">
      <w:pPr>
        <w:autoSpaceDE w:val="0"/>
        <w:autoSpaceDN w:val="0"/>
        <w:adjustRightInd w:val="0"/>
        <w:spacing w:after="0"/>
        <w:ind w:firstLine="426"/>
      </w:pPr>
    </w:p>
    <w:p w:rsidR="00DF365D" w:rsidRPr="007D3B12" w:rsidRDefault="00DF365D" w:rsidP="00DF365D">
      <w:pPr>
        <w:autoSpaceDE w:val="0"/>
        <w:autoSpaceDN w:val="0"/>
        <w:adjustRightInd w:val="0"/>
        <w:spacing w:after="0"/>
        <w:ind w:firstLine="426"/>
      </w:pPr>
    </w:p>
    <w:p w:rsidR="00DF365D" w:rsidRPr="007D3B12" w:rsidRDefault="00DF365D" w:rsidP="00DF365D">
      <w:pPr>
        <w:pStyle w:val="ConsPlusNonformat"/>
        <w:pBdr>
          <w:top w:val="single" w:sz="6" w:space="0" w:color="auto"/>
        </w:pBdr>
        <w:ind w:firstLine="426"/>
        <w:rPr>
          <w:sz w:val="2"/>
          <w:szCs w:val="2"/>
        </w:rPr>
      </w:pPr>
    </w:p>
    <w:p w:rsidR="00DF365D" w:rsidRPr="007D3B12" w:rsidRDefault="00DF365D" w:rsidP="00DF365D">
      <w:pPr>
        <w:ind w:firstLine="426"/>
      </w:pPr>
    </w:p>
    <w:p w:rsidR="000B2738" w:rsidRDefault="000B2738" w:rsidP="004E0DDB">
      <w:pPr>
        <w:widowControl w:val="0"/>
        <w:autoSpaceDE w:val="0"/>
        <w:autoSpaceDN w:val="0"/>
        <w:adjustRightInd w:val="0"/>
        <w:spacing w:after="0" w:line="240" w:lineRule="auto"/>
        <w:ind w:firstLine="709"/>
        <w:jc w:val="right"/>
        <w:rPr>
          <w:rFonts w:ascii="Times New Roman" w:hAnsi="Times New Roman" w:cs="Times New Roman"/>
          <w:sz w:val="20"/>
          <w:szCs w:val="24"/>
        </w:rPr>
      </w:pPr>
    </w:p>
    <w:p w:rsidR="004E0DDB" w:rsidRPr="007D3B12" w:rsidRDefault="004E0DDB" w:rsidP="004E0DDB">
      <w:pPr>
        <w:widowControl w:val="0"/>
        <w:autoSpaceDE w:val="0"/>
        <w:autoSpaceDN w:val="0"/>
        <w:adjustRightInd w:val="0"/>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lastRenderedPageBreak/>
        <w:t xml:space="preserve">Приложение № </w:t>
      </w:r>
      <w:r w:rsidR="0066392D" w:rsidRPr="007D3B12">
        <w:rPr>
          <w:rFonts w:ascii="Times New Roman" w:hAnsi="Times New Roman" w:cs="Times New Roman"/>
          <w:sz w:val="20"/>
          <w:szCs w:val="24"/>
        </w:rPr>
        <w:t>4</w:t>
      </w:r>
    </w:p>
    <w:p w:rsidR="004E0DDB" w:rsidRPr="007D3B12" w:rsidRDefault="004E0DDB" w:rsidP="004E0DDB">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 xml:space="preserve">   к регламенту по предоставлению муниципальной услуги </w:t>
      </w:r>
    </w:p>
    <w:p w:rsidR="004E0DDB" w:rsidRPr="007D3B12" w:rsidRDefault="004E0DDB" w:rsidP="00F30877">
      <w:pPr>
        <w:spacing w:after="0" w:line="240" w:lineRule="auto"/>
        <w:ind w:firstLine="709"/>
        <w:jc w:val="right"/>
        <w:rPr>
          <w:rFonts w:ascii="Times New Roman" w:hAnsi="Times New Roman" w:cs="Times New Roman"/>
          <w:sz w:val="20"/>
          <w:szCs w:val="24"/>
        </w:rPr>
      </w:pPr>
      <w:r w:rsidRPr="007D3B12">
        <w:rPr>
          <w:rFonts w:ascii="Times New Roman" w:hAnsi="Times New Roman" w:cs="Times New Roman"/>
          <w:sz w:val="20"/>
          <w:szCs w:val="24"/>
        </w:rPr>
        <w:t xml:space="preserve">выдачи градостроительных  </w:t>
      </w:r>
      <w:r w:rsidR="00F30877" w:rsidRPr="007D3B12">
        <w:rPr>
          <w:rFonts w:ascii="Times New Roman" w:hAnsi="Times New Roman" w:cs="Times New Roman"/>
          <w:sz w:val="20"/>
          <w:szCs w:val="24"/>
        </w:rPr>
        <w:t>планов  земельных  участков</w:t>
      </w:r>
    </w:p>
    <w:p w:rsidR="00F47FE2" w:rsidRPr="007D3B12" w:rsidRDefault="00F47FE2" w:rsidP="004E0DDB">
      <w:pPr>
        <w:spacing w:after="0" w:line="240" w:lineRule="auto"/>
        <w:jc w:val="both"/>
        <w:rPr>
          <w:rFonts w:ascii="Times New Roman" w:hAnsi="Times New Roman" w:cs="Times New Roman"/>
          <w:sz w:val="24"/>
          <w:szCs w:val="24"/>
        </w:rPr>
      </w:pPr>
    </w:p>
    <w:p w:rsidR="004E0DDB" w:rsidRPr="007D3B12" w:rsidRDefault="004E0DDB" w:rsidP="004E0DDB">
      <w:pPr>
        <w:spacing w:after="0" w:line="240" w:lineRule="auto"/>
        <w:jc w:val="center"/>
        <w:rPr>
          <w:rFonts w:ascii="Times New Roman" w:hAnsi="Times New Roman" w:cs="Times New Roman"/>
          <w:b/>
          <w:sz w:val="24"/>
          <w:szCs w:val="24"/>
        </w:rPr>
      </w:pPr>
      <w:r w:rsidRPr="007D3B12">
        <w:rPr>
          <w:rFonts w:ascii="Times New Roman" w:hAnsi="Times New Roman" w:cs="Times New Roman"/>
          <w:b/>
          <w:sz w:val="24"/>
          <w:szCs w:val="24"/>
        </w:rPr>
        <w:t>О</w:t>
      </w:r>
      <w:r w:rsidR="00F47FE2" w:rsidRPr="007D3B12">
        <w:rPr>
          <w:rFonts w:ascii="Times New Roman" w:hAnsi="Times New Roman" w:cs="Times New Roman"/>
          <w:b/>
          <w:sz w:val="24"/>
          <w:szCs w:val="24"/>
        </w:rPr>
        <w:t>бразец заявления для выдачи градостроительного плана земельного участка, предназначенного для строительства объектов капитального строительства</w:t>
      </w:r>
    </w:p>
    <w:p w:rsidR="004E0DDB" w:rsidRPr="007D3B12" w:rsidRDefault="004E0DDB" w:rsidP="004E0DDB">
      <w:pPr>
        <w:spacing w:after="0" w:line="240" w:lineRule="auto"/>
        <w:jc w:val="center"/>
        <w:rPr>
          <w:rFonts w:ascii="Times New Roman" w:hAnsi="Times New Roman" w:cs="Times New Roman"/>
          <w:b/>
          <w:sz w:val="24"/>
          <w:szCs w:val="24"/>
        </w:rPr>
      </w:pPr>
    </w:p>
    <w:p w:rsidR="0048549C" w:rsidRDefault="004E0DDB" w:rsidP="0048549C">
      <w:pPr>
        <w:spacing w:after="0" w:line="240" w:lineRule="auto"/>
        <w:jc w:val="right"/>
        <w:rPr>
          <w:rFonts w:ascii="Courier New" w:eastAsia="Times New Roman" w:hAnsi="Courier New" w:cs="Courier New"/>
          <w:sz w:val="20"/>
          <w:szCs w:val="20"/>
        </w:rPr>
      </w:pPr>
      <w:r w:rsidRPr="007D3B12">
        <w:rPr>
          <w:rFonts w:ascii="Courier New" w:hAnsi="Courier New" w:cs="Courier New"/>
          <w:sz w:val="20"/>
          <w:szCs w:val="20"/>
        </w:rPr>
        <w:t>Главе а</w:t>
      </w:r>
      <w:r w:rsidRPr="007D3B12">
        <w:rPr>
          <w:rFonts w:ascii="Courier New" w:eastAsia="Times New Roman" w:hAnsi="Courier New" w:cs="Courier New"/>
          <w:sz w:val="20"/>
          <w:szCs w:val="20"/>
        </w:rPr>
        <w:t xml:space="preserve">дминистрации </w:t>
      </w:r>
    </w:p>
    <w:p w:rsidR="004E0DDB" w:rsidRPr="007D3B12" w:rsidRDefault="0048549C" w:rsidP="0048549C">
      <w:pPr>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МО Тельмановское сельское поселение</w:t>
      </w:r>
    </w:p>
    <w:p w:rsidR="004E0DDB" w:rsidRPr="007D3B12" w:rsidRDefault="0048549C" w:rsidP="004E0DDB">
      <w:pPr>
        <w:spacing w:after="0" w:line="240" w:lineRule="auto"/>
        <w:jc w:val="right"/>
        <w:rPr>
          <w:rFonts w:ascii="Courier New" w:eastAsia="Times New Roman" w:hAnsi="Courier New" w:cs="Courier New"/>
          <w:sz w:val="20"/>
          <w:szCs w:val="20"/>
        </w:rPr>
      </w:pPr>
      <w:r>
        <w:rPr>
          <w:rFonts w:ascii="Courier New" w:eastAsia="Times New Roman" w:hAnsi="Courier New" w:cs="Courier New"/>
          <w:sz w:val="20"/>
          <w:szCs w:val="20"/>
        </w:rPr>
        <w:t>А.В. Воронину</w:t>
      </w:r>
    </w:p>
    <w:p w:rsidR="004E0DDB" w:rsidRPr="007D3B12" w:rsidRDefault="004E0DDB" w:rsidP="004E0DDB">
      <w:pPr>
        <w:spacing w:after="0" w:line="240" w:lineRule="auto"/>
        <w:jc w:val="right"/>
        <w:rPr>
          <w:rFonts w:ascii="Courier New" w:eastAsia="Times New Roman" w:hAnsi="Courier New" w:cs="Courier New"/>
          <w:sz w:val="20"/>
          <w:szCs w:val="20"/>
        </w:rPr>
      </w:pPr>
    </w:p>
    <w:tbl>
      <w:tblPr>
        <w:tblW w:w="9827" w:type="dxa"/>
        <w:tblLook w:val="0000" w:firstRow="0" w:lastRow="0" w:firstColumn="0" w:lastColumn="0" w:noHBand="0" w:noVBand="0"/>
      </w:tblPr>
      <w:tblGrid>
        <w:gridCol w:w="2883"/>
        <w:gridCol w:w="6944"/>
      </w:tblGrid>
      <w:tr w:rsidR="004E0DDB" w:rsidRPr="007D3B12" w:rsidTr="004E0DDB">
        <w:trPr>
          <w:trHeight w:val="228"/>
        </w:trPr>
        <w:tc>
          <w:tcPr>
            <w:tcW w:w="2883" w:type="dxa"/>
          </w:tcPr>
          <w:p w:rsidR="004E0DDB" w:rsidRPr="007D3B12" w:rsidRDefault="004E0DDB" w:rsidP="004E0DDB">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От:</w:t>
            </w:r>
          </w:p>
        </w:tc>
        <w:tc>
          <w:tcPr>
            <w:tcW w:w="6944" w:type="dxa"/>
            <w:tcBorders>
              <w:bottom w:val="single" w:sz="4" w:space="0" w:color="auto"/>
            </w:tcBorders>
          </w:tcPr>
          <w:p w:rsidR="004E0DDB" w:rsidRPr="007D3B12" w:rsidRDefault="004E0DDB" w:rsidP="004E0DDB">
            <w:pPr>
              <w:spacing w:after="0" w:line="240" w:lineRule="auto"/>
              <w:jc w:val="right"/>
              <w:rPr>
                <w:rFonts w:ascii="Courier New" w:eastAsia="Times New Roman" w:hAnsi="Courier New" w:cs="Courier New"/>
                <w:sz w:val="20"/>
                <w:szCs w:val="20"/>
              </w:rPr>
            </w:pPr>
          </w:p>
        </w:tc>
      </w:tr>
      <w:tr w:rsidR="004E0DDB" w:rsidRPr="007D3B12" w:rsidTr="004E0DDB">
        <w:trPr>
          <w:trHeight w:val="250"/>
        </w:trPr>
        <w:tc>
          <w:tcPr>
            <w:tcW w:w="2883" w:type="dxa"/>
          </w:tcPr>
          <w:p w:rsidR="004E0DDB" w:rsidRPr="007D3B12" w:rsidRDefault="004E0DDB" w:rsidP="004E0DDB">
            <w:pPr>
              <w:spacing w:after="0" w:line="240" w:lineRule="auto"/>
              <w:rPr>
                <w:rFonts w:ascii="Courier New" w:eastAsia="Times New Roman" w:hAnsi="Courier New" w:cs="Courier New"/>
                <w:sz w:val="20"/>
                <w:szCs w:val="20"/>
              </w:rPr>
            </w:pPr>
          </w:p>
        </w:tc>
        <w:tc>
          <w:tcPr>
            <w:tcW w:w="6944" w:type="dxa"/>
            <w:tcBorders>
              <w:top w:val="single" w:sz="4" w:space="0" w:color="auto"/>
              <w:bottom w:val="single" w:sz="4" w:space="0" w:color="auto"/>
            </w:tcBorders>
          </w:tcPr>
          <w:p w:rsidR="004E0DDB" w:rsidRPr="007D3B12" w:rsidRDefault="004E0DDB" w:rsidP="004E0DDB">
            <w:pPr>
              <w:spacing w:after="0" w:line="240" w:lineRule="auto"/>
              <w:jc w:val="center"/>
              <w:rPr>
                <w:rFonts w:ascii="Courier New" w:eastAsia="Times New Roman" w:hAnsi="Courier New" w:cs="Courier New"/>
                <w:sz w:val="20"/>
                <w:szCs w:val="20"/>
              </w:rPr>
            </w:pPr>
            <w:r w:rsidRPr="007D3B12">
              <w:rPr>
                <w:rFonts w:ascii="Courier New" w:eastAsia="Times New Roman" w:hAnsi="Courier New" w:cs="Courier New"/>
                <w:sz w:val="20"/>
                <w:szCs w:val="20"/>
              </w:rPr>
              <w:t>(Для физического лица - фамилия, имя, отчество полностью)</w:t>
            </w:r>
          </w:p>
          <w:p w:rsidR="004E0DDB" w:rsidRPr="007D3B12" w:rsidRDefault="004E0DDB" w:rsidP="004E0DDB">
            <w:pPr>
              <w:spacing w:after="0" w:line="240" w:lineRule="auto"/>
              <w:jc w:val="right"/>
              <w:rPr>
                <w:rFonts w:ascii="Courier New" w:eastAsia="Times New Roman" w:hAnsi="Courier New" w:cs="Courier New"/>
                <w:sz w:val="20"/>
                <w:szCs w:val="20"/>
              </w:rPr>
            </w:pPr>
          </w:p>
        </w:tc>
      </w:tr>
      <w:tr w:rsidR="004E0DDB" w:rsidRPr="007D3B12" w:rsidTr="004E0DDB">
        <w:trPr>
          <w:trHeight w:val="886"/>
        </w:trPr>
        <w:tc>
          <w:tcPr>
            <w:tcW w:w="2883" w:type="dxa"/>
          </w:tcPr>
          <w:p w:rsidR="004E0DDB" w:rsidRPr="007D3B12" w:rsidRDefault="004E0DDB" w:rsidP="004E0DDB">
            <w:pPr>
              <w:spacing w:after="0" w:line="240" w:lineRule="auto"/>
              <w:rPr>
                <w:rFonts w:ascii="Courier New" w:eastAsia="Times New Roman" w:hAnsi="Courier New" w:cs="Courier New"/>
                <w:sz w:val="20"/>
                <w:szCs w:val="20"/>
              </w:rPr>
            </w:pPr>
          </w:p>
        </w:tc>
        <w:tc>
          <w:tcPr>
            <w:tcW w:w="6944" w:type="dxa"/>
            <w:tcBorders>
              <w:top w:val="single" w:sz="4" w:space="0" w:color="auto"/>
              <w:bottom w:val="single" w:sz="4" w:space="0" w:color="auto"/>
            </w:tcBorders>
          </w:tcPr>
          <w:p w:rsidR="004E0DDB" w:rsidRPr="007D3B12" w:rsidRDefault="004E0DDB" w:rsidP="004E0DDB">
            <w:pPr>
              <w:spacing w:after="0" w:line="240" w:lineRule="auto"/>
              <w:jc w:val="center"/>
              <w:rPr>
                <w:rFonts w:ascii="Courier New" w:eastAsia="Times New Roman" w:hAnsi="Courier New" w:cs="Courier New"/>
                <w:sz w:val="20"/>
                <w:szCs w:val="20"/>
              </w:rPr>
            </w:pPr>
            <w:r w:rsidRPr="007D3B12">
              <w:rPr>
                <w:rFonts w:ascii="Courier New" w:eastAsia="Times New Roman" w:hAnsi="Courier New" w:cs="Courier New"/>
                <w:sz w:val="20"/>
                <w:szCs w:val="20"/>
              </w:rPr>
              <w:t>(Для юридического лица - наименование юридического лица, реквизиты юридического лица, организационно-правовая форма)</w:t>
            </w:r>
          </w:p>
          <w:p w:rsidR="004E0DDB" w:rsidRPr="007D3B12" w:rsidRDefault="004E0DDB" w:rsidP="004E0DDB">
            <w:pPr>
              <w:spacing w:after="0" w:line="240" w:lineRule="auto"/>
              <w:jc w:val="center"/>
              <w:rPr>
                <w:rFonts w:ascii="Courier New" w:eastAsia="Times New Roman" w:hAnsi="Courier New" w:cs="Courier New"/>
                <w:sz w:val="20"/>
                <w:szCs w:val="20"/>
              </w:rPr>
            </w:pPr>
          </w:p>
        </w:tc>
      </w:tr>
      <w:tr w:rsidR="004E0DDB" w:rsidRPr="007D3B12" w:rsidTr="004E0DDB">
        <w:trPr>
          <w:trHeight w:val="399"/>
        </w:trPr>
        <w:tc>
          <w:tcPr>
            <w:tcW w:w="2883" w:type="dxa"/>
          </w:tcPr>
          <w:p w:rsidR="004E0DDB" w:rsidRPr="007D3B12" w:rsidRDefault="004E0DDB" w:rsidP="004E0DDB">
            <w:pPr>
              <w:spacing w:after="0" w:line="240" w:lineRule="auto"/>
              <w:jc w:val="right"/>
              <w:rPr>
                <w:rFonts w:ascii="Courier New" w:eastAsia="Times New Roman" w:hAnsi="Courier New" w:cs="Courier New"/>
                <w:sz w:val="20"/>
                <w:szCs w:val="20"/>
              </w:rPr>
            </w:pPr>
          </w:p>
          <w:p w:rsidR="004E0DDB" w:rsidRPr="007D3B12" w:rsidRDefault="004E0DDB" w:rsidP="004E0DDB">
            <w:pPr>
              <w:spacing w:after="0" w:line="240" w:lineRule="auto"/>
              <w:jc w:val="right"/>
              <w:rPr>
                <w:rFonts w:ascii="Courier New" w:eastAsia="Times New Roman" w:hAnsi="Courier New" w:cs="Courier New"/>
                <w:sz w:val="20"/>
                <w:szCs w:val="20"/>
              </w:rPr>
            </w:pPr>
          </w:p>
        </w:tc>
        <w:tc>
          <w:tcPr>
            <w:tcW w:w="6944" w:type="dxa"/>
            <w:tcBorders>
              <w:top w:val="single" w:sz="4" w:space="0" w:color="auto"/>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r>
      <w:tr w:rsidR="004E0DDB" w:rsidRPr="007D3B12" w:rsidTr="004E0DDB">
        <w:trPr>
          <w:trHeight w:val="268"/>
        </w:trPr>
        <w:tc>
          <w:tcPr>
            <w:tcW w:w="2883" w:type="dxa"/>
          </w:tcPr>
          <w:p w:rsidR="004E0DDB" w:rsidRPr="007D3B12" w:rsidRDefault="004E0DDB" w:rsidP="004E0DDB">
            <w:pPr>
              <w:spacing w:after="0" w:line="240" w:lineRule="auto"/>
              <w:rPr>
                <w:rFonts w:ascii="Courier New" w:eastAsia="Times New Roman" w:hAnsi="Courier New" w:cs="Courier New"/>
                <w:sz w:val="20"/>
                <w:szCs w:val="20"/>
              </w:rPr>
            </w:pPr>
          </w:p>
        </w:tc>
        <w:tc>
          <w:tcPr>
            <w:tcW w:w="6944" w:type="dxa"/>
            <w:tcBorders>
              <w:top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(Адрес, телефон/ факс)</w:t>
            </w:r>
          </w:p>
        </w:tc>
      </w:tr>
    </w:tbl>
    <w:p w:rsidR="004E0DDB" w:rsidRPr="007D3B12" w:rsidRDefault="004E0DDB" w:rsidP="004E0DDB">
      <w:pPr>
        <w:spacing w:after="0" w:line="240" w:lineRule="auto"/>
        <w:jc w:val="right"/>
        <w:rPr>
          <w:rFonts w:ascii="Courier New" w:eastAsia="Times New Roman" w:hAnsi="Courier New" w:cs="Courier New"/>
          <w:sz w:val="20"/>
          <w:szCs w:val="20"/>
        </w:rPr>
      </w:pPr>
    </w:p>
    <w:p w:rsidR="004E0DDB" w:rsidRPr="007D3B12" w:rsidRDefault="004E0DDB" w:rsidP="004E0DDB">
      <w:pPr>
        <w:spacing w:after="0" w:line="240" w:lineRule="auto"/>
        <w:jc w:val="center"/>
        <w:rPr>
          <w:rFonts w:ascii="Courier New" w:eastAsia="Times New Roman" w:hAnsi="Courier New" w:cs="Courier New"/>
          <w:b/>
          <w:sz w:val="20"/>
          <w:szCs w:val="20"/>
        </w:rPr>
      </w:pPr>
      <w:r w:rsidRPr="007D3B12">
        <w:rPr>
          <w:rFonts w:ascii="Courier New" w:eastAsia="Times New Roman" w:hAnsi="Courier New" w:cs="Courier New"/>
          <w:b/>
          <w:sz w:val="20"/>
          <w:szCs w:val="20"/>
        </w:rPr>
        <w:t>ЗАЯВЛЕНИЕ</w:t>
      </w:r>
    </w:p>
    <w:p w:rsidR="004E0DDB" w:rsidRPr="007D3B12" w:rsidRDefault="004E0DDB" w:rsidP="004E0DDB">
      <w:pPr>
        <w:spacing w:after="0" w:line="240" w:lineRule="auto"/>
        <w:jc w:val="center"/>
        <w:rPr>
          <w:rFonts w:ascii="Courier New" w:eastAsia="Times New Roman" w:hAnsi="Courier New" w:cs="Courier New"/>
          <w:b/>
          <w:sz w:val="20"/>
          <w:szCs w:val="20"/>
        </w:rPr>
      </w:pPr>
      <w:r w:rsidRPr="007D3B12">
        <w:rPr>
          <w:rFonts w:ascii="Courier New" w:eastAsia="Times New Roman" w:hAnsi="Courier New" w:cs="Courier New"/>
          <w:b/>
          <w:sz w:val="20"/>
          <w:szCs w:val="20"/>
        </w:rPr>
        <w:t>о выдаче градостроительного плана земельного участка</w:t>
      </w:r>
    </w:p>
    <w:p w:rsidR="004E0DDB" w:rsidRPr="007D3B12" w:rsidRDefault="004E0DDB" w:rsidP="004E0DDB">
      <w:pPr>
        <w:spacing w:after="0" w:line="240" w:lineRule="auto"/>
        <w:jc w:val="center"/>
        <w:rPr>
          <w:rFonts w:ascii="Courier New" w:eastAsia="Times New Roman" w:hAnsi="Courier New" w:cs="Courier New"/>
          <w:sz w:val="20"/>
          <w:szCs w:val="20"/>
        </w:rPr>
      </w:pPr>
    </w:p>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Прошу выдать градостроительный план земельного участка, расположенного по адресу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747"/>
      </w:tblGrid>
      <w:tr w:rsidR="004E0DDB" w:rsidRPr="007D3B12" w:rsidTr="001C4090">
        <w:tc>
          <w:tcPr>
            <w:tcW w:w="9747" w:type="dxa"/>
          </w:tcPr>
          <w:p w:rsidR="004E0DDB" w:rsidRPr="007D3B12" w:rsidRDefault="004E0DDB" w:rsidP="004E0DDB">
            <w:pPr>
              <w:spacing w:after="0" w:line="240" w:lineRule="auto"/>
              <w:rPr>
                <w:rFonts w:ascii="Courier New" w:eastAsia="Times New Roman" w:hAnsi="Courier New" w:cs="Courier New"/>
                <w:sz w:val="20"/>
                <w:szCs w:val="20"/>
              </w:rPr>
            </w:pPr>
          </w:p>
        </w:tc>
      </w:tr>
    </w:tbl>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(указать место размещения объекта)</w:t>
      </w:r>
    </w:p>
    <w:tbl>
      <w:tblPr>
        <w:tblW w:w="0" w:type="auto"/>
        <w:tblBorders>
          <w:bottom w:val="single" w:sz="4" w:space="0" w:color="auto"/>
        </w:tblBorders>
        <w:tblLook w:val="01E0" w:firstRow="1" w:lastRow="1" w:firstColumn="1" w:lastColumn="1" w:noHBand="0" w:noVBand="0"/>
      </w:tblPr>
      <w:tblGrid>
        <w:gridCol w:w="4949"/>
        <w:gridCol w:w="4798"/>
      </w:tblGrid>
      <w:tr w:rsidR="004E0DDB" w:rsidRPr="007D3B12" w:rsidTr="001C4090">
        <w:tc>
          <w:tcPr>
            <w:tcW w:w="4949" w:type="dxa"/>
            <w:tcBorders>
              <w:bottom w:val="nil"/>
            </w:tcBorders>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Кадастровый номер земельного участка</w:t>
            </w:r>
          </w:p>
        </w:tc>
        <w:tc>
          <w:tcPr>
            <w:tcW w:w="4798" w:type="dxa"/>
          </w:tcPr>
          <w:p w:rsidR="004E0DDB" w:rsidRPr="007D3B12" w:rsidRDefault="004E0DDB" w:rsidP="004E0DDB">
            <w:pPr>
              <w:spacing w:after="0" w:line="240" w:lineRule="auto"/>
              <w:rPr>
                <w:rFonts w:ascii="Courier New" w:eastAsia="Times New Roman" w:hAnsi="Courier New" w:cs="Courier New"/>
                <w:sz w:val="20"/>
                <w:szCs w:val="20"/>
              </w:rPr>
            </w:pPr>
          </w:p>
        </w:tc>
      </w:tr>
    </w:tbl>
    <w:p w:rsidR="008C382B"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w:t>
      </w:r>
      <w:r w:rsidR="008C382B">
        <w:rPr>
          <w:rFonts w:ascii="Courier New" w:eastAsia="Times New Roman" w:hAnsi="Courier New" w:cs="Courier New"/>
          <w:sz w:val="20"/>
          <w:szCs w:val="20"/>
        </w:rPr>
        <w:t xml:space="preserve">                    </w:t>
      </w:r>
      <w:proofErr w:type="gramStart"/>
      <w:r w:rsidRPr="007D3B12">
        <w:rPr>
          <w:rFonts w:ascii="Courier New" w:eastAsia="Times New Roman" w:hAnsi="Courier New" w:cs="Courier New"/>
          <w:sz w:val="20"/>
          <w:szCs w:val="20"/>
        </w:rPr>
        <w:t xml:space="preserve">(указать кадастровый номер земельного </w:t>
      </w:r>
      <w:proofErr w:type="gramEnd"/>
    </w:p>
    <w:p w:rsidR="004E0DDB" w:rsidRPr="007D3B12" w:rsidRDefault="008C382B" w:rsidP="004E0DDB">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4E0DDB" w:rsidRPr="007D3B12">
        <w:rPr>
          <w:rFonts w:ascii="Courier New" w:eastAsia="Times New Roman" w:hAnsi="Courier New" w:cs="Courier New"/>
          <w:sz w:val="20"/>
          <w:szCs w:val="20"/>
        </w:rPr>
        <w:t xml:space="preserve">участка (при наличии) </w:t>
      </w:r>
    </w:p>
    <w:tbl>
      <w:tblPr>
        <w:tblW w:w="9747" w:type="dxa"/>
        <w:tblLook w:val="04A0" w:firstRow="1" w:lastRow="0" w:firstColumn="1" w:lastColumn="0" w:noHBand="0" w:noVBand="1"/>
      </w:tblPr>
      <w:tblGrid>
        <w:gridCol w:w="4928"/>
        <w:gridCol w:w="2835"/>
        <w:gridCol w:w="425"/>
        <w:gridCol w:w="1559"/>
      </w:tblGrid>
      <w:tr w:rsidR="004E0DDB" w:rsidRPr="007D3B12" w:rsidTr="001C4090">
        <w:tc>
          <w:tcPr>
            <w:tcW w:w="4928"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Право на пользование землей закреплено</w:t>
            </w:r>
          </w:p>
        </w:tc>
        <w:tc>
          <w:tcPr>
            <w:tcW w:w="2835"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c>
          <w:tcPr>
            <w:tcW w:w="425"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1559"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r>
    </w:tbl>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w:t>
      </w:r>
      <w:r w:rsidRPr="007D3B12">
        <w:rPr>
          <w:rFonts w:ascii="Courier New" w:hAnsi="Courier New" w:cs="Courier New"/>
          <w:sz w:val="20"/>
          <w:szCs w:val="20"/>
        </w:rPr>
        <w:t xml:space="preserve"> </w:t>
      </w:r>
      <w:r w:rsidRPr="007D3B12">
        <w:rPr>
          <w:rFonts w:ascii="Courier New" w:eastAsia="Times New Roman" w:hAnsi="Courier New" w:cs="Courier New"/>
          <w:sz w:val="20"/>
          <w:szCs w:val="20"/>
        </w:rPr>
        <w:t>(свидетельством, актом, договором)</w:t>
      </w:r>
    </w:p>
    <w:tbl>
      <w:tblPr>
        <w:tblW w:w="0" w:type="auto"/>
        <w:tblLook w:val="04A0" w:firstRow="1" w:lastRow="0" w:firstColumn="1" w:lastColumn="0" w:noHBand="0" w:noVBand="1"/>
      </w:tblPr>
      <w:tblGrid>
        <w:gridCol w:w="534"/>
        <w:gridCol w:w="3402"/>
        <w:gridCol w:w="567"/>
      </w:tblGrid>
      <w:tr w:rsidR="004E0DDB" w:rsidRPr="007D3B12" w:rsidTr="00344AB9">
        <w:tc>
          <w:tcPr>
            <w:tcW w:w="534"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от</w:t>
            </w:r>
          </w:p>
        </w:tc>
        <w:tc>
          <w:tcPr>
            <w:tcW w:w="3402"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c>
          <w:tcPr>
            <w:tcW w:w="567" w:type="dxa"/>
          </w:tcPr>
          <w:p w:rsidR="004E0DDB" w:rsidRPr="007D3B12" w:rsidRDefault="004E0DDB" w:rsidP="004E0DDB">
            <w:pPr>
              <w:spacing w:after="0" w:line="240" w:lineRule="auto"/>
              <w:rPr>
                <w:rFonts w:ascii="Courier New" w:eastAsia="Times New Roman" w:hAnsi="Courier New" w:cs="Courier New"/>
                <w:sz w:val="20"/>
                <w:szCs w:val="20"/>
              </w:rPr>
            </w:pPr>
            <w:proofErr w:type="gramStart"/>
            <w:r w:rsidRPr="007D3B12">
              <w:rPr>
                <w:rFonts w:ascii="Courier New" w:eastAsia="Times New Roman" w:hAnsi="Courier New" w:cs="Courier New"/>
                <w:sz w:val="20"/>
                <w:szCs w:val="20"/>
              </w:rPr>
              <w:t>г</w:t>
            </w:r>
            <w:proofErr w:type="gramEnd"/>
            <w:r w:rsidRPr="007D3B12">
              <w:rPr>
                <w:rFonts w:ascii="Courier New" w:eastAsia="Times New Roman" w:hAnsi="Courier New" w:cs="Courier New"/>
                <w:sz w:val="20"/>
                <w:szCs w:val="20"/>
              </w:rPr>
              <w:t>.</w:t>
            </w:r>
          </w:p>
        </w:tc>
      </w:tr>
    </w:tbl>
    <w:p w:rsidR="004E0DDB" w:rsidRPr="007D3B12" w:rsidRDefault="004E0DDB" w:rsidP="004E0DDB">
      <w:pPr>
        <w:spacing w:after="0" w:line="240" w:lineRule="auto"/>
        <w:rPr>
          <w:rFonts w:ascii="Courier New" w:eastAsia="Times New Roman" w:hAnsi="Courier New" w:cs="Courier New"/>
          <w:sz w:val="20"/>
          <w:szCs w:val="20"/>
        </w:rPr>
      </w:pPr>
    </w:p>
    <w:tbl>
      <w:tblPr>
        <w:tblW w:w="0" w:type="auto"/>
        <w:tblLook w:val="04A0" w:firstRow="1" w:lastRow="0" w:firstColumn="1" w:lastColumn="0" w:noHBand="0" w:noVBand="1"/>
      </w:tblPr>
      <w:tblGrid>
        <w:gridCol w:w="4811"/>
        <w:gridCol w:w="4936"/>
      </w:tblGrid>
      <w:tr w:rsidR="004E0DDB" w:rsidRPr="007D3B12" w:rsidTr="001C4090">
        <w:tc>
          <w:tcPr>
            <w:tcW w:w="4811"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Назначение земельного участка</w:t>
            </w:r>
          </w:p>
        </w:tc>
        <w:tc>
          <w:tcPr>
            <w:tcW w:w="4936"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r>
    </w:tbl>
    <w:p w:rsidR="004E0DDB"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w:t>
      </w:r>
      <w:r w:rsidR="008C382B">
        <w:rPr>
          <w:rFonts w:ascii="Courier New" w:eastAsia="Times New Roman" w:hAnsi="Courier New" w:cs="Courier New"/>
          <w:sz w:val="20"/>
          <w:szCs w:val="20"/>
        </w:rPr>
        <w:t xml:space="preserve">                         </w:t>
      </w:r>
      <w:r w:rsidRPr="007D3B12">
        <w:rPr>
          <w:rFonts w:ascii="Courier New" w:eastAsia="Times New Roman" w:hAnsi="Courier New" w:cs="Courier New"/>
          <w:sz w:val="20"/>
          <w:szCs w:val="20"/>
        </w:rPr>
        <w:t xml:space="preserve"> (указать </w:t>
      </w:r>
      <w:r w:rsidR="008C382B">
        <w:rPr>
          <w:rFonts w:ascii="Courier New" w:eastAsia="Times New Roman" w:hAnsi="Courier New" w:cs="Courier New"/>
          <w:sz w:val="20"/>
          <w:szCs w:val="20"/>
        </w:rPr>
        <w:t>разрешенное использование</w:t>
      </w:r>
      <w:r w:rsidRPr="007D3B12">
        <w:rPr>
          <w:rFonts w:ascii="Courier New" w:eastAsia="Times New Roman" w:hAnsi="Courier New" w:cs="Courier New"/>
          <w:sz w:val="20"/>
          <w:szCs w:val="20"/>
        </w:rPr>
        <w:t>)</w:t>
      </w:r>
    </w:p>
    <w:p w:rsidR="008C382B" w:rsidRDefault="008C382B" w:rsidP="004E0DDB">
      <w:pPr>
        <w:spacing w:after="0" w:line="240" w:lineRule="auto"/>
        <w:rPr>
          <w:rFonts w:ascii="Courier New" w:eastAsia="Times New Roman" w:hAnsi="Courier New" w:cs="Courier New"/>
          <w:sz w:val="20"/>
          <w:szCs w:val="20"/>
        </w:rPr>
      </w:pPr>
    </w:p>
    <w:p w:rsidR="008C382B" w:rsidRPr="007D3B12" w:rsidRDefault="008C382B" w:rsidP="004E0DDB">
      <w:pPr>
        <w:spacing w:after="0" w:line="240" w:lineRule="auto"/>
        <w:rPr>
          <w:rFonts w:ascii="Courier New" w:eastAsia="Times New Roman" w:hAnsi="Courier New" w:cs="Courier New"/>
          <w:sz w:val="20"/>
          <w:szCs w:val="20"/>
        </w:rPr>
      </w:pPr>
    </w:p>
    <w:p w:rsidR="004E0DDB" w:rsidRPr="007D3B12" w:rsidRDefault="004E0DDB" w:rsidP="004E0DDB">
      <w:pPr>
        <w:spacing w:after="0" w:line="240" w:lineRule="auto"/>
        <w:rPr>
          <w:rFonts w:ascii="Courier New" w:eastAsia="Times New Roman" w:hAnsi="Courier New" w:cs="Courier New"/>
          <w:sz w:val="20"/>
          <w:szCs w:val="20"/>
        </w:rPr>
      </w:pPr>
    </w:p>
    <w:tbl>
      <w:tblPr>
        <w:tblW w:w="0" w:type="auto"/>
        <w:tblInd w:w="4219" w:type="dxa"/>
        <w:tblLayout w:type="fixed"/>
        <w:tblLook w:val="04A0" w:firstRow="1" w:lastRow="0" w:firstColumn="1" w:lastColumn="0" w:noHBand="0" w:noVBand="1"/>
      </w:tblPr>
      <w:tblGrid>
        <w:gridCol w:w="2610"/>
        <w:gridCol w:w="337"/>
        <w:gridCol w:w="2351"/>
        <w:gridCol w:w="236"/>
      </w:tblGrid>
      <w:tr w:rsidR="004E0DDB" w:rsidRPr="007D3B12" w:rsidTr="001C4090">
        <w:tc>
          <w:tcPr>
            <w:tcW w:w="2610"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c>
          <w:tcPr>
            <w:tcW w:w="337"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2351" w:type="dxa"/>
            <w:tcBorders>
              <w:bottom w:val="single" w:sz="4" w:space="0" w:color="auto"/>
            </w:tcBorders>
          </w:tcPr>
          <w:p w:rsidR="004E0DDB" w:rsidRPr="007D3B12" w:rsidRDefault="004E0DDB" w:rsidP="004E0DDB">
            <w:pPr>
              <w:spacing w:after="0" w:line="240" w:lineRule="auto"/>
              <w:rPr>
                <w:rFonts w:ascii="Courier New" w:eastAsia="Times New Roman" w:hAnsi="Courier New" w:cs="Courier New"/>
                <w:sz w:val="20"/>
                <w:szCs w:val="20"/>
              </w:rPr>
            </w:pPr>
          </w:p>
        </w:tc>
        <w:tc>
          <w:tcPr>
            <w:tcW w:w="236" w:type="dxa"/>
          </w:tcPr>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w:t>
            </w:r>
          </w:p>
        </w:tc>
      </w:tr>
    </w:tbl>
    <w:p w:rsidR="004E0DDB" w:rsidRPr="007D3B12" w:rsidRDefault="004E0DDB" w:rsidP="004E0DDB">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Подпись            расшифровка подписи</w:t>
      </w:r>
    </w:p>
    <w:tbl>
      <w:tblPr>
        <w:tblW w:w="0" w:type="auto"/>
        <w:tblInd w:w="5070" w:type="dxa"/>
        <w:tblLayout w:type="fixed"/>
        <w:tblLook w:val="04A0" w:firstRow="1" w:lastRow="0" w:firstColumn="1" w:lastColumn="0" w:noHBand="0" w:noVBand="1"/>
      </w:tblPr>
      <w:tblGrid>
        <w:gridCol w:w="337"/>
        <w:gridCol w:w="730"/>
        <w:gridCol w:w="337"/>
        <w:gridCol w:w="1714"/>
        <w:gridCol w:w="567"/>
        <w:gridCol w:w="425"/>
        <w:gridCol w:w="567"/>
      </w:tblGrid>
      <w:tr w:rsidR="004E0DDB" w:rsidRPr="007D3B12" w:rsidTr="001C4090">
        <w:tc>
          <w:tcPr>
            <w:tcW w:w="337" w:type="dxa"/>
          </w:tcPr>
          <w:p w:rsidR="004E0DDB" w:rsidRPr="007D3B12" w:rsidRDefault="004E0DDB" w:rsidP="004E0DDB">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730" w:type="dxa"/>
            <w:tcBorders>
              <w:bottom w:val="single" w:sz="4" w:space="0" w:color="auto"/>
            </w:tcBorders>
          </w:tcPr>
          <w:p w:rsidR="004E0DDB" w:rsidRPr="007D3B12" w:rsidRDefault="004E0DDB" w:rsidP="004E0DDB">
            <w:pPr>
              <w:spacing w:after="0" w:line="240" w:lineRule="auto"/>
              <w:jc w:val="right"/>
              <w:rPr>
                <w:rFonts w:ascii="Courier New" w:eastAsia="Times New Roman" w:hAnsi="Courier New" w:cs="Courier New"/>
                <w:sz w:val="20"/>
                <w:szCs w:val="20"/>
              </w:rPr>
            </w:pPr>
          </w:p>
        </w:tc>
        <w:tc>
          <w:tcPr>
            <w:tcW w:w="337" w:type="dxa"/>
          </w:tcPr>
          <w:p w:rsidR="004E0DDB" w:rsidRPr="007D3B12" w:rsidRDefault="004E0DDB" w:rsidP="004E0DDB">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1714" w:type="dxa"/>
            <w:tcBorders>
              <w:bottom w:val="single" w:sz="4" w:space="0" w:color="auto"/>
            </w:tcBorders>
          </w:tcPr>
          <w:p w:rsidR="004E0DDB" w:rsidRPr="007D3B12" w:rsidRDefault="004E0DDB" w:rsidP="004E0DDB">
            <w:pPr>
              <w:spacing w:after="0" w:line="240" w:lineRule="auto"/>
              <w:jc w:val="right"/>
              <w:rPr>
                <w:rFonts w:ascii="Courier New" w:eastAsia="Times New Roman" w:hAnsi="Courier New" w:cs="Courier New"/>
                <w:sz w:val="20"/>
                <w:szCs w:val="20"/>
              </w:rPr>
            </w:pPr>
          </w:p>
        </w:tc>
        <w:tc>
          <w:tcPr>
            <w:tcW w:w="567" w:type="dxa"/>
          </w:tcPr>
          <w:p w:rsidR="004E0DDB" w:rsidRPr="007D3B12" w:rsidRDefault="004E0DDB" w:rsidP="004E0DDB">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20</w:t>
            </w:r>
          </w:p>
        </w:tc>
        <w:tc>
          <w:tcPr>
            <w:tcW w:w="425" w:type="dxa"/>
            <w:tcBorders>
              <w:bottom w:val="single" w:sz="4" w:space="0" w:color="auto"/>
            </w:tcBorders>
          </w:tcPr>
          <w:p w:rsidR="004E0DDB" w:rsidRPr="007D3B12" w:rsidRDefault="004E0DDB" w:rsidP="004E0DDB">
            <w:pPr>
              <w:spacing w:after="0" w:line="240" w:lineRule="auto"/>
              <w:jc w:val="right"/>
              <w:rPr>
                <w:rFonts w:ascii="Courier New" w:eastAsia="Times New Roman" w:hAnsi="Courier New" w:cs="Courier New"/>
                <w:sz w:val="20"/>
                <w:szCs w:val="20"/>
              </w:rPr>
            </w:pPr>
          </w:p>
        </w:tc>
        <w:tc>
          <w:tcPr>
            <w:tcW w:w="567" w:type="dxa"/>
          </w:tcPr>
          <w:p w:rsidR="004E0DDB" w:rsidRPr="007D3B12" w:rsidRDefault="004E0DDB" w:rsidP="004E0DDB">
            <w:pPr>
              <w:spacing w:after="0" w:line="240" w:lineRule="auto"/>
              <w:jc w:val="right"/>
              <w:rPr>
                <w:rFonts w:ascii="Courier New" w:eastAsia="Times New Roman" w:hAnsi="Courier New" w:cs="Courier New"/>
                <w:sz w:val="20"/>
                <w:szCs w:val="20"/>
              </w:rPr>
            </w:pPr>
            <w:proofErr w:type="gramStart"/>
            <w:r w:rsidRPr="007D3B12">
              <w:rPr>
                <w:rFonts w:ascii="Courier New" w:eastAsia="Times New Roman" w:hAnsi="Courier New" w:cs="Courier New"/>
                <w:sz w:val="20"/>
                <w:szCs w:val="20"/>
              </w:rPr>
              <w:t>г</w:t>
            </w:r>
            <w:proofErr w:type="gramEnd"/>
            <w:r w:rsidRPr="007D3B12">
              <w:rPr>
                <w:rFonts w:ascii="Courier New" w:eastAsia="Times New Roman" w:hAnsi="Courier New" w:cs="Courier New"/>
                <w:sz w:val="20"/>
                <w:szCs w:val="20"/>
              </w:rPr>
              <w:t>.</w:t>
            </w:r>
          </w:p>
        </w:tc>
      </w:tr>
    </w:tbl>
    <w:p w:rsidR="008C3737" w:rsidRDefault="008C3737" w:rsidP="0066392D">
      <w:pPr>
        <w:spacing w:after="0" w:line="240" w:lineRule="auto"/>
        <w:jc w:val="both"/>
        <w:rPr>
          <w:rFonts w:ascii="Courier New" w:hAnsi="Courier New" w:cs="Courier New"/>
          <w:sz w:val="24"/>
          <w:szCs w:val="24"/>
        </w:rPr>
      </w:pPr>
      <w:r w:rsidRPr="008C3737">
        <w:rPr>
          <w:rFonts w:ascii="Courier New" w:hAnsi="Courier New" w:cs="Courier New"/>
          <w:sz w:val="24"/>
          <w:szCs w:val="24"/>
        </w:rPr>
        <w:t xml:space="preserve"> </w:t>
      </w:r>
    </w:p>
    <w:p w:rsidR="008C3737" w:rsidRDefault="008C3737" w:rsidP="0066392D">
      <w:pPr>
        <w:spacing w:after="0" w:line="240" w:lineRule="auto"/>
        <w:jc w:val="both"/>
        <w:rPr>
          <w:rFonts w:ascii="Courier New" w:hAnsi="Courier New" w:cs="Courier New"/>
          <w:sz w:val="24"/>
          <w:szCs w:val="24"/>
        </w:rPr>
      </w:pPr>
    </w:p>
    <w:p w:rsidR="008C382B" w:rsidRDefault="008C382B" w:rsidP="0066392D">
      <w:pPr>
        <w:spacing w:after="0" w:line="240" w:lineRule="auto"/>
        <w:jc w:val="both"/>
        <w:rPr>
          <w:rFonts w:ascii="Courier New" w:hAnsi="Courier New" w:cs="Courier New"/>
          <w:sz w:val="24"/>
          <w:szCs w:val="24"/>
        </w:rPr>
      </w:pPr>
    </w:p>
    <w:p w:rsidR="008C382B" w:rsidRDefault="008C382B" w:rsidP="0066392D">
      <w:pPr>
        <w:spacing w:after="0" w:line="240" w:lineRule="auto"/>
        <w:jc w:val="both"/>
        <w:rPr>
          <w:rFonts w:ascii="Courier New" w:hAnsi="Courier New" w:cs="Courier New"/>
          <w:sz w:val="24"/>
          <w:szCs w:val="24"/>
        </w:rPr>
      </w:pPr>
    </w:p>
    <w:p w:rsidR="008C382B" w:rsidRDefault="008C382B" w:rsidP="0066392D">
      <w:pPr>
        <w:spacing w:after="0" w:line="240" w:lineRule="auto"/>
        <w:jc w:val="both"/>
        <w:rPr>
          <w:rFonts w:ascii="Courier New" w:hAnsi="Courier New" w:cs="Courier New"/>
          <w:sz w:val="24"/>
          <w:szCs w:val="24"/>
        </w:rPr>
      </w:pPr>
    </w:p>
    <w:p w:rsidR="0066392D" w:rsidRPr="008C3737" w:rsidRDefault="008C3737" w:rsidP="0066392D">
      <w:pPr>
        <w:spacing w:after="0" w:line="240" w:lineRule="auto"/>
        <w:jc w:val="both"/>
        <w:rPr>
          <w:rFonts w:ascii="Courier New" w:hAnsi="Courier New" w:cs="Courier New"/>
          <w:szCs w:val="24"/>
          <w:u w:val="single"/>
        </w:rPr>
      </w:pPr>
      <w:proofErr w:type="gramStart"/>
      <w:r w:rsidRPr="008C3737">
        <w:rPr>
          <w:rFonts w:ascii="Courier New" w:hAnsi="Courier New" w:cs="Courier New"/>
          <w:szCs w:val="24"/>
          <w:u w:val="single"/>
        </w:rPr>
        <w:t>Согласен</w:t>
      </w:r>
      <w:proofErr w:type="gramEnd"/>
      <w:r w:rsidRPr="008C3737">
        <w:rPr>
          <w:rFonts w:ascii="Courier New" w:hAnsi="Courier New" w:cs="Courier New"/>
          <w:szCs w:val="24"/>
          <w:u w:val="single"/>
        </w:rPr>
        <w:t xml:space="preserve"> на обработку персональных данных</w:t>
      </w:r>
      <w:r w:rsidR="008C382B">
        <w:rPr>
          <w:rFonts w:ascii="Courier New" w:hAnsi="Courier New" w:cs="Courier New"/>
          <w:szCs w:val="24"/>
          <w:u w:val="single"/>
        </w:rPr>
        <w:t xml:space="preserve"> (для физических лиц)</w:t>
      </w:r>
    </w:p>
    <w:p w:rsidR="0070725F" w:rsidRPr="007D3B12" w:rsidRDefault="0070725F" w:rsidP="0066392D">
      <w:pPr>
        <w:spacing w:after="0" w:line="240" w:lineRule="auto"/>
        <w:jc w:val="both"/>
        <w:rPr>
          <w:rFonts w:ascii="Times New Roman" w:hAnsi="Times New Roman" w:cs="Times New Roman"/>
          <w:sz w:val="24"/>
          <w:szCs w:val="24"/>
        </w:rPr>
      </w:pPr>
    </w:p>
    <w:tbl>
      <w:tblPr>
        <w:tblW w:w="0" w:type="auto"/>
        <w:tblInd w:w="4219" w:type="dxa"/>
        <w:tblLayout w:type="fixed"/>
        <w:tblLook w:val="04A0" w:firstRow="1" w:lastRow="0" w:firstColumn="1" w:lastColumn="0" w:noHBand="0" w:noVBand="1"/>
      </w:tblPr>
      <w:tblGrid>
        <w:gridCol w:w="2610"/>
        <w:gridCol w:w="337"/>
        <w:gridCol w:w="2351"/>
        <w:gridCol w:w="236"/>
      </w:tblGrid>
      <w:tr w:rsidR="008C3737" w:rsidRPr="007D3B12" w:rsidTr="0092727A">
        <w:tc>
          <w:tcPr>
            <w:tcW w:w="2610" w:type="dxa"/>
            <w:tcBorders>
              <w:bottom w:val="single" w:sz="4" w:space="0" w:color="auto"/>
            </w:tcBorders>
          </w:tcPr>
          <w:p w:rsidR="008C3737" w:rsidRPr="007D3B12" w:rsidRDefault="008C3737" w:rsidP="0092727A">
            <w:pPr>
              <w:spacing w:after="0" w:line="240" w:lineRule="auto"/>
              <w:rPr>
                <w:rFonts w:ascii="Courier New" w:eastAsia="Times New Roman" w:hAnsi="Courier New" w:cs="Courier New"/>
                <w:sz w:val="20"/>
                <w:szCs w:val="20"/>
              </w:rPr>
            </w:pPr>
          </w:p>
        </w:tc>
        <w:tc>
          <w:tcPr>
            <w:tcW w:w="337" w:type="dxa"/>
          </w:tcPr>
          <w:p w:rsidR="008C3737" w:rsidRPr="007D3B12" w:rsidRDefault="008C3737" w:rsidP="0092727A">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2351" w:type="dxa"/>
            <w:tcBorders>
              <w:bottom w:val="single" w:sz="4" w:space="0" w:color="auto"/>
            </w:tcBorders>
          </w:tcPr>
          <w:p w:rsidR="008C3737" w:rsidRPr="007D3B12" w:rsidRDefault="008C3737" w:rsidP="0092727A">
            <w:pPr>
              <w:spacing w:after="0" w:line="240" w:lineRule="auto"/>
              <w:rPr>
                <w:rFonts w:ascii="Courier New" w:eastAsia="Times New Roman" w:hAnsi="Courier New" w:cs="Courier New"/>
                <w:sz w:val="20"/>
                <w:szCs w:val="20"/>
              </w:rPr>
            </w:pPr>
          </w:p>
        </w:tc>
        <w:tc>
          <w:tcPr>
            <w:tcW w:w="236" w:type="dxa"/>
          </w:tcPr>
          <w:p w:rsidR="008C3737" w:rsidRPr="007D3B12" w:rsidRDefault="008C3737" w:rsidP="0092727A">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w:t>
            </w:r>
          </w:p>
        </w:tc>
      </w:tr>
    </w:tbl>
    <w:p w:rsidR="008C3737" w:rsidRPr="007D3B12" w:rsidRDefault="008C3737" w:rsidP="008C3737">
      <w:pPr>
        <w:spacing w:after="0" w:line="240" w:lineRule="auto"/>
        <w:rPr>
          <w:rFonts w:ascii="Courier New" w:eastAsia="Times New Roman" w:hAnsi="Courier New" w:cs="Courier New"/>
          <w:sz w:val="20"/>
          <w:szCs w:val="20"/>
        </w:rPr>
      </w:pPr>
      <w:r w:rsidRPr="007D3B12">
        <w:rPr>
          <w:rFonts w:ascii="Courier New" w:eastAsia="Times New Roman" w:hAnsi="Courier New" w:cs="Courier New"/>
          <w:sz w:val="20"/>
          <w:szCs w:val="20"/>
        </w:rPr>
        <w:t xml:space="preserve">                                        Подпись            расшифровка подписи</w:t>
      </w:r>
    </w:p>
    <w:tbl>
      <w:tblPr>
        <w:tblW w:w="0" w:type="auto"/>
        <w:tblInd w:w="5070" w:type="dxa"/>
        <w:tblLayout w:type="fixed"/>
        <w:tblLook w:val="04A0" w:firstRow="1" w:lastRow="0" w:firstColumn="1" w:lastColumn="0" w:noHBand="0" w:noVBand="1"/>
      </w:tblPr>
      <w:tblGrid>
        <w:gridCol w:w="337"/>
        <w:gridCol w:w="730"/>
        <w:gridCol w:w="337"/>
        <w:gridCol w:w="1714"/>
        <w:gridCol w:w="567"/>
        <w:gridCol w:w="425"/>
        <w:gridCol w:w="567"/>
      </w:tblGrid>
      <w:tr w:rsidR="008C3737" w:rsidRPr="007D3B12" w:rsidTr="0092727A">
        <w:tc>
          <w:tcPr>
            <w:tcW w:w="337" w:type="dxa"/>
          </w:tcPr>
          <w:p w:rsidR="008C3737" w:rsidRPr="007D3B12" w:rsidRDefault="008C3737" w:rsidP="0092727A">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730" w:type="dxa"/>
            <w:tcBorders>
              <w:bottom w:val="single" w:sz="4" w:space="0" w:color="auto"/>
            </w:tcBorders>
          </w:tcPr>
          <w:p w:rsidR="008C3737" w:rsidRPr="007D3B12" w:rsidRDefault="008C3737" w:rsidP="0092727A">
            <w:pPr>
              <w:spacing w:after="0" w:line="240" w:lineRule="auto"/>
              <w:jc w:val="right"/>
              <w:rPr>
                <w:rFonts w:ascii="Courier New" w:eastAsia="Times New Roman" w:hAnsi="Courier New" w:cs="Courier New"/>
                <w:sz w:val="20"/>
                <w:szCs w:val="20"/>
              </w:rPr>
            </w:pPr>
          </w:p>
        </w:tc>
        <w:tc>
          <w:tcPr>
            <w:tcW w:w="337" w:type="dxa"/>
          </w:tcPr>
          <w:p w:rsidR="008C3737" w:rsidRPr="007D3B12" w:rsidRDefault="008C3737" w:rsidP="0092727A">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w:t>
            </w:r>
          </w:p>
        </w:tc>
        <w:tc>
          <w:tcPr>
            <w:tcW w:w="1714" w:type="dxa"/>
            <w:tcBorders>
              <w:bottom w:val="single" w:sz="4" w:space="0" w:color="auto"/>
            </w:tcBorders>
          </w:tcPr>
          <w:p w:rsidR="008C3737" w:rsidRPr="007D3B12" w:rsidRDefault="008C3737" w:rsidP="0092727A">
            <w:pPr>
              <w:spacing w:after="0" w:line="240" w:lineRule="auto"/>
              <w:jc w:val="right"/>
              <w:rPr>
                <w:rFonts w:ascii="Courier New" w:eastAsia="Times New Roman" w:hAnsi="Courier New" w:cs="Courier New"/>
                <w:sz w:val="20"/>
                <w:szCs w:val="20"/>
              </w:rPr>
            </w:pPr>
          </w:p>
        </w:tc>
        <w:tc>
          <w:tcPr>
            <w:tcW w:w="567" w:type="dxa"/>
          </w:tcPr>
          <w:p w:rsidR="008C3737" w:rsidRPr="007D3B12" w:rsidRDefault="008C3737" w:rsidP="0092727A">
            <w:pPr>
              <w:spacing w:after="0" w:line="240" w:lineRule="auto"/>
              <w:jc w:val="right"/>
              <w:rPr>
                <w:rFonts w:ascii="Courier New" w:eastAsia="Times New Roman" w:hAnsi="Courier New" w:cs="Courier New"/>
                <w:sz w:val="20"/>
                <w:szCs w:val="20"/>
              </w:rPr>
            </w:pPr>
            <w:r w:rsidRPr="007D3B12">
              <w:rPr>
                <w:rFonts w:ascii="Courier New" w:eastAsia="Times New Roman" w:hAnsi="Courier New" w:cs="Courier New"/>
                <w:sz w:val="20"/>
                <w:szCs w:val="20"/>
              </w:rPr>
              <w:t>20</w:t>
            </w:r>
          </w:p>
        </w:tc>
        <w:tc>
          <w:tcPr>
            <w:tcW w:w="425" w:type="dxa"/>
            <w:tcBorders>
              <w:bottom w:val="single" w:sz="4" w:space="0" w:color="auto"/>
            </w:tcBorders>
          </w:tcPr>
          <w:p w:rsidR="008C3737" w:rsidRPr="007D3B12" w:rsidRDefault="008C3737" w:rsidP="0092727A">
            <w:pPr>
              <w:spacing w:after="0" w:line="240" w:lineRule="auto"/>
              <w:jc w:val="right"/>
              <w:rPr>
                <w:rFonts w:ascii="Courier New" w:eastAsia="Times New Roman" w:hAnsi="Courier New" w:cs="Courier New"/>
                <w:sz w:val="20"/>
                <w:szCs w:val="20"/>
              </w:rPr>
            </w:pPr>
          </w:p>
        </w:tc>
        <w:tc>
          <w:tcPr>
            <w:tcW w:w="567" w:type="dxa"/>
          </w:tcPr>
          <w:p w:rsidR="008C3737" w:rsidRPr="007D3B12" w:rsidRDefault="008C3737" w:rsidP="0092727A">
            <w:pPr>
              <w:spacing w:after="0" w:line="240" w:lineRule="auto"/>
              <w:jc w:val="right"/>
              <w:rPr>
                <w:rFonts w:ascii="Courier New" w:eastAsia="Times New Roman" w:hAnsi="Courier New" w:cs="Courier New"/>
                <w:sz w:val="20"/>
                <w:szCs w:val="20"/>
              </w:rPr>
            </w:pPr>
            <w:proofErr w:type="gramStart"/>
            <w:r w:rsidRPr="007D3B12">
              <w:rPr>
                <w:rFonts w:ascii="Courier New" w:eastAsia="Times New Roman" w:hAnsi="Courier New" w:cs="Courier New"/>
                <w:sz w:val="20"/>
                <w:szCs w:val="20"/>
              </w:rPr>
              <w:t>г</w:t>
            </w:r>
            <w:proofErr w:type="gramEnd"/>
            <w:r w:rsidRPr="007D3B12">
              <w:rPr>
                <w:rFonts w:ascii="Courier New" w:eastAsia="Times New Roman" w:hAnsi="Courier New" w:cs="Courier New"/>
                <w:sz w:val="20"/>
                <w:szCs w:val="20"/>
              </w:rPr>
              <w:t>.</w:t>
            </w:r>
          </w:p>
        </w:tc>
      </w:tr>
    </w:tbl>
    <w:p w:rsidR="008C3737" w:rsidRDefault="008C3737" w:rsidP="008C3737">
      <w:pPr>
        <w:spacing w:after="0" w:line="240" w:lineRule="auto"/>
        <w:jc w:val="both"/>
        <w:rPr>
          <w:rFonts w:ascii="Courier New" w:hAnsi="Courier New" w:cs="Courier New"/>
          <w:sz w:val="24"/>
          <w:szCs w:val="24"/>
        </w:rPr>
      </w:pPr>
      <w:r w:rsidRPr="008C3737">
        <w:rPr>
          <w:rFonts w:ascii="Courier New" w:hAnsi="Courier New" w:cs="Courier New"/>
          <w:sz w:val="24"/>
          <w:szCs w:val="24"/>
        </w:rPr>
        <w:t xml:space="preserve"> </w:t>
      </w: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8C3737">
      <w:pPr>
        <w:spacing w:after="0" w:line="240" w:lineRule="auto"/>
        <w:jc w:val="both"/>
        <w:rPr>
          <w:rFonts w:ascii="Courier New" w:hAnsi="Courier New" w:cs="Courier New"/>
          <w:sz w:val="24"/>
          <w:szCs w:val="24"/>
        </w:rPr>
      </w:pPr>
    </w:p>
    <w:p w:rsidR="007D3726" w:rsidRDefault="007D3726" w:rsidP="007D3726">
      <w:pPr>
        <w:spacing w:after="0" w:line="240" w:lineRule="auto"/>
        <w:rPr>
          <w:rFonts w:ascii="Courier New" w:eastAsia="Times New Roman" w:hAnsi="Courier New" w:cs="Courier New"/>
          <w:sz w:val="20"/>
          <w:szCs w:val="20"/>
        </w:rPr>
      </w:pPr>
    </w:p>
    <w:p w:rsidR="007D3726" w:rsidRPr="00E71CEF" w:rsidRDefault="007D3726" w:rsidP="007D372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Cs/>
          <w:color w:val="2C2C2C"/>
          <w:sz w:val="20"/>
          <w:szCs w:val="20"/>
        </w:rPr>
      </w:pPr>
      <w:r w:rsidRPr="00E71CEF">
        <w:rPr>
          <w:rFonts w:ascii="Courier New" w:hAnsi="Courier New" w:cs="Courier New"/>
          <w:bCs/>
          <w:color w:val="2C2C2C"/>
          <w:sz w:val="20"/>
          <w:szCs w:val="20"/>
        </w:rPr>
        <w:t xml:space="preserve">ОПИСЬ ПРИЛАГАЕМЫХ </w:t>
      </w:r>
      <w:r>
        <w:rPr>
          <w:rFonts w:ascii="Courier New" w:hAnsi="Courier New" w:cs="Courier New"/>
          <w:bCs/>
          <w:color w:val="2C2C2C"/>
          <w:sz w:val="20"/>
          <w:szCs w:val="20"/>
        </w:rPr>
        <w:t xml:space="preserve">К ЗАЯВЛЕНИЮ </w:t>
      </w:r>
      <w:r w:rsidRPr="00E71CEF">
        <w:rPr>
          <w:rFonts w:ascii="Courier New" w:hAnsi="Courier New" w:cs="Courier New"/>
          <w:bCs/>
          <w:color w:val="2C2C2C"/>
          <w:sz w:val="20"/>
          <w:szCs w:val="20"/>
        </w:rPr>
        <w:t>ДОКУМЕНТОВ</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556"/>
        <w:gridCol w:w="1405"/>
        <w:gridCol w:w="1297"/>
        <w:gridCol w:w="1519"/>
      </w:tblGrid>
      <w:tr w:rsidR="007D3726" w:rsidRPr="0041117C" w:rsidTr="008C382B">
        <w:trPr>
          <w:trHeight w:val="355"/>
        </w:trPr>
        <w:tc>
          <w:tcPr>
            <w:tcW w:w="344" w:type="pct"/>
            <w:vMerge w:val="restar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spacing w:before="0" w:after="0"/>
              <w:rPr>
                <w:rFonts w:ascii="Courier New" w:hAnsi="Courier New" w:cs="Courier New"/>
                <w:color w:val="2C2C2C"/>
                <w:sz w:val="18"/>
                <w:szCs w:val="18"/>
              </w:rPr>
            </w:pPr>
          </w:p>
          <w:p w:rsidR="007D3726" w:rsidRPr="0041117C" w:rsidRDefault="007D3726" w:rsidP="0092727A">
            <w:pPr>
              <w:pStyle w:val="ac"/>
              <w:spacing w:before="0" w:after="0"/>
              <w:rPr>
                <w:rFonts w:ascii="Courier New" w:hAnsi="Courier New" w:cs="Courier New"/>
                <w:b/>
                <w:bCs/>
                <w:color w:val="2C2C2C"/>
                <w:sz w:val="18"/>
                <w:szCs w:val="18"/>
              </w:rPr>
            </w:pPr>
          </w:p>
          <w:p w:rsidR="007D3726" w:rsidRPr="0041117C" w:rsidRDefault="007D3726" w:rsidP="0092727A">
            <w:pPr>
              <w:pStyle w:val="ac"/>
              <w:spacing w:before="0" w:after="0"/>
              <w:rPr>
                <w:rFonts w:ascii="Courier New" w:hAnsi="Courier New" w:cs="Courier New"/>
                <w:b/>
                <w:bCs/>
                <w:color w:val="2C2C2C"/>
                <w:sz w:val="18"/>
                <w:szCs w:val="18"/>
              </w:rPr>
            </w:pPr>
          </w:p>
        </w:tc>
        <w:tc>
          <w:tcPr>
            <w:tcW w:w="2417" w:type="pct"/>
            <w:vMerge w:val="restar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HTML"/>
              <w:rPr>
                <w:color w:val="2C2C2C"/>
                <w:sz w:val="18"/>
                <w:szCs w:val="18"/>
              </w:rPr>
            </w:pPr>
          </w:p>
          <w:p w:rsidR="007D3726" w:rsidRPr="0041117C" w:rsidRDefault="007D3726" w:rsidP="0092727A">
            <w:pPr>
              <w:pStyle w:val="HTML"/>
              <w:rPr>
                <w:color w:val="2C2C2C"/>
              </w:rPr>
            </w:pPr>
          </w:p>
          <w:p w:rsidR="007D3726" w:rsidRPr="0041117C" w:rsidRDefault="007D3726" w:rsidP="0092727A">
            <w:pPr>
              <w:pStyle w:val="HTML"/>
              <w:jc w:val="center"/>
              <w:rPr>
                <w:color w:val="2C2C2C"/>
              </w:rPr>
            </w:pPr>
            <w:r w:rsidRPr="0041117C">
              <w:rPr>
                <w:color w:val="2C2C2C"/>
              </w:rPr>
              <w:t>Наименование документа</w:t>
            </w:r>
          </w:p>
          <w:p w:rsidR="007D3726" w:rsidRPr="0041117C" w:rsidRDefault="007D3726" w:rsidP="0092727A">
            <w:pPr>
              <w:pStyle w:val="HTML"/>
              <w:jc w:val="center"/>
              <w:rPr>
                <w:color w:val="2C2C2C"/>
              </w:rPr>
            </w:pPr>
            <w:r w:rsidRPr="0041117C">
              <w:rPr>
                <w:color w:val="2C2C2C"/>
              </w:rPr>
              <w:t>(заполнить соответствующу</w:t>
            </w:r>
            <w:proofErr w:type="gramStart"/>
            <w:r w:rsidRPr="0041117C">
              <w:rPr>
                <w:color w:val="2C2C2C"/>
              </w:rPr>
              <w:t>ю(</w:t>
            </w:r>
            <w:proofErr w:type="spellStart"/>
            <w:proofErr w:type="gramEnd"/>
            <w:r w:rsidRPr="0041117C">
              <w:rPr>
                <w:color w:val="2C2C2C"/>
              </w:rPr>
              <w:t>ие</w:t>
            </w:r>
            <w:proofErr w:type="spellEnd"/>
            <w:r w:rsidRPr="0041117C">
              <w:rPr>
                <w:color w:val="2C2C2C"/>
              </w:rPr>
              <w:t>) строку(и)</w:t>
            </w:r>
            <w:r>
              <w:rPr>
                <w:color w:val="2C2C2C"/>
              </w:rPr>
              <w:t>)</w:t>
            </w:r>
          </w:p>
          <w:p w:rsidR="007D3726" w:rsidRPr="0041117C" w:rsidRDefault="007D3726" w:rsidP="0092727A">
            <w:pPr>
              <w:pStyle w:val="ac"/>
              <w:tabs>
                <w:tab w:val="left" w:pos="916"/>
                <w:tab w:val="left" w:pos="1832"/>
                <w:tab w:val="left" w:pos="3197"/>
                <w:tab w:val="left" w:pos="361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2239" w:type="pct"/>
            <w:gridSpan w:val="3"/>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3197"/>
                <w:tab w:val="left" w:pos="361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r w:rsidRPr="0041117C">
              <w:rPr>
                <w:rFonts w:ascii="Courier New" w:hAnsi="Courier New" w:cs="Courier New"/>
                <w:color w:val="2C2C2C"/>
                <w:sz w:val="18"/>
                <w:szCs w:val="18"/>
              </w:rPr>
              <w:t>Документы представлены</w:t>
            </w:r>
          </w:p>
        </w:tc>
      </w:tr>
      <w:tr w:rsidR="007D3726" w:rsidRPr="0041117C" w:rsidTr="008C382B">
        <w:trPr>
          <w:trHeight w:val="729"/>
        </w:trPr>
        <w:tc>
          <w:tcPr>
            <w:tcW w:w="344" w:type="pct"/>
            <w:vMerge/>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spacing w:after="0" w:line="240" w:lineRule="auto"/>
              <w:rPr>
                <w:rFonts w:ascii="Courier New" w:eastAsia="Times New Roman" w:hAnsi="Courier New" w:cs="Courier New"/>
                <w:b/>
                <w:bCs/>
                <w:color w:val="2C2C2C"/>
                <w:sz w:val="18"/>
                <w:szCs w:val="18"/>
              </w:rPr>
            </w:pPr>
          </w:p>
        </w:tc>
        <w:tc>
          <w:tcPr>
            <w:tcW w:w="2417" w:type="pct"/>
            <w:vMerge/>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spacing w:after="0" w:line="240" w:lineRule="auto"/>
              <w:rPr>
                <w:rFonts w:ascii="Courier New" w:eastAsia="Times New Roman" w:hAnsi="Courier New" w:cs="Courier New"/>
                <w:b/>
                <w:bCs/>
                <w:color w:val="2C2C2C"/>
                <w:sz w:val="18"/>
                <w:szCs w:val="18"/>
              </w:rPr>
            </w:pPr>
          </w:p>
        </w:tc>
        <w:tc>
          <w:tcPr>
            <w:tcW w:w="1433" w:type="pct"/>
            <w:gridSpan w:val="2"/>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pStyle w:val="ac"/>
              <w:tabs>
                <w:tab w:val="left" w:pos="916"/>
                <w:tab w:val="left" w:pos="1832"/>
                <w:tab w:val="left" w:pos="3197"/>
                <w:tab w:val="left" w:pos="361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r w:rsidRPr="0041117C">
              <w:rPr>
                <w:rFonts w:ascii="Courier New" w:hAnsi="Courier New" w:cs="Courier New"/>
                <w:color w:val="2C2C2C"/>
                <w:sz w:val="18"/>
                <w:szCs w:val="18"/>
              </w:rPr>
              <w:t>на бумажных  носителях</w:t>
            </w:r>
          </w:p>
        </w:tc>
        <w:tc>
          <w:tcPr>
            <w:tcW w:w="806" w:type="pct"/>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pStyle w:val="ac"/>
              <w:tabs>
                <w:tab w:val="left" w:pos="916"/>
                <w:tab w:val="left" w:pos="1832"/>
                <w:tab w:val="left" w:pos="3197"/>
                <w:tab w:val="left" w:pos="361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r w:rsidRPr="0041117C">
              <w:rPr>
                <w:rFonts w:ascii="Courier New" w:hAnsi="Courier New" w:cs="Courier New"/>
                <w:color w:val="2C2C2C"/>
                <w:sz w:val="18"/>
                <w:szCs w:val="18"/>
              </w:rPr>
              <w:t>на электронных носителях</w:t>
            </w:r>
          </w:p>
        </w:tc>
      </w:tr>
      <w:tr w:rsidR="007D3726" w:rsidRPr="0041117C" w:rsidTr="008C382B">
        <w:trPr>
          <w:trHeight w:val="143"/>
        </w:trPr>
        <w:tc>
          <w:tcPr>
            <w:tcW w:w="344" w:type="pct"/>
            <w:vMerge/>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spacing w:after="0" w:line="240" w:lineRule="auto"/>
              <w:rPr>
                <w:rFonts w:ascii="Courier New" w:eastAsia="Times New Roman" w:hAnsi="Courier New" w:cs="Courier New"/>
                <w:b/>
                <w:bCs/>
                <w:color w:val="2C2C2C"/>
                <w:sz w:val="18"/>
                <w:szCs w:val="18"/>
              </w:rPr>
            </w:pPr>
          </w:p>
        </w:tc>
        <w:tc>
          <w:tcPr>
            <w:tcW w:w="2417" w:type="pct"/>
            <w:vMerge/>
            <w:tcBorders>
              <w:top w:val="single" w:sz="4" w:space="0" w:color="auto"/>
              <w:left w:val="single" w:sz="4" w:space="0" w:color="auto"/>
              <w:bottom w:val="single" w:sz="4" w:space="0" w:color="auto"/>
              <w:right w:val="single" w:sz="4" w:space="0" w:color="auto"/>
            </w:tcBorders>
            <w:vAlign w:val="center"/>
          </w:tcPr>
          <w:p w:rsidR="007D3726" w:rsidRPr="0041117C" w:rsidRDefault="007D3726" w:rsidP="0092727A">
            <w:pPr>
              <w:spacing w:after="0" w:line="240" w:lineRule="auto"/>
              <w:rPr>
                <w:rFonts w:ascii="Courier New" w:eastAsia="Times New Roman" w:hAnsi="Courier New" w:cs="Courier New"/>
                <w:b/>
                <w:bCs/>
                <w:color w:val="2C2C2C"/>
                <w:sz w:val="18"/>
                <w:szCs w:val="18"/>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3197"/>
                <w:tab w:val="left" w:pos="361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2C2C2C"/>
                <w:sz w:val="18"/>
                <w:szCs w:val="18"/>
              </w:rPr>
            </w:pPr>
            <w:r w:rsidRPr="0041117C">
              <w:rPr>
                <w:rFonts w:ascii="Courier New" w:hAnsi="Courier New" w:cs="Courier New"/>
                <w:color w:val="2C2C2C"/>
                <w:sz w:val="18"/>
                <w:szCs w:val="18"/>
              </w:rPr>
              <w:t>кол-во экземпляров</w:t>
            </w: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HTML"/>
              <w:jc w:val="left"/>
              <w:rPr>
                <w:color w:val="2C2C2C"/>
                <w:sz w:val="18"/>
                <w:szCs w:val="18"/>
              </w:rPr>
            </w:pPr>
            <w:r w:rsidRPr="0041117C">
              <w:rPr>
                <w:color w:val="2C2C2C"/>
                <w:sz w:val="18"/>
                <w:szCs w:val="18"/>
              </w:rPr>
              <w:t>кол-во листов в экземпляре</w:t>
            </w: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наименование файла</w:t>
            </w:r>
          </w:p>
        </w:tc>
      </w:tr>
      <w:tr w:rsidR="007D3726" w:rsidRPr="0041117C" w:rsidTr="008C382B">
        <w:trPr>
          <w:trHeight w:hRule="exact" w:val="237"/>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7D372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1</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2</w:t>
            </w: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3</w:t>
            </w: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4</w:t>
            </w: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sidRPr="0041117C">
              <w:rPr>
                <w:rFonts w:ascii="Courier New" w:hAnsi="Courier New" w:cs="Courier New"/>
                <w:color w:val="2C2C2C"/>
                <w:sz w:val="18"/>
                <w:szCs w:val="18"/>
              </w:rPr>
              <w:t>5</w:t>
            </w:r>
          </w:p>
        </w:tc>
      </w:tr>
      <w:tr w:rsidR="007D3726" w:rsidRPr="0041117C" w:rsidTr="0092727A">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1</w:t>
            </w:r>
            <w:r w:rsidRPr="0041117C">
              <w:rPr>
                <w:rFonts w:ascii="Courier New" w:hAnsi="Courier New" w:cs="Courier New"/>
                <w:color w:val="2C2C2C"/>
                <w:sz w:val="18"/>
                <w:szCs w:val="18"/>
              </w:rPr>
              <w:t>.</w:t>
            </w:r>
          </w:p>
        </w:tc>
        <w:tc>
          <w:tcPr>
            <w:tcW w:w="4656" w:type="pct"/>
            <w:gridSpan w:val="4"/>
            <w:tcBorders>
              <w:top w:val="single" w:sz="4" w:space="0" w:color="auto"/>
              <w:left w:val="single" w:sz="4" w:space="0" w:color="auto"/>
              <w:bottom w:val="single" w:sz="4" w:space="0" w:color="auto"/>
              <w:right w:val="single" w:sz="4" w:space="0" w:color="auto"/>
            </w:tcBorders>
          </w:tcPr>
          <w:p w:rsidR="007D3726" w:rsidRPr="0041117C" w:rsidRDefault="007D3726" w:rsidP="008C382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r w:rsidRPr="0041117C">
              <w:rPr>
                <w:rFonts w:ascii="Courier New" w:hAnsi="Courier New" w:cs="Courier New"/>
                <w:color w:val="000000"/>
                <w:sz w:val="20"/>
                <w:szCs w:val="20"/>
              </w:rPr>
              <w:t xml:space="preserve">Топографическая съемка земельного участка в распечатанном и электронном видах (с указанием организации исполнителя, даты выполнения). </w:t>
            </w: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1.1</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92727A">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2</w:t>
            </w:r>
            <w:r w:rsidRPr="0041117C">
              <w:rPr>
                <w:rFonts w:ascii="Courier New" w:hAnsi="Courier New" w:cs="Courier New"/>
                <w:color w:val="2C2C2C"/>
                <w:sz w:val="18"/>
                <w:szCs w:val="18"/>
              </w:rPr>
              <w:t>.</w:t>
            </w:r>
          </w:p>
        </w:tc>
        <w:tc>
          <w:tcPr>
            <w:tcW w:w="4656" w:type="pct"/>
            <w:gridSpan w:val="4"/>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r w:rsidRPr="001C4090">
              <w:rPr>
                <w:rFonts w:ascii="Courier New" w:hAnsi="Courier New" w:cs="Courier New"/>
                <w:color w:val="000000"/>
              </w:rPr>
              <w:t>И</w:t>
            </w:r>
            <w:r w:rsidRPr="001C4090">
              <w:rPr>
                <w:rFonts w:ascii="Courier New" w:hAnsi="Courier New" w:cs="Courier New"/>
                <w:color w:val="000000"/>
                <w:sz w:val="20"/>
                <w:szCs w:val="20"/>
              </w:rPr>
              <w:t>н</w:t>
            </w:r>
            <w:r w:rsidRPr="0041117C">
              <w:rPr>
                <w:rFonts w:ascii="Courier New" w:hAnsi="Courier New" w:cs="Courier New"/>
                <w:color w:val="000000"/>
                <w:sz w:val="20"/>
                <w:szCs w:val="20"/>
              </w:rPr>
              <w:t>формация о расположенных в границах земельного участка объектах капитального строительства (</w:t>
            </w:r>
            <w:r w:rsidRPr="0041117C">
              <w:rPr>
                <w:rFonts w:ascii="Courier New" w:hAnsi="Courier New" w:cs="Courier New"/>
                <w:sz w:val="20"/>
                <w:szCs w:val="20"/>
              </w:rPr>
              <w:t>инвентаризационный номер объекта капитального строительства, дата его постановки на государственный технический учет и техническую инвентаризацию,  дата подготовки технического паспорта объекта капитального строительства, наименование организации (органа) государственного технического учета и (или) технической инвентаризации объектов капитального строительства, подготовившего технический паспорт)</w:t>
            </w:r>
            <w:r w:rsidRPr="0041117C">
              <w:rPr>
                <w:rFonts w:ascii="Courier New" w:hAnsi="Courier New" w:cs="Courier New"/>
                <w:color w:val="000000"/>
                <w:sz w:val="20"/>
                <w:szCs w:val="20"/>
              </w:rPr>
              <w:t>;</w:t>
            </w: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2</w:t>
            </w:r>
            <w:r w:rsidRPr="0041117C">
              <w:rPr>
                <w:rFonts w:ascii="Courier New" w:hAnsi="Courier New" w:cs="Courier New"/>
                <w:color w:val="2C2C2C"/>
                <w:sz w:val="18"/>
                <w:szCs w:val="18"/>
              </w:rPr>
              <w:t>.1.</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2</w:t>
            </w:r>
            <w:r w:rsidRPr="0041117C">
              <w:rPr>
                <w:rFonts w:ascii="Courier New" w:hAnsi="Courier New" w:cs="Courier New"/>
                <w:color w:val="2C2C2C"/>
                <w:sz w:val="18"/>
                <w:szCs w:val="18"/>
              </w:rPr>
              <w:t>.2.</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92727A">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3</w:t>
            </w:r>
            <w:r w:rsidRPr="0041117C">
              <w:rPr>
                <w:rFonts w:ascii="Courier New" w:hAnsi="Courier New" w:cs="Courier New"/>
                <w:color w:val="2C2C2C"/>
                <w:sz w:val="18"/>
                <w:szCs w:val="18"/>
              </w:rPr>
              <w:t>.</w:t>
            </w:r>
          </w:p>
        </w:tc>
        <w:tc>
          <w:tcPr>
            <w:tcW w:w="4656" w:type="pct"/>
            <w:gridSpan w:val="4"/>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r w:rsidRPr="0041117C">
              <w:rPr>
                <w:rFonts w:ascii="Courier New" w:hAnsi="Courier New" w:cs="Courier New"/>
                <w:color w:val="000000"/>
                <w:sz w:val="20"/>
                <w:szCs w:val="20"/>
              </w:rPr>
              <w:t>Технические условия подключения объектов капитального строительства к сетям инженерно-технического обеспечения (водоснабжение, теплоснабжение, водоотведение, энергоснабжение и т.д.),</w:t>
            </w: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3</w:t>
            </w:r>
            <w:r w:rsidRPr="0041117C">
              <w:rPr>
                <w:rFonts w:ascii="Courier New" w:hAnsi="Courier New" w:cs="Courier New"/>
                <w:color w:val="2C2C2C"/>
                <w:sz w:val="18"/>
                <w:szCs w:val="18"/>
              </w:rPr>
              <w:t>.</w:t>
            </w:r>
            <w:r>
              <w:rPr>
                <w:rFonts w:ascii="Courier New" w:hAnsi="Courier New" w:cs="Courier New"/>
                <w:color w:val="2C2C2C"/>
                <w:sz w:val="18"/>
                <w:szCs w:val="18"/>
              </w:rPr>
              <w:t>1</w:t>
            </w:r>
            <w:r w:rsidRPr="0041117C">
              <w:rPr>
                <w:rFonts w:ascii="Courier New" w:hAnsi="Courier New" w:cs="Courier New"/>
                <w:color w:val="2C2C2C"/>
                <w:sz w:val="18"/>
                <w:szCs w:val="18"/>
              </w:rPr>
              <w:t>.</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3.2</w:t>
            </w:r>
            <w:r w:rsidRPr="0041117C">
              <w:rPr>
                <w:rFonts w:ascii="Courier New" w:hAnsi="Courier New" w:cs="Courier New"/>
                <w:color w:val="2C2C2C"/>
                <w:sz w:val="18"/>
                <w:szCs w:val="18"/>
              </w:rPr>
              <w:t>.</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3</w:t>
            </w:r>
            <w:r w:rsidRPr="0041117C">
              <w:rPr>
                <w:rFonts w:ascii="Courier New" w:hAnsi="Courier New" w:cs="Courier New"/>
                <w:color w:val="2C2C2C"/>
                <w:sz w:val="18"/>
                <w:szCs w:val="18"/>
              </w:rPr>
              <w:t>.3.</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r w:rsidR="007D3726" w:rsidRPr="0041117C" w:rsidTr="0092727A">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4</w:t>
            </w:r>
            <w:r w:rsidRPr="0041117C">
              <w:rPr>
                <w:rFonts w:ascii="Courier New" w:hAnsi="Courier New" w:cs="Courier New"/>
                <w:color w:val="2C2C2C"/>
                <w:sz w:val="18"/>
                <w:szCs w:val="18"/>
              </w:rPr>
              <w:t>.</w:t>
            </w:r>
          </w:p>
        </w:tc>
        <w:tc>
          <w:tcPr>
            <w:tcW w:w="4656" w:type="pct"/>
            <w:gridSpan w:val="4"/>
            <w:tcBorders>
              <w:top w:val="single" w:sz="4" w:space="0" w:color="auto"/>
              <w:left w:val="single" w:sz="4" w:space="0" w:color="auto"/>
              <w:bottom w:val="single" w:sz="4" w:space="0" w:color="auto"/>
              <w:right w:val="single" w:sz="4" w:space="0" w:color="auto"/>
            </w:tcBorders>
          </w:tcPr>
          <w:p w:rsidR="007D3726" w:rsidRPr="0041117C" w:rsidRDefault="008C382B"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b/>
                <w:bCs/>
                <w:color w:val="2C2C2C"/>
                <w:sz w:val="18"/>
                <w:szCs w:val="18"/>
              </w:rPr>
            </w:pPr>
            <w:r w:rsidRPr="00D44A9F">
              <w:rPr>
                <w:rFonts w:ascii="Courier New" w:hAnsi="Courier New" w:cs="Courier New"/>
                <w:bCs/>
                <w:color w:val="2C2C2C"/>
                <w:sz w:val="20"/>
                <w:szCs w:val="18"/>
              </w:rPr>
              <w:t>Чертеж градостроительного плана</w:t>
            </w:r>
            <w:r>
              <w:rPr>
                <w:rFonts w:ascii="Courier New" w:hAnsi="Courier New" w:cs="Courier New"/>
                <w:bCs/>
                <w:color w:val="2C2C2C"/>
                <w:sz w:val="20"/>
                <w:szCs w:val="18"/>
              </w:rPr>
              <w:t xml:space="preserve"> (с указанием организации исполнителя)</w:t>
            </w:r>
          </w:p>
        </w:tc>
      </w:tr>
      <w:tr w:rsidR="007D3726" w:rsidRPr="0041117C" w:rsidTr="008C382B">
        <w:trPr>
          <w:trHeight w:val="283"/>
        </w:trPr>
        <w:tc>
          <w:tcPr>
            <w:tcW w:w="344" w:type="pct"/>
            <w:tcBorders>
              <w:top w:val="single" w:sz="4" w:space="0" w:color="auto"/>
              <w:left w:val="single" w:sz="4" w:space="0" w:color="auto"/>
              <w:bottom w:val="single" w:sz="4" w:space="0" w:color="auto"/>
              <w:right w:val="single" w:sz="4" w:space="0" w:color="auto"/>
            </w:tcBorders>
          </w:tcPr>
          <w:p w:rsidR="007D3726" w:rsidRPr="0041117C" w:rsidRDefault="0048549C"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color w:val="2C2C2C"/>
                <w:sz w:val="18"/>
                <w:szCs w:val="18"/>
              </w:rPr>
            </w:pPr>
            <w:r>
              <w:rPr>
                <w:rFonts w:ascii="Courier New" w:hAnsi="Courier New" w:cs="Courier New"/>
                <w:color w:val="2C2C2C"/>
                <w:sz w:val="18"/>
                <w:szCs w:val="18"/>
              </w:rPr>
              <w:t>4.1.</w:t>
            </w:r>
          </w:p>
        </w:tc>
        <w:tc>
          <w:tcPr>
            <w:tcW w:w="2417"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spacing w:after="0" w:line="240" w:lineRule="auto"/>
              <w:rPr>
                <w:rFonts w:ascii="Courier New" w:eastAsia="Times New Roman" w:hAnsi="Courier New" w:cs="Courier New"/>
                <w:color w:val="000000"/>
                <w:sz w:val="20"/>
                <w:szCs w:val="20"/>
              </w:rPr>
            </w:pPr>
          </w:p>
        </w:tc>
        <w:tc>
          <w:tcPr>
            <w:tcW w:w="745"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688"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c>
          <w:tcPr>
            <w:tcW w:w="806" w:type="pct"/>
            <w:tcBorders>
              <w:top w:val="single" w:sz="4" w:space="0" w:color="auto"/>
              <w:left w:val="single" w:sz="4" w:space="0" w:color="auto"/>
              <w:bottom w:val="single" w:sz="4" w:space="0" w:color="auto"/>
              <w:right w:val="single" w:sz="4" w:space="0" w:color="auto"/>
            </w:tcBorders>
          </w:tcPr>
          <w:p w:rsidR="007D3726" w:rsidRPr="0041117C" w:rsidRDefault="007D3726" w:rsidP="0092727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Courier New" w:hAnsi="Courier New" w:cs="Courier New"/>
                <w:b/>
                <w:bCs/>
                <w:color w:val="2C2C2C"/>
                <w:sz w:val="18"/>
                <w:szCs w:val="18"/>
              </w:rPr>
            </w:pPr>
          </w:p>
        </w:tc>
      </w:tr>
    </w:tbl>
    <w:p w:rsidR="0070725F" w:rsidRPr="007D3B12" w:rsidRDefault="0070725F" w:rsidP="0066392D">
      <w:pPr>
        <w:spacing w:after="0" w:line="240" w:lineRule="auto"/>
        <w:jc w:val="both"/>
        <w:rPr>
          <w:rFonts w:ascii="Times New Roman" w:hAnsi="Times New Roman" w:cs="Times New Roman"/>
          <w:sz w:val="24"/>
          <w:szCs w:val="24"/>
        </w:rPr>
      </w:pPr>
    </w:p>
    <w:sectPr w:rsidR="0070725F" w:rsidRPr="007D3B12" w:rsidSect="00045FD5">
      <w:headerReference w:type="even" r:id="rId61"/>
      <w:headerReference w:type="default" r:id="rId62"/>
      <w:pgSz w:w="11906" w:h="16838" w:code="9"/>
      <w:pgMar w:top="1134" w:right="567" w:bottom="1134" w:left="1701" w:header="720" w:footer="720" w:gutter="0"/>
      <w:cols w:space="708"/>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9E" w:rsidRDefault="00C13A9E" w:rsidP="00930647">
      <w:pPr>
        <w:spacing w:after="0" w:line="240" w:lineRule="auto"/>
      </w:pPr>
      <w:r>
        <w:separator/>
      </w:r>
    </w:p>
  </w:endnote>
  <w:endnote w:type="continuationSeparator" w:id="0">
    <w:p w:rsidR="00C13A9E" w:rsidRDefault="00C13A9E" w:rsidP="0093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9E" w:rsidRDefault="00C13A9E" w:rsidP="00930647">
      <w:pPr>
        <w:spacing w:after="0" w:line="240" w:lineRule="auto"/>
      </w:pPr>
      <w:r>
        <w:separator/>
      </w:r>
    </w:p>
  </w:footnote>
  <w:footnote w:type="continuationSeparator" w:id="0">
    <w:p w:rsidR="00C13A9E" w:rsidRDefault="00C13A9E" w:rsidP="0093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38" w:rsidRDefault="000B2738" w:rsidP="00045FD5">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0B2738" w:rsidRDefault="000B27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38" w:rsidRDefault="000B2738" w:rsidP="00045FD5">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64261A">
      <w:rPr>
        <w:rStyle w:val="af5"/>
        <w:noProof/>
      </w:rPr>
      <w:t>15</w:t>
    </w:r>
    <w:r>
      <w:rPr>
        <w:rStyle w:val="af5"/>
      </w:rPr>
      <w:fldChar w:fldCharType="end"/>
    </w:r>
  </w:p>
  <w:p w:rsidR="000B2738" w:rsidRDefault="000B27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20A"/>
    <w:multiLevelType w:val="multilevel"/>
    <w:tmpl w:val="6740A3B2"/>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280"/>
        </w:tabs>
        <w:ind w:left="1280" w:hanging="720"/>
      </w:pPr>
      <w:rPr>
        <w:rFonts w:hint="default"/>
      </w:rPr>
    </w:lvl>
    <w:lvl w:ilvl="2">
      <w:start w:val="1"/>
      <w:numFmt w:val="decimal"/>
      <w:lvlText w:val="%1.%2.%3."/>
      <w:lvlJc w:val="left"/>
      <w:pPr>
        <w:tabs>
          <w:tab w:val="num" w:pos="1840"/>
        </w:tabs>
        <w:ind w:left="1840" w:hanging="720"/>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4800"/>
        </w:tabs>
        <w:ind w:left="4800" w:hanging="144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280"/>
        </w:tabs>
        <w:ind w:left="6280" w:hanging="1800"/>
      </w:pPr>
      <w:rPr>
        <w:rFonts w:hint="default"/>
      </w:rPr>
    </w:lvl>
  </w:abstractNum>
  <w:abstractNum w:abstractNumId="1">
    <w:nsid w:val="18704052"/>
    <w:multiLevelType w:val="hybridMultilevel"/>
    <w:tmpl w:val="997249CA"/>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A936E3"/>
    <w:multiLevelType w:val="hybridMultilevel"/>
    <w:tmpl w:val="30604CE2"/>
    <w:lvl w:ilvl="0" w:tplc="F77632B8">
      <w:start w:val="6"/>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3">
    <w:nsid w:val="24377EB3"/>
    <w:multiLevelType w:val="hybridMultilevel"/>
    <w:tmpl w:val="DD3E371A"/>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4D38B1"/>
    <w:multiLevelType w:val="hybridMultilevel"/>
    <w:tmpl w:val="1E24C84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1466DA"/>
    <w:multiLevelType w:val="hybridMultilevel"/>
    <w:tmpl w:val="42D08CBE"/>
    <w:lvl w:ilvl="0" w:tplc="0419000F">
      <w:start w:val="1"/>
      <w:numFmt w:val="decimal"/>
      <w:lvlText w:val="%1."/>
      <w:lvlJc w:val="left"/>
      <w:pPr>
        <w:tabs>
          <w:tab w:val="num" w:pos="762"/>
        </w:tabs>
        <w:ind w:left="762" w:hanging="360"/>
      </w:pPr>
    </w:lvl>
    <w:lvl w:ilvl="1" w:tplc="B4908E42">
      <w:start w:val="1"/>
      <w:numFmt w:val="bullet"/>
      <w:lvlText w:val="-"/>
      <w:lvlJc w:val="left"/>
      <w:pPr>
        <w:tabs>
          <w:tab w:val="num" w:pos="1337"/>
        </w:tabs>
        <w:ind w:left="1337" w:hanging="215"/>
      </w:pPr>
      <w:rPr>
        <w:rFonts w:ascii="Vladimir Script" w:hAnsi="Vladimir Script" w:hint="default"/>
      </w:r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6">
    <w:nsid w:val="3705743F"/>
    <w:multiLevelType w:val="hybridMultilevel"/>
    <w:tmpl w:val="CEB0B356"/>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7B25E36"/>
    <w:multiLevelType w:val="hybridMultilevel"/>
    <w:tmpl w:val="1D1AB0A2"/>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62D10"/>
    <w:multiLevelType w:val="hybridMultilevel"/>
    <w:tmpl w:val="D7FEA8AA"/>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4A3785"/>
    <w:multiLevelType w:val="hybridMultilevel"/>
    <w:tmpl w:val="4380D434"/>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C690B76"/>
    <w:multiLevelType w:val="hybridMultilevel"/>
    <w:tmpl w:val="A4060C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3557B6"/>
    <w:multiLevelType w:val="hybridMultilevel"/>
    <w:tmpl w:val="46E4F06E"/>
    <w:lvl w:ilvl="0" w:tplc="A28EBF40">
      <w:start w:val="1"/>
      <w:numFmt w:val="bullet"/>
      <w:lvlText w:val="-"/>
      <w:lvlJc w:val="left"/>
      <w:pPr>
        <w:ind w:left="1287" w:hanging="360"/>
      </w:pPr>
      <w:rPr>
        <w:rFonts w:ascii="Vladimir Script" w:hAnsi="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7C4A55"/>
    <w:multiLevelType w:val="hybridMultilevel"/>
    <w:tmpl w:val="E18898CA"/>
    <w:lvl w:ilvl="0" w:tplc="B4908E42">
      <w:start w:val="1"/>
      <w:numFmt w:val="bullet"/>
      <w:lvlText w:val="-"/>
      <w:lvlJc w:val="left"/>
      <w:pPr>
        <w:tabs>
          <w:tab w:val="num" w:pos="1066"/>
        </w:tabs>
        <w:ind w:left="1066" w:hanging="215"/>
      </w:pPr>
      <w:rPr>
        <w:rFonts w:ascii="Vladimir Script" w:hAnsi="Vladimir Scrip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0DF1610"/>
    <w:multiLevelType w:val="hybridMultilevel"/>
    <w:tmpl w:val="2D4ABFFA"/>
    <w:lvl w:ilvl="0" w:tplc="793C6926">
      <w:start w:val="1"/>
      <w:numFmt w:val="russianLower"/>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60FB580E"/>
    <w:multiLevelType w:val="hybridMultilevel"/>
    <w:tmpl w:val="D868B0BC"/>
    <w:lvl w:ilvl="0" w:tplc="A28EBF40">
      <w:start w:val="1"/>
      <w:numFmt w:val="bullet"/>
      <w:lvlText w:val="-"/>
      <w:lvlJc w:val="left"/>
      <w:pPr>
        <w:ind w:left="720" w:hanging="360"/>
      </w:pPr>
      <w:rPr>
        <w:rFonts w:ascii="Vladimir Script" w:hAnsi="Vladimir Script" w:cs="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BE6F79"/>
    <w:multiLevelType w:val="hybridMultilevel"/>
    <w:tmpl w:val="659439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86986"/>
    <w:multiLevelType w:val="hybridMultilevel"/>
    <w:tmpl w:val="07E089AE"/>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1477F3"/>
    <w:multiLevelType w:val="hybridMultilevel"/>
    <w:tmpl w:val="ED4E83B2"/>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F7E77C3"/>
    <w:multiLevelType w:val="hybridMultilevel"/>
    <w:tmpl w:val="87E02ABA"/>
    <w:lvl w:ilvl="0" w:tplc="A28EBF40">
      <w:start w:val="1"/>
      <w:numFmt w:val="bullet"/>
      <w:lvlText w:val="-"/>
      <w:lvlJc w:val="left"/>
      <w:pPr>
        <w:ind w:left="1287" w:hanging="360"/>
      </w:pPr>
      <w:rPr>
        <w:rFonts w:ascii="Vladimir Script" w:hAnsi="Vladimir Script" w:cs="Vladimir Scrip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B14101"/>
    <w:multiLevelType w:val="hybridMultilevel"/>
    <w:tmpl w:val="EB90A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B4C6517"/>
    <w:multiLevelType w:val="hybridMultilevel"/>
    <w:tmpl w:val="E66415EE"/>
    <w:lvl w:ilvl="0" w:tplc="A28EBF40">
      <w:start w:val="1"/>
      <w:numFmt w:val="bullet"/>
      <w:lvlText w:val="-"/>
      <w:lvlJc w:val="left"/>
      <w:pPr>
        <w:ind w:left="1429" w:hanging="360"/>
      </w:pPr>
      <w:rPr>
        <w:rFonts w:ascii="Vladimir Script" w:hAnsi="Vladimir Script" w:cs="Vladimir Scrip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2"/>
  </w:num>
  <w:num w:numId="3">
    <w:abstractNumId w:val="5"/>
  </w:num>
  <w:num w:numId="4">
    <w:abstractNumId w:val="2"/>
  </w:num>
  <w:num w:numId="5">
    <w:abstractNumId w:val="18"/>
  </w:num>
  <w:num w:numId="6">
    <w:abstractNumId w:val="9"/>
  </w:num>
  <w:num w:numId="7">
    <w:abstractNumId w:val="6"/>
  </w:num>
  <w:num w:numId="8">
    <w:abstractNumId w:val="4"/>
  </w:num>
  <w:num w:numId="9">
    <w:abstractNumId w:val="3"/>
  </w:num>
  <w:num w:numId="10">
    <w:abstractNumId w:val="16"/>
  </w:num>
  <w:num w:numId="11">
    <w:abstractNumId w:val="7"/>
  </w:num>
  <w:num w:numId="12">
    <w:abstractNumId w:val="19"/>
  </w:num>
  <w:num w:numId="13">
    <w:abstractNumId w:val="20"/>
  </w:num>
  <w:num w:numId="14">
    <w:abstractNumId w:val="14"/>
  </w:num>
  <w:num w:numId="15">
    <w:abstractNumId w:val="17"/>
  </w:num>
  <w:num w:numId="16">
    <w:abstractNumId w:val="8"/>
  </w:num>
  <w:num w:numId="17">
    <w:abstractNumId w:val="15"/>
  </w:num>
  <w:num w:numId="18">
    <w:abstractNumId w:val="10"/>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FE2"/>
    <w:rsid w:val="00036E0C"/>
    <w:rsid w:val="00045FD5"/>
    <w:rsid w:val="0006139A"/>
    <w:rsid w:val="00086A38"/>
    <w:rsid w:val="000A48BE"/>
    <w:rsid w:val="000B2738"/>
    <w:rsid w:val="000E361C"/>
    <w:rsid w:val="001156E5"/>
    <w:rsid w:val="00116440"/>
    <w:rsid w:val="00120BD9"/>
    <w:rsid w:val="001A6A08"/>
    <w:rsid w:val="001C4090"/>
    <w:rsid w:val="002269FE"/>
    <w:rsid w:val="00236946"/>
    <w:rsid w:val="00246FE5"/>
    <w:rsid w:val="002C3371"/>
    <w:rsid w:val="002C58DD"/>
    <w:rsid w:val="00344AB9"/>
    <w:rsid w:val="00346056"/>
    <w:rsid w:val="0039370E"/>
    <w:rsid w:val="0048549C"/>
    <w:rsid w:val="004C0649"/>
    <w:rsid w:val="004C1103"/>
    <w:rsid w:val="004E0356"/>
    <w:rsid w:val="004E0DDB"/>
    <w:rsid w:val="004E7F3E"/>
    <w:rsid w:val="00552917"/>
    <w:rsid w:val="00563B85"/>
    <w:rsid w:val="00591433"/>
    <w:rsid w:val="00597FC5"/>
    <w:rsid w:val="005B5386"/>
    <w:rsid w:val="005F01C5"/>
    <w:rsid w:val="005F2524"/>
    <w:rsid w:val="0064261A"/>
    <w:rsid w:val="00662890"/>
    <w:rsid w:val="0066392D"/>
    <w:rsid w:val="006B1FDE"/>
    <w:rsid w:val="006F6662"/>
    <w:rsid w:val="007002F8"/>
    <w:rsid w:val="0070725F"/>
    <w:rsid w:val="007177FC"/>
    <w:rsid w:val="00753273"/>
    <w:rsid w:val="00762095"/>
    <w:rsid w:val="00764769"/>
    <w:rsid w:val="007937D2"/>
    <w:rsid w:val="007D3726"/>
    <w:rsid w:val="007D3B12"/>
    <w:rsid w:val="007D3BDE"/>
    <w:rsid w:val="007E6509"/>
    <w:rsid w:val="007F472E"/>
    <w:rsid w:val="008221B9"/>
    <w:rsid w:val="00855DF9"/>
    <w:rsid w:val="0089038B"/>
    <w:rsid w:val="008C3737"/>
    <w:rsid w:val="008C382B"/>
    <w:rsid w:val="008C6513"/>
    <w:rsid w:val="008D01D0"/>
    <w:rsid w:val="008E7320"/>
    <w:rsid w:val="009029AF"/>
    <w:rsid w:val="009161AB"/>
    <w:rsid w:val="009174C2"/>
    <w:rsid w:val="0092727A"/>
    <w:rsid w:val="00930647"/>
    <w:rsid w:val="00965BFC"/>
    <w:rsid w:val="00973B14"/>
    <w:rsid w:val="009957C1"/>
    <w:rsid w:val="009B626F"/>
    <w:rsid w:val="009D49B7"/>
    <w:rsid w:val="009E1E7D"/>
    <w:rsid w:val="00A82411"/>
    <w:rsid w:val="00A913D0"/>
    <w:rsid w:val="00AA60E1"/>
    <w:rsid w:val="00AB450F"/>
    <w:rsid w:val="00AC19A4"/>
    <w:rsid w:val="00AD5B08"/>
    <w:rsid w:val="00AE2952"/>
    <w:rsid w:val="00AE4131"/>
    <w:rsid w:val="00B43634"/>
    <w:rsid w:val="00B82A18"/>
    <w:rsid w:val="00B9064B"/>
    <w:rsid w:val="00BA1370"/>
    <w:rsid w:val="00C13A9E"/>
    <w:rsid w:val="00C2693E"/>
    <w:rsid w:val="00C609DD"/>
    <w:rsid w:val="00CD4F36"/>
    <w:rsid w:val="00D11DDD"/>
    <w:rsid w:val="00D4367F"/>
    <w:rsid w:val="00D44A9F"/>
    <w:rsid w:val="00DE41E4"/>
    <w:rsid w:val="00DE5238"/>
    <w:rsid w:val="00DF365D"/>
    <w:rsid w:val="00E45CEB"/>
    <w:rsid w:val="00E522C5"/>
    <w:rsid w:val="00E7081F"/>
    <w:rsid w:val="00E72414"/>
    <w:rsid w:val="00E975B8"/>
    <w:rsid w:val="00F23ED6"/>
    <w:rsid w:val="00F27EFA"/>
    <w:rsid w:val="00F30877"/>
    <w:rsid w:val="00F30FD9"/>
    <w:rsid w:val="00F47FE2"/>
    <w:rsid w:val="00F50346"/>
    <w:rsid w:val="00F53D3D"/>
    <w:rsid w:val="00FB3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47"/>
  </w:style>
  <w:style w:type="paragraph" w:styleId="1">
    <w:name w:val="heading 1"/>
    <w:basedOn w:val="a"/>
    <w:next w:val="a"/>
    <w:link w:val="10"/>
    <w:qFormat/>
    <w:rsid w:val="00F47FE2"/>
    <w:pPr>
      <w:tabs>
        <w:tab w:val="left" w:pos="1701"/>
      </w:tabs>
      <w:spacing w:before="240" w:after="240" w:line="240" w:lineRule="auto"/>
      <w:ind w:left="1701" w:hanging="567"/>
      <w:jc w:val="both"/>
      <w:outlineLvl w:val="0"/>
    </w:pPr>
    <w:rPr>
      <w:rFonts w:ascii="Arial Narrow" w:eastAsia="Times New Roman" w:hAnsi="Arial Narrow" w:cs="Arial Narrow"/>
      <w:b/>
      <w:bCs/>
      <w:caps/>
      <w:color w:val="000080"/>
      <w:sz w:val="24"/>
      <w:szCs w:val="24"/>
    </w:rPr>
  </w:style>
  <w:style w:type="paragraph" w:styleId="2">
    <w:name w:val="heading 2"/>
    <w:basedOn w:val="a"/>
    <w:next w:val="a"/>
    <w:link w:val="20"/>
    <w:qFormat/>
    <w:rsid w:val="00F47FE2"/>
    <w:pPr>
      <w:keepNext/>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qFormat/>
    <w:rsid w:val="00F47FE2"/>
    <w:pPr>
      <w:keepNext/>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qFormat/>
    <w:rsid w:val="00F47FE2"/>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
    <w:next w:val="a"/>
    <w:link w:val="60"/>
    <w:qFormat/>
    <w:rsid w:val="00F47FE2"/>
    <w:pPr>
      <w:spacing w:before="240" w:after="60" w:line="240" w:lineRule="auto"/>
      <w:jc w:val="both"/>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FE2"/>
    <w:rPr>
      <w:rFonts w:ascii="Arial Narrow" w:eastAsia="Times New Roman" w:hAnsi="Arial Narrow" w:cs="Arial Narrow"/>
      <w:b/>
      <w:bCs/>
      <w:caps/>
      <w:color w:val="000080"/>
      <w:sz w:val="24"/>
      <w:szCs w:val="24"/>
    </w:rPr>
  </w:style>
  <w:style w:type="character" w:customStyle="1" w:styleId="20">
    <w:name w:val="Заголовок 2 Знак"/>
    <w:basedOn w:val="a0"/>
    <w:link w:val="2"/>
    <w:rsid w:val="00F47FE2"/>
    <w:rPr>
      <w:rFonts w:ascii="Arial" w:eastAsia="Times New Roman" w:hAnsi="Arial" w:cs="Arial"/>
      <w:b/>
      <w:bCs/>
      <w:i/>
      <w:iCs/>
      <w:sz w:val="28"/>
      <w:szCs w:val="28"/>
    </w:rPr>
  </w:style>
  <w:style w:type="character" w:customStyle="1" w:styleId="30">
    <w:name w:val="Заголовок 3 Знак"/>
    <w:basedOn w:val="a0"/>
    <w:link w:val="3"/>
    <w:rsid w:val="00F47FE2"/>
    <w:rPr>
      <w:rFonts w:ascii="Arial" w:eastAsia="Times New Roman" w:hAnsi="Arial" w:cs="Arial"/>
      <w:b/>
      <w:bCs/>
      <w:sz w:val="26"/>
      <w:szCs w:val="26"/>
    </w:rPr>
  </w:style>
  <w:style w:type="character" w:customStyle="1" w:styleId="40">
    <w:name w:val="Заголовок 4 Знак"/>
    <w:basedOn w:val="a0"/>
    <w:link w:val="4"/>
    <w:rsid w:val="00F47FE2"/>
    <w:rPr>
      <w:rFonts w:ascii="Times New Roman" w:eastAsia="Times New Roman" w:hAnsi="Times New Roman" w:cs="Times New Roman"/>
      <w:b/>
      <w:bCs/>
      <w:sz w:val="28"/>
      <w:szCs w:val="28"/>
    </w:rPr>
  </w:style>
  <w:style w:type="character" w:customStyle="1" w:styleId="60">
    <w:name w:val="Заголовок 6 Знак"/>
    <w:basedOn w:val="a0"/>
    <w:link w:val="6"/>
    <w:rsid w:val="00F47FE2"/>
    <w:rPr>
      <w:rFonts w:ascii="Times New Roman" w:eastAsia="Times New Roman" w:hAnsi="Times New Roman" w:cs="Times New Roman"/>
      <w:b/>
      <w:bCs/>
    </w:rPr>
  </w:style>
  <w:style w:type="paragraph" w:styleId="a3">
    <w:name w:val="header"/>
    <w:basedOn w:val="a"/>
    <w:link w:val="a4"/>
    <w:rsid w:val="00F47FE2"/>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F47FE2"/>
    <w:rPr>
      <w:rFonts w:ascii="Times New Roman" w:eastAsia="Times New Roman" w:hAnsi="Times New Roman" w:cs="Times New Roman"/>
      <w:sz w:val="24"/>
      <w:szCs w:val="24"/>
    </w:rPr>
  </w:style>
  <w:style w:type="paragraph" w:customStyle="1" w:styleId="ConsPlusTitle">
    <w:name w:val="ConsPlusTitle"/>
    <w:uiPriority w:val="99"/>
    <w:rsid w:val="00F47FE2"/>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table" w:styleId="a5">
    <w:name w:val="Table Grid"/>
    <w:basedOn w:val="a1"/>
    <w:uiPriority w:val="59"/>
    <w:rsid w:val="00F47F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47FE2"/>
    <w:pPr>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ConsPlusNormal">
    <w:name w:val="ConsPlusNormal"/>
    <w:rsid w:val="00F47FE2"/>
    <w:pPr>
      <w:autoSpaceDE w:val="0"/>
      <w:autoSpaceDN w:val="0"/>
      <w:adjustRightInd w:val="0"/>
      <w:spacing w:after="0" w:line="240" w:lineRule="auto"/>
      <w:ind w:firstLine="720"/>
      <w:jc w:val="both"/>
    </w:pPr>
    <w:rPr>
      <w:rFonts w:ascii="Arial" w:eastAsia="Times New Roman" w:hAnsi="Arial" w:cs="Arial"/>
      <w:sz w:val="20"/>
      <w:szCs w:val="20"/>
    </w:rPr>
  </w:style>
  <w:style w:type="paragraph" w:styleId="HTML">
    <w:name w:val="HTML Preformatted"/>
    <w:basedOn w:val="a"/>
    <w:link w:val="HTML1"/>
    <w:rsid w:val="00F47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rsid w:val="00F47FE2"/>
    <w:rPr>
      <w:rFonts w:ascii="Consolas" w:hAnsi="Consolas"/>
      <w:sz w:val="20"/>
      <w:szCs w:val="20"/>
    </w:rPr>
  </w:style>
  <w:style w:type="character" w:customStyle="1" w:styleId="HTML1">
    <w:name w:val="Стандартный HTML Знак1"/>
    <w:basedOn w:val="a0"/>
    <w:link w:val="HTML"/>
    <w:rsid w:val="00F47FE2"/>
    <w:rPr>
      <w:rFonts w:ascii="Courier New" w:eastAsia="Times New Roman" w:hAnsi="Courier New" w:cs="Courier New"/>
      <w:sz w:val="20"/>
      <w:szCs w:val="20"/>
    </w:rPr>
  </w:style>
  <w:style w:type="paragraph" w:customStyle="1" w:styleId="ConsPlusNonformat">
    <w:name w:val="ConsPlusNonformat"/>
    <w:rsid w:val="00F47FE2"/>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47FE2"/>
    <w:pPr>
      <w:autoSpaceDE w:val="0"/>
      <w:autoSpaceDN w:val="0"/>
      <w:adjustRightInd w:val="0"/>
      <w:spacing w:after="0" w:line="240" w:lineRule="auto"/>
    </w:pPr>
    <w:rPr>
      <w:rFonts w:ascii="Arial" w:eastAsia="Times New Roman" w:hAnsi="Arial" w:cs="Arial"/>
      <w:sz w:val="20"/>
      <w:szCs w:val="20"/>
    </w:rPr>
  </w:style>
  <w:style w:type="paragraph" w:styleId="a6">
    <w:name w:val="List"/>
    <w:basedOn w:val="a"/>
    <w:rsid w:val="00F47FE2"/>
    <w:pPr>
      <w:spacing w:after="0" w:line="240" w:lineRule="auto"/>
      <w:ind w:left="283" w:hanging="283"/>
    </w:pPr>
    <w:rPr>
      <w:rFonts w:ascii="Times New Roman" w:eastAsia="Times New Roman" w:hAnsi="Times New Roman" w:cs="Times New Roman"/>
      <w:sz w:val="24"/>
      <w:szCs w:val="24"/>
    </w:rPr>
  </w:style>
  <w:style w:type="character" w:styleId="a7">
    <w:name w:val="Hyperlink"/>
    <w:basedOn w:val="a0"/>
    <w:rsid w:val="00F47FE2"/>
    <w:rPr>
      <w:color w:val="0000FF"/>
      <w:u w:val="single"/>
    </w:rPr>
  </w:style>
  <w:style w:type="paragraph" w:styleId="a8">
    <w:name w:val="Body Text"/>
    <w:basedOn w:val="a"/>
    <w:link w:val="a9"/>
    <w:rsid w:val="00F47FE2"/>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F47FE2"/>
    <w:rPr>
      <w:rFonts w:ascii="Times New Roman" w:eastAsia="Times New Roman" w:hAnsi="Times New Roman" w:cs="Times New Roman"/>
      <w:sz w:val="24"/>
      <w:szCs w:val="20"/>
    </w:rPr>
  </w:style>
  <w:style w:type="paragraph" w:styleId="aa">
    <w:name w:val="footer"/>
    <w:basedOn w:val="a"/>
    <w:link w:val="ab"/>
    <w:rsid w:val="00F47FE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F47FE2"/>
    <w:rPr>
      <w:rFonts w:ascii="Times New Roman" w:eastAsia="Times New Roman" w:hAnsi="Times New Roman" w:cs="Times New Roman"/>
      <w:sz w:val="20"/>
      <w:szCs w:val="20"/>
    </w:rPr>
  </w:style>
  <w:style w:type="paragraph" w:styleId="ac">
    <w:name w:val="Normal (Web)"/>
    <w:basedOn w:val="a"/>
    <w:rsid w:val="00F47FE2"/>
    <w:pPr>
      <w:spacing w:before="120" w:after="120" w:line="240" w:lineRule="auto"/>
    </w:pPr>
    <w:rPr>
      <w:rFonts w:ascii="Times New Roman" w:eastAsia="Times New Roman" w:hAnsi="Times New Roman" w:cs="Times New Roman"/>
      <w:sz w:val="24"/>
      <w:szCs w:val="24"/>
    </w:rPr>
  </w:style>
  <w:style w:type="paragraph" w:styleId="ad">
    <w:name w:val="Document Map"/>
    <w:basedOn w:val="a"/>
    <w:link w:val="ae"/>
    <w:semiHidden/>
    <w:rsid w:val="00F47FE2"/>
    <w:pPr>
      <w:shd w:val="clear" w:color="auto" w:fill="000080"/>
      <w:spacing w:after="0" w:line="240" w:lineRule="auto"/>
      <w:jc w:val="both"/>
    </w:pPr>
    <w:rPr>
      <w:rFonts w:ascii="Tahoma" w:eastAsia="Times New Roman" w:hAnsi="Tahoma" w:cs="Tahoma"/>
      <w:sz w:val="20"/>
      <w:szCs w:val="20"/>
    </w:rPr>
  </w:style>
  <w:style w:type="character" w:customStyle="1" w:styleId="ae">
    <w:name w:val="Схема документа Знак"/>
    <w:basedOn w:val="a0"/>
    <w:link w:val="ad"/>
    <w:semiHidden/>
    <w:rsid w:val="00F47FE2"/>
    <w:rPr>
      <w:rFonts w:ascii="Tahoma" w:eastAsia="Times New Roman" w:hAnsi="Tahoma" w:cs="Tahoma"/>
      <w:sz w:val="20"/>
      <w:szCs w:val="20"/>
      <w:shd w:val="clear" w:color="auto" w:fill="000080"/>
    </w:rPr>
  </w:style>
  <w:style w:type="paragraph" w:styleId="af">
    <w:name w:val="Title"/>
    <w:basedOn w:val="a"/>
    <w:link w:val="af0"/>
    <w:qFormat/>
    <w:rsid w:val="00F47FE2"/>
    <w:pPr>
      <w:spacing w:after="0" w:line="240" w:lineRule="auto"/>
      <w:ind w:firstLine="567"/>
      <w:jc w:val="center"/>
    </w:pPr>
    <w:rPr>
      <w:rFonts w:ascii="Times New Roman" w:eastAsia="Times New Roman" w:hAnsi="Times New Roman" w:cs="Times New Roman"/>
      <w:b/>
      <w:bCs/>
      <w:spacing w:val="20"/>
      <w:sz w:val="28"/>
      <w:szCs w:val="20"/>
    </w:rPr>
  </w:style>
  <w:style w:type="character" w:customStyle="1" w:styleId="af0">
    <w:name w:val="Название Знак"/>
    <w:basedOn w:val="a0"/>
    <w:link w:val="af"/>
    <w:rsid w:val="00F47FE2"/>
    <w:rPr>
      <w:rFonts w:ascii="Times New Roman" w:eastAsia="Times New Roman" w:hAnsi="Times New Roman" w:cs="Times New Roman"/>
      <w:b/>
      <w:bCs/>
      <w:spacing w:val="20"/>
      <w:sz w:val="28"/>
      <w:szCs w:val="20"/>
    </w:rPr>
  </w:style>
  <w:style w:type="paragraph" w:styleId="af1">
    <w:name w:val="Body Text Indent"/>
    <w:basedOn w:val="a"/>
    <w:link w:val="af2"/>
    <w:rsid w:val="00F47FE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F47FE2"/>
    <w:rPr>
      <w:rFonts w:ascii="Times New Roman" w:eastAsia="Times New Roman" w:hAnsi="Times New Roman" w:cs="Times New Roman"/>
      <w:sz w:val="24"/>
      <w:szCs w:val="24"/>
    </w:rPr>
  </w:style>
  <w:style w:type="paragraph" w:customStyle="1" w:styleId="11">
    <w:name w:val="Знак1 Знак Знак Знак"/>
    <w:basedOn w:val="a"/>
    <w:rsid w:val="00F47FE2"/>
    <w:pPr>
      <w:spacing w:after="160" w:line="240" w:lineRule="exact"/>
    </w:pPr>
    <w:rPr>
      <w:rFonts w:ascii="Verdana" w:eastAsia="Times New Roman" w:hAnsi="Verdana" w:cs="Verdana"/>
      <w:sz w:val="20"/>
      <w:szCs w:val="20"/>
      <w:lang w:val="en-US" w:eastAsia="en-US"/>
    </w:rPr>
  </w:style>
  <w:style w:type="paragraph" w:customStyle="1" w:styleId="12">
    <w:name w:val="Знак1 Знак Знак Знак"/>
    <w:basedOn w:val="a"/>
    <w:rsid w:val="00F47FE2"/>
    <w:pPr>
      <w:spacing w:after="160" w:line="240" w:lineRule="exact"/>
    </w:pPr>
    <w:rPr>
      <w:rFonts w:ascii="Verdana" w:eastAsia="Times New Roman" w:hAnsi="Verdana" w:cs="Verdana"/>
      <w:sz w:val="20"/>
      <w:szCs w:val="20"/>
      <w:lang w:val="en-US" w:eastAsia="en-US"/>
    </w:rPr>
  </w:style>
  <w:style w:type="paragraph" w:styleId="af3">
    <w:name w:val="Balloon Text"/>
    <w:basedOn w:val="a"/>
    <w:link w:val="af4"/>
    <w:semiHidden/>
    <w:rsid w:val="00F47FE2"/>
    <w:pPr>
      <w:spacing w:after="0" w:line="240" w:lineRule="auto"/>
      <w:jc w:val="both"/>
    </w:pPr>
    <w:rPr>
      <w:rFonts w:ascii="Tahoma" w:eastAsia="Times New Roman" w:hAnsi="Tahoma" w:cs="Tahoma"/>
      <w:sz w:val="16"/>
      <w:szCs w:val="16"/>
    </w:rPr>
  </w:style>
  <w:style w:type="character" w:customStyle="1" w:styleId="af4">
    <w:name w:val="Текст выноски Знак"/>
    <w:basedOn w:val="a0"/>
    <w:link w:val="af3"/>
    <w:semiHidden/>
    <w:rsid w:val="00F47FE2"/>
    <w:rPr>
      <w:rFonts w:ascii="Tahoma" w:eastAsia="Times New Roman" w:hAnsi="Tahoma" w:cs="Tahoma"/>
      <w:sz w:val="16"/>
      <w:szCs w:val="16"/>
    </w:rPr>
  </w:style>
  <w:style w:type="character" w:styleId="af5">
    <w:name w:val="page number"/>
    <w:basedOn w:val="a0"/>
    <w:rsid w:val="00F47FE2"/>
  </w:style>
  <w:style w:type="paragraph" w:styleId="af6">
    <w:name w:val="List Paragraph"/>
    <w:basedOn w:val="a"/>
    <w:uiPriority w:val="34"/>
    <w:qFormat/>
    <w:rsid w:val="00045FD5"/>
    <w:pPr>
      <w:ind w:left="720"/>
      <w:contextualSpacing/>
    </w:pPr>
  </w:style>
  <w:style w:type="paragraph" w:styleId="af7">
    <w:name w:val="No Spacing"/>
    <w:qFormat/>
    <w:rsid w:val="00045FD5"/>
    <w:pPr>
      <w:spacing w:after="0" w:line="240" w:lineRule="auto"/>
    </w:pPr>
    <w:rPr>
      <w:rFonts w:ascii="Calibri" w:eastAsia="Times New Roman" w:hAnsi="Calibri" w:cs="Times New Roman"/>
    </w:rPr>
  </w:style>
  <w:style w:type="character" w:customStyle="1" w:styleId="FontStyle36">
    <w:name w:val="Font Style36"/>
    <w:basedOn w:val="a0"/>
    <w:rsid w:val="0070725F"/>
    <w:rPr>
      <w:rFonts w:ascii="Times New Roman" w:hAnsi="Times New Roman" w:cs="Times New Roman" w:hint="default"/>
      <w:sz w:val="22"/>
      <w:szCs w:val="22"/>
    </w:rPr>
  </w:style>
  <w:style w:type="character" w:customStyle="1" w:styleId="FontStyle37">
    <w:name w:val="Font Style37"/>
    <w:basedOn w:val="a0"/>
    <w:rsid w:val="0070725F"/>
    <w:rPr>
      <w:rFonts w:ascii="Times New Roman" w:hAnsi="Times New Roman" w:cs="Times New Roman" w:hint="default"/>
      <w:b/>
      <w:bCs/>
      <w:sz w:val="22"/>
      <w:szCs w:val="22"/>
    </w:rPr>
  </w:style>
  <w:style w:type="paragraph" w:customStyle="1" w:styleId="Style2">
    <w:name w:val="Style2"/>
    <w:basedOn w:val="a"/>
    <w:rsid w:val="0070725F"/>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11">
    <w:name w:val="Style11"/>
    <w:basedOn w:val="a"/>
    <w:rsid w:val="007072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rsid w:val="0070725F"/>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paragraph" w:customStyle="1" w:styleId="Style21">
    <w:name w:val="Style21"/>
    <w:basedOn w:val="a"/>
    <w:rsid w:val="007072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70725F"/>
    <w:rPr>
      <w:rFonts w:ascii="Times New Roman" w:hAnsi="Times New Roman" w:cs="Times New Roman" w:hint="default"/>
      <w:b/>
      <w:bCs/>
      <w:sz w:val="24"/>
      <w:szCs w:val="24"/>
    </w:rPr>
  </w:style>
  <w:style w:type="character" w:customStyle="1" w:styleId="FontStyle39">
    <w:name w:val="Font Style39"/>
    <w:basedOn w:val="a0"/>
    <w:rsid w:val="0070725F"/>
    <w:rPr>
      <w:rFonts w:ascii="Times New Roman" w:hAnsi="Times New Roman" w:cs="Times New Roman" w:hint="default"/>
      <w:sz w:val="20"/>
      <w:szCs w:val="20"/>
    </w:rPr>
  </w:style>
  <w:style w:type="paragraph" w:customStyle="1" w:styleId="Default">
    <w:name w:val="Default"/>
    <w:rsid w:val="0070725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7089">
      <w:bodyDiv w:val="1"/>
      <w:marLeft w:val="0"/>
      <w:marRight w:val="0"/>
      <w:marTop w:val="0"/>
      <w:marBottom w:val="0"/>
      <w:divBdr>
        <w:top w:val="none" w:sz="0" w:space="0" w:color="auto"/>
        <w:left w:val="none" w:sz="0" w:space="0" w:color="auto"/>
        <w:bottom w:val="none" w:sz="0" w:space="0" w:color="auto"/>
        <w:right w:val="none" w:sz="0" w:space="0" w:color="auto"/>
      </w:divBdr>
    </w:div>
    <w:div w:id="1011562575">
      <w:bodyDiv w:val="1"/>
      <w:marLeft w:val="0"/>
      <w:marRight w:val="0"/>
      <w:marTop w:val="0"/>
      <w:marBottom w:val="0"/>
      <w:divBdr>
        <w:top w:val="none" w:sz="0" w:space="0" w:color="auto"/>
        <w:left w:val="none" w:sz="0" w:space="0" w:color="auto"/>
        <w:bottom w:val="none" w:sz="0" w:space="0" w:color="auto"/>
        <w:right w:val="none" w:sz="0" w:space="0" w:color="auto"/>
      </w:divBdr>
    </w:div>
    <w:div w:id="1056468042">
      <w:bodyDiv w:val="1"/>
      <w:marLeft w:val="0"/>
      <w:marRight w:val="0"/>
      <w:marTop w:val="0"/>
      <w:marBottom w:val="0"/>
      <w:divBdr>
        <w:top w:val="none" w:sz="0" w:space="0" w:color="auto"/>
        <w:left w:val="none" w:sz="0" w:space="0" w:color="auto"/>
        <w:bottom w:val="none" w:sz="0" w:space="0" w:color="auto"/>
        <w:right w:val="none" w:sz="0" w:space="0" w:color="auto"/>
      </w:divBdr>
    </w:div>
    <w:div w:id="1248616135">
      <w:bodyDiv w:val="1"/>
      <w:marLeft w:val="0"/>
      <w:marRight w:val="0"/>
      <w:marTop w:val="0"/>
      <w:marBottom w:val="0"/>
      <w:divBdr>
        <w:top w:val="none" w:sz="0" w:space="0" w:color="auto"/>
        <w:left w:val="none" w:sz="0" w:space="0" w:color="auto"/>
        <w:bottom w:val="none" w:sz="0" w:space="0" w:color="auto"/>
        <w:right w:val="none" w:sz="0" w:space="0" w:color="auto"/>
      </w:divBdr>
    </w:div>
    <w:div w:id="1539246311">
      <w:bodyDiv w:val="1"/>
      <w:marLeft w:val="0"/>
      <w:marRight w:val="0"/>
      <w:marTop w:val="0"/>
      <w:marBottom w:val="0"/>
      <w:divBdr>
        <w:top w:val="none" w:sz="0" w:space="0" w:color="auto"/>
        <w:left w:val="none" w:sz="0" w:space="0" w:color="auto"/>
        <w:bottom w:val="none" w:sz="0" w:space="0" w:color="auto"/>
        <w:right w:val="none" w:sz="0" w:space="0" w:color="auto"/>
      </w:divBdr>
    </w:div>
    <w:div w:id="1801609308">
      <w:bodyDiv w:val="1"/>
      <w:marLeft w:val="0"/>
      <w:marRight w:val="0"/>
      <w:marTop w:val="0"/>
      <w:marBottom w:val="0"/>
      <w:divBdr>
        <w:top w:val="none" w:sz="0" w:space="0" w:color="auto"/>
        <w:left w:val="none" w:sz="0" w:space="0" w:color="auto"/>
        <w:bottom w:val="none" w:sz="0" w:space="0" w:color="auto"/>
        <w:right w:val="none" w:sz="0" w:space="0" w:color="auto"/>
      </w:divBdr>
    </w:div>
    <w:div w:id="18415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4405;fld=134;dst=100081" TargetMode="External"/><Relationship Id="rId18" Type="http://schemas.openxmlformats.org/officeDocument/2006/relationships/hyperlink" Target="consultantplus://offline/main?base=LAW;n=114405;fld=134;dst=100081" TargetMode="External"/><Relationship Id="rId26" Type="http://schemas.openxmlformats.org/officeDocument/2006/relationships/hyperlink" Target="consultantplus://offline/main?base=LAW;n=114405;fld=134;dst=100081" TargetMode="External"/><Relationship Id="rId39" Type="http://schemas.openxmlformats.org/officeDocument/2006/relationships/hyperlink" Target="consultantplus://offline/main?base=LAW;n=114405;fld=134;dst=100079" TargetMode="External"/><Relationship Id="rId21" Type="http://schemas.openxmlformats.org/officeDocument/2006/relationships/hyperlink" Target="consultantplus://offline/main?base=LAW;n=114405;fld=134;dst=100081" TargetMode="External"/><Relationship Id="rId34" Type="http://schemas.openxmlformats.org/officeDocument/2006/relationships/hyperlink" Target="consultantplus://offline/main?base=LAW;n=114405;fld=134;dst=100079" TargetMode="External"/><Relationship Id="rId42" Type="http://schemas.openxmlformats.org/officeDocument/2006/relationships/hyperlink" Target="consultantplus://offline/main?base=LAW;n=114405;fld=134;dst=100080" TargetMode="External"/><Relationship Id="rId47" Type="http://schemas.openxmlformats.org/officeDocument/2006/relationships/hyperlink" Target="consultantplus://offline/main?base=LAW;n=114405;fld=134;dst=100079" TargetMode="External"/><Relationship Id="rId50" Type="http://schemas.openxmlformats.org/officeDocument/2006/relationships/hyperlink" Target="consultantplus://offline/main?base=LAW;n=114405;fld=134;dst=100079" TargetMode="External"/><Relationship Id="rId55" Type="http://schemas.openxmlformats.org/officeDocument/2006/relationships/hyperlink" Target="consultantplus://offline/main?base=LAW;n=114405;fld=134;dst=100079"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114405;fld=134;dst=100081" TargetMode="External"/><Relationship Id="rId20" Type="http://schemas.openxmlformats.org/officeDocument/2006/relationships/hyperlink" Target="consultantplus://offline/main?base=LAW;n=114405;fld=134;dst=100080" TargetMode="External"/><Relationship Id="rId29" Type="http://schemas.openxmlformats.org/officeDocument/2006/relationships/hyperlink" Target="consultantplus://offline/main?base=LAW;n=114405;fld=134;dst=100079" TargetMode="External"/><Relationship Id="rId41" Type="http://schemas.openxmlformats.org/officeDocument/2006/relationships/hyperlink" Target="consultantplus://offline/main?base=LAW;n=114405;fld=134;dst=100079" TargetMode="External"/><Relationship Id="rId54" Type="http://schemas.openxmlformats.org/officeDocument/2006/relationships/hyperlink" Target="consultantplus://offline/main?base=LAW;n=114405;fld=134;dst=100078"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4405;fld=134;dst=100079" TargetMode="External"/><Relationship Id="rId24" Type="http://schemas.openxmlformats.org/officeDocument/2006/relationships/hyperlink" Target="consultantplus://offline/main?base=LAW;n=114405;fld=134;dst=100081" TargetMode="External"/><Relationship Id="rId32" Type="http://schemas.openxmlformats.org/officeDocument/2006/relationships/hyperlink" Target="consultantplus://offline/main?base=LAW;n=114405;fld=134;dst=100079" TargetMode="External"/><Relationship Id="rId37" Type="http://schemas.openxmlformats.org/officeDocument/2006/relationships/hyperlink" Target="consultantplus://offline/main?base=LAW;n=114405;fld=134;dst=100080" TargetMode="External"/><Relationship Id="rId40" Type="http://schemas.openxmlformats.org/officeDocument/2006/relationships/hyperlink" Target="consultantplus://offline/main?base=LAW;n=114405;fld=134;dst=100078" TargetMode="External"/><Relationship Id="rId45" Type="http://schemas.openxmlformats.org/officeDocument/2006/relationships/hyperlink" Target="consultantplus://offline/main?base=LAW;n=114405;fld=134;dst=100080" TargetMode="External"/><Relationship Id="rId53" Type="http://schemas.openxmlformats.org/officeDocument/2006/relationships/hyperlink" Target="consultantplus://offline/main?base=LAW;n=114405;fld=134;dst=100081" TargetMode="External"/><Relationship Id="rId58" Type="http://schemas.openxmlformats.org/officeDocument/2006/relationships/hyperlink" Target="consultantplus://offline/main?base=LAW;n=114405;fld=134;dst=100079" TargetMode="External"/><Relationship Id="rId5" Type="http://schemas.openxmlformats.org/officeDocument/2006/relationships/settings" Target="settings.xml"/><Relationship Id="rId15" Type="http://schemas.openxmlformats.org/officeDocument/2006/relationships/hyperlink" Target="consultantplus://offline/main?base=LAW;n=114405;fld=134;dst=100080" TargetMode="External"/><Relationship Id="rId23" Type="http://schemas.openxmlformats.org/officeDocument/2006/relationships/hyperlink" Target="consultantplus://offline/main?base=LAW;n=114405;fld=134;dst=100080" TargetMode="External"/><Relationship Id="rId28" Type="http://schemas.openxmlformats.org/officeDocument/2006/relationships/hyperlink" Target="consultantplus://offline/main?base=LAW;n=114405;fld=134;dst=100081" TargetMode="External"/><Relationship Id="rId36" Type="http://schemas.openxmlformats.org/officeDocument/2006/relationships/hyperlink" Target="consultantplus://offline/main?base=LAW;n=114405;fld=134;dst=100079" TargetMode="External"/><Relationship Id="rId49" Type="http://schemas.openxmlformats.org/officeDocument/2006/relationships/hyperlink" Target="consultantplus://offline/main?base=LAW;n=114405;fld=134;dst=100079" TargetMode="External"/><Relationship Id="rId57" Type="http://schemas.openxmlformats.org/officeDocument/2006/relationships/hyperlink" Target="consultantplus://offline/main?base=LAW;n=114405;fld=134;dst=100081" TargetMode="External"/><Relationship Id="rId61" Type="http://schemas.openxmlformats.org/officeDocument/2006/relationships/header" Target="header1.xml"/><Relationship Id="rId10" Type="http://schemas.openxmlformats.org/officeDocument/2006/relationships/hyperlink" Target="consultantplus://offline/main?base=LAW;n=114405;fld=134;dst=100078" TargetMode="External"/><Relationship Id="rId19" Type="http://schemas.openxmlformats.org/officeDocument/2006/relationships/hyperlink" Target="consultantplus://offline/main?base=LAW;n=114405;fld=134;dst=100079" TargetMode="External"/><Relationship Id="rId31" Type="http://schemas.openxmlformats.org/officeDocument/2006/relationships/hyperlink" Target="consultantplus://offline/main?base=LAW;n=114405;fld=134;dst=100081" TargetMode="External"/><Relationship Id="rId44" Type="http://schemas.openxmlformats.org/officeDocument/2006/relationships/hyperlink" Target="consultantplus://offline/main?base=LAW;n=114405;fld=134;dst=100079" TargetMode="External"/><Relationship Id="rId52" Type="http://schemas.openxmlformats.org/officeDocument/2006/relationships/hyperlink" Target="consultantplus://offline/main?base=LAW;n=114405;fld=134;dst=100080" TargetMode="External"/><Relationship Id="rId60" Type="http://schemas.openxmlformats.org/officeDocument/2006/relationships/hyperlink" Target="consultantplus://offline/main?base=LAW;n=114405;fld=134;dst=100081"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consultantplus://offline/main?base=LAW;n=114405;fld=134;dst=100079" TargetMode="External"/><Relationship Id="rId22" Type="http://schemas.openxmlformats.org/officeDocument/2006/relationships/hyperlink" Target="consultantplus://offline/main?base=LAW;n=114405;fld=134;dst=100079" TargetMode="External"/><Relationship Id="rId27" Type="http://schemas.openxmlformats.org/officeDocument/2006/relationships/hyperlink" Target="consultantplus://offline/main?base=LAW;n=114405;fld=134;dst=100079" TargetMode="External"/><Relationship Id="rId30" Type="http://schemas.openxmlformats.org/officeDocument/2006/relationships/hyperlink" Target="consultantplus://offline/main?base=LAW;n=114405;fld=134;dst=100080" TargetMode="External"/><Relationship Id="rId35" Type="http://schemas.openxmlformats.org/officeDocument/2006/relationships/hyperlink" Target="consultantplus://offline/main?base=LAW;n=114405;fld=134;dst=100081" TargetMode="External"/><Relationship Id="rId43" Type="http://schemas.openxmlformats.org/officeDocument/2006/relationships/hyperlink" Target="consultantplus://offline/main?base=LAW;n=114405;fld=134;dst=100081" TargetMode="External"/><Relationship Id="rId48" Type="http://schemas.openxmlformats.org/officeDocument/2006/relationships/hyperlink" Target="consultantplus://offline/main?base=LAW;n=114405;fld=134;dst=100079" TargetMode="External"/><Relationship Id="rId56" Type="http://schemas.openxmlformats.org/officeDocument/2006/relationships/hyperlink" Target="consultantplus://offline/main?base=LAW;n=114405;fld=134;dst=100080"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main?base=LAW;n=114405;fld=134;dst=100079" TargetMode="External"/><Relationship Id="rId3" Type="http://schemas.openxmlformats.org/officeDocument/2006/relationships/styles" Target="styles.xml"/><Relationship Id="rId12" Type="http://schemas.openxmlformats.org/officeDocument/2006/relationships/hyperlink" Target="consultantplus://offline/main?base=LAW;n=114405;fld=134;dst=100080" TargetMode="External"/><Relationship Id="rId17" Type="http://schemas.openxmlformats.org/officeDocument/2006/relationships/hyperlink" Target="consultantplus://offline/main?base=LAW;n=114405;fld=134;dst=100079" TargetMode="External"/><Relationship Id="rId25" Type="http://schemas.openxmlformats.org/officeDocument/2006/relationships/hyperlink" Target="consultantplus://offline/main?base=LAW;n=114405;fld=134;dst=100079" TargetMode="External"/><Relationship Id="rId33" Type="http://schemas.openxmlformats.org/officeDocument/2006/relationships/hyperlink" Target="consultantplus://offline/main?base=LAW;n=114405;fld=134;dst=100081" TargetMode="External"/><Relationship Id="rId38" Type="http://schemas.openxmlformats.org/officeDocument/2006/relationships/hyperlink" Target="consultantplus://offline/main?base=LAW;n=114405;fld=134;dst=100081" TargetMode="External"/><Relationship Id="rId46" Type="http://schemas.openxmlformats.org/officeDocument/2006/relationships/hyperlink" Target="consultantplus://offline/main?base=LAW;n=114405;fld=134;dst=100081" TargetMode="External"/><Relationship Id="rId59" Type="http://schemas.openxmlformats.org/officeDocument/2006/relationships/hyperlink" Target="consultantplus://offline/main?base=LAW;n=114405;fld=134;dst=10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6908-8828-4E5A-913F-A75680F6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19</Pages>
  <Words>7966</Words>
  <Characters>45412</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Трунина</dc:creator>
  <cp:keywords/>
  <dc:description/>
  <cp:lastModifiedBy>106</cp:lastModifiedBy>
  <cp:revision>24</cp:revision>
  <cp:lastPrinted>2014-05-22T13:01:00Z</cp:lastPrinted>
  <dcterms:created xsi:type="dcterms:W3CDTF">2012-04-24T13:09:00Z</dcterms:created>
  <dcterms:modified xsi:type="dcterms:W3CDTF">2014-05-22T13:01:00Z</dcterms:modified>
</cp:coreProperties>
</file>