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28013C" w:rsidRPr="00F43618" w:rsidTr="000B2B04">
        <w:tc>
          <w:tcPr>
            <w:tcW w:w="4644" w:type="dxa"/>
          </w:tcPr>
          <w:p w:rsidR="004E5302" w:rsidRPr="00094E10" w:rsidRDefault="004E5302" w:rsidP="000B2B0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4E10">
              <w:rPr>
                <w:rFonts w:ascii="Times New Roman" w:eastAsia="Times New Roman" w:hAnsi="Times New Roman" w:cs="Times New Roman"/>
                <w:bCs/>
                <w:lang w:eastAsia="ru-RU"/>
              </w:rPr>
              <w:t>Муниципальное образование</w:t>
            </w:r>
          </w:p>
          <w:p w:rsidR="004E5302" w:rsidRPr="00094E10" w:rsidRDefault="004E5302" w:rsidP="000B2B0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4E10">
              <w:rPr>
                <w:rFonts w:ascii="Times New Roman" w:eastAsia="Times New Roman" w:hAnsi="Times New Roman" w:cs="Times New Roman"/>
                <w:bCs/>
                <w:lang w:eastAsia="ru-RU"/>
              </w:rPr>
              <w:t>Тельмановское сельское поселение</w:t>
            </w:r>
          </w:p>
          <w:p w:rsidR="004E5302" w:rsidRPr="00094E10" w:rsidRDefault="004E5302" w:rsidP="000B2B0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4E10">
              <w:rPr>
                <w:rFonts w:ascii="Times New Roman" w:eastAsia="Times New Roman" w:hAnsi="Times New Roman" w:cs="Times New Roman"/>
                <w:bCs/>
                <w:lang w:eastAsia="ru-RU"/>
              </w:rPr>
              <w:t>Тосненского района</w:t>
            </w:r>
          </w:p>
          <w:p w:rsidR="004E5302" w:rsidRPr="00094E10" w:rsidRDefault="004E5302" w:rsidP="000B2B0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94E10">
              <w:rPr>
                <w:rFonts w:ascii="Times New Roman" w:eastAsia="Times New Roman" w:hAnsi="Times New Roman" w:cs="Times New Roman"/>
                <w:bCs/>
                <w:lang w:eastAsia="ru-RU"/>
              </w:rPr>
              <w:t>Ленинградской области</w:t>
            </w:r>
          </w:p>
          <w:p w:rsidR="004E5302" w:rsidRPr="00094E10" w:rsidRDefault="004E5302" w:rsidP="000B2B0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4E5302" w:rsidRPr="00E035A5" w:rsidRDefault="00045E5A" w:rsidP="000B2B0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</w:pPr>
            <w:r w:rsidRPr="00E035A5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А</w:t>
            </w:r>
            <w:r w:rsidR="004E5302" w:rsidRPr="00E035A5">
              <w:rPr>
                <w:rFonts w:ascii="Times New Roman" w:eastAsia="Times New Roman" w:hAnsi="Times New Roman" w:cs="Times New Roman"/>
                <w:bCs/>
                <w:sz w:val="28"/>
                <w:szCs w:val="26"/>
                <w:lang w:eastAsia="ru-RU"/>
              </w:rPr>
              <w:t>дминистрация</w:t>
            </w:r>
          </w:p>
          <w:p w:rsidR="004E5302" w:rsidRPr="00094E10" w:rsidRDefault="004E5302" w:rsidP="000B2B04">
            <w:pPr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E5302" w:rsidRPr="00094E10" w:rsidRDefault="004E5302" w:rsidP="000B2B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187032, п. Тельмана,</w:t>
            </w:r>
            <w:r w:rsidR="0040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д.50</w:t>
            </w:r>
          </w:p>
          <w:p w:rsidR="004E5302" w:rsidRPr="00094E10" w:rsidRDefault="004E5302" w:rsidP="000B2B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обл.,</w:t>
            </w:r>
          </w:p>
          <w:p w:rsidR="004E5302" w:rsidRPr="00094E10" w:rsidRDefault="004E5302" w:rsidP="000B2B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Тосненского района,</w:t>
            </w:r>
          </w:p>
          <w:p w:rsidR="004E5302" w:rsidRPr="00094E10" w:rsidRDefault="004E5302" w:rsidP="000B2B04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94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</w:t>
            </w:r>
            <w:r w:rsidR="00405C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/факс (81361) </w:t>
            </w:r>
            <w:r w:rsidRPr="00094E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48171</w:t>
            </w:r>
          </w:p>
          <w:p w:rsidR="000B2B04" w:rsidRPr="00094E10" w:rsidRDefault="004E5302" w:rsidP="000B2B04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4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</w:t>
            </w:r>
            <w:r w:rsidR="00FA60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405C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  <w:r w:rsidR="000563A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="00405C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.2014 г.</w:t>
            </w:r>
            <w:r w:rsidRPr="00094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№ </w:t>
            </w:r>
            <w:r w:rsidR="00405C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б/</w:t>
            </w:r>
            <w:proofErr w:type="gramStart"/>
            <w:r w:rsidR="00405C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gramEnd"/>
          </w:p>
          <w:p w:rsidR="0028013C" w:rsidRPr="00997974" w:rsidRDefault="004E5302" w:rsidP="00405C98">
            <w:pPr>
              <w:spacing w:before="12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094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</w:t>
            </w:r>
            <w:r w:rsidR="000B2B04" w:rsidRPr="00094E1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</w:t>
            </w:r>
            <w:r w:rsidR="00094E10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                     </w:t>
            </w:r>
            <w:r w:rsidRPr="00094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  <w:r w:rsidR="00094E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</w:t>
            </w:r>
          </w:p>
        </w:tc>
        <w:tc>
          <w:tcPr>
            <w:tcW w:w="4927" w:type="dxa"/>
          </w:tcPr>
          <w:p w:rsidR="0028013C" w:rsidRPr="000B2B04" w:rsidRDefault="0028013C" w:rsidP="00280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3C" w:rsidRPr="000B2B04" w:rsidRDefault="0028013C" w:rsidP="00280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13C" w:rsidRPr="000B2B04" w:rsidRDefault="0028013C" w:rsidP="002801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170" w:rsidRPr="000B2B04" w:rsidRDefault="00FA3170" w:rsidP="00FA31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5360" w:rsidRDefault="009D5360" w:rsidP="0099797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618DA" w:rsidRPr="00A618DA" w:rsidRDefault="00A618DA" w:rsidP="00A618DA">
      <w:pPr>
        <w:jc w:val="center"/>
        <w:rPr>
          <w:rFonts w:ascii="Times New Roman" w:eastAsia="Times New Roman" w:hAnsi="Times New Roman" w:cs="Times New Roman"/>
          <w:b/>
          <w:sz w:val="24"/>
        </w:rPr>
      </w:pPr>
      <w:r w:rsidRPr="00A618DA">
        <w:rPr>
          <w:rFonts w:ascii="Times New Roman" w:eastAsia="Times New Roman" w:hAnsi="Times New Roman" w:cs="Times New Roman"/>
          <w:b/>
          <w:sz w:val="24"/>
        </w:rPr>
        <w:t>ЗАКЛЮЧЕНИЕ</w:t>
      </w:r>
    </w:p>
    <w:p w:rsidR="00A618DA" w:rsidRPr="00424FF5" w:rsidRDefault="00A618DA" w:rsidP="00A618DA">
      <w:pPr>
        <w:ind w:firstLine="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A618DA">
        <w:rPr>
          <w:rFonts w:ascii="Times New Roman" w:eastAsia="Times New Roman" w:hAnsi="Times New Roman" w:cs="Times New Roman"/>
          <w:b/>
          <w:sz w:val="24"/>
        </w:rPr>
        <w:t xml:space="preserve">о результатах публичных слушаний </w:t>
      </w:r>
      <w:r w:rsidR="003B176A">
        <w:rPr>
          <w:rFonts w:ascii="Times New Roman" w:eastAsia="Times New Roman" w:hAnsi="Times New Roman" w:cs="Times New Roman"/>
          <w:b/>
          <w:sz w:val="24"/>
        </w:rPr>
        <w:t xml:space="preserve">по вопросу </w:t>
      </w:r>
      <w:r w:rsidR="003B176A" w:rsidRPr="003B176A">
        <w:rPr>
          <w:rFonts w:ascii="Times New Roman" w:eastAsia="Times New Roman" w:hAnsi="Times New Roman" w:cs="Times New Roman"/>
          <w:b/>
          <w:sz w:val="24"/>
        </w:rPr>
        <w:t>предоставлени</w:t>
      </w:r>
      <w:r w:rsidR="003B176A">
        <w:rPr>
          <w:rFonts w:ascii="Times New Roman" w:eastAsia="Times New Roman" w:hAnsi="Times New Roman" w:cs="Times New Roman"/>
          <w:b/>
          <w:sz w:val="24"/>
        </w:rPr>
        <w:t>я</w:t>
      </w:r>
      <w:r w:rsidR="003B176A" w:rsidRPr="003B176A">
        <w:rPr>
          <w:rFonts w:ascii="Times New Roman" w:eastAsia="Times New Roman" w:hAnsi="Times New Roman" w:cs="Times New Roman"/>
          <w:b/>
          <w:sz w:val="24"/>
        </w:rPr>
        <w:t xml:space="preserve"> разрешения на условно разрешенный вид использования земельного участка</w:t>
      </w:r>
      <w:r w:rsidR="003B176A">
        <w:rPr>
          <w:rFonts w:ascii="Times New Roman" w:eastAsia="Times New Roman" w:hAnsi="Times New Roman" w:cs="Times New Roman"/>
          <w:b/>
          <w:sz w:val="24"/>
        </w:rPr>
        <w:t xml:space="preserve"> на территории</w:t>
      </w:r>
      <w:r w:rsidR="003B176A" w:rsidRPr="003B176A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="00424FF5" w:rsidRPr="00424FF5">
        <w:rPr>
          <w:rFonts w:ascii="Times New Roman" w:eastAsia="Times New Roman" w:hAnsi="Times New Roman" w:cs="Times New Roman"/>
          <w:b/>
          <w:sz w:val="24"/>
        </w:rPr>
        <w:t>Тельмановско</w:t>
      </w:r>
      <w:r w:rsidR="003B176A">
        <w:rPr>
          <w:rFonts w:ascii="Times New Roman" w:eastAsia="Times New Roman" w:hAnsi="Times New Roman" w:cs="Times New Roman"/>
          <w:b/>
          <w:sz w:val="24"/>
        </w:rPr>
        <w:t>го</w:t>
      </w:r>
      <w:proofErr w:type="spellEnd"/>
      <w:r w:rsidR="00424FF5" w:rsidRPr="00424FF5">
        <w:rPr>
          <w:rFonts w:ascii="Times New Roman" w:eastAsia="Times New Roman" w:hAnsi="Times New Roman" w:cs="Times New Roman"/>
          <w:b/>
          <w:sz w:val="24"/>
        </w:rPr>
        <w:t xml:space="preserve"> сельско</w:t>
      </w:r>
      <w:r w:rsidR="003B176A">
        <w:rPr>
          <w:rFonts w:ascii="Times New Roman" w:eastAsia="Times New Roman" w:hAnsi="Times New Roman" w:cs="Times New Roman"/>
          <w:b/>
          <w:sz w:val="24"/>
        </w:rPr>
        <w:t>го</w:t>
      </w:r>
      <w:r w:rsidR="00424FF5" w:rsidRPr="00424FF5">
        <w:rPr>
          <w:rFonts w:ascii="Times New Roman" w:eastAsia="Times New Roman" w:hAnsi="Times New Roman" w:cs="Times New Roman"/>
          <w:b/>
          <w:sz w:val="24"/>
        </w:rPr>
        <w:t xml:space="preserve"> поселени</w:t>
      </w:r>
      <w:r w:rsidR="003B176A">
        <w:rPr>
          <w:rFonts w:ascii="Times New Roman" w:eastAsia="Times New Roman" w:hAnsi="Times New Roman" w:cs="Times New Roman"/>
          <w:b/>
          <w:sz w:val="24"/>
        </w:rPr>
        <w:t>я</w:t>
      </w:r>
      <w:r w:rsidR="00424FF5" w:rsidRPr="00424FF5">
        <w:rPr>
          <w:rFonts w:ascii="Times New Roman" w:eastAsia="Times New Roman" w:hAnsi="Times New Roman" w:cs="Times New Roman"/>
          <w:b/>
          <w:sz w:val="24"/>
        </w:rPr>
        <w:t xml:space="preserve"> Тосненского района Ленинградской области</w:t>
      </w:r>
    </w:p>
    <w:p w:rsidR="00A618DA" w:rsidRPr="00A618DA" w:rsidRDefault="00A618DA" w:rsidP="00A618DA">
      <w:pPr>
        <w:ind w:firstLine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618DA" w:rsidRPr="00A618DA" w:rsidRDefault="00A618DA" w:rsidP="00A618D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b/>
          <w:sz w:val="24"/>
          <w:szCs w:val="24"/>
        </w:rPr>
        <w:t>Место, дата и врем</w:t>
      </w:r>
      <w:r w:rsidR="00405C98">
        <w:rPr>
          <w:rFonts w:ascii="Times New Roman" w:eastAsia="Times New Roman" w:hAnsi="Times New Roman" w:cs="Times New Roman"/>
          <w:b/>
          <w:sz w:val="24"/>
          <w:szCs w:val="24"/>
        </w:rPr>
        <w:t>я проведения публичных слушаний.</w:t>
      </w:r>
    </w:p>
    <w:p w:rsidR="00A618DA" w:rsidRDefault="00A618DA" w:rsidP="00FA605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>Публичные слушания проводились в посёлке Тельмана Тосненского р</w:t>
      </w:r>
      <w:r w:rsidR="007979EE">
        <w:rPr>
          <w:rFonts w:ascii="Times New Roman" w:eastAsia="Times New Roman" w:hAnsi="Times New Roman" w:cs="Times New Roman"/>
          <w:sz w:val="24"/>
          <w:szCs w:val="24"/>
        </w:rPr>
        <w:t xml:space="preserve">айона Ленинградской области – </w:t>
      </w:r>
      <w:r w:rsidR="00FA6050">
        <w:rPr>
          <w:rFonts w:ascii="Times New Roman" w:eastAsia="Times New Roman" w:hAnsi="Times New Roman" w:cs="Times New Roman"/>
          <w:sz w:val="24"/>
          <w:szCs w:val="24"/>
        </w:rPr>
        <w:t>10</w:t>
      </w:r>
      <w:r w:rsidR="000563A2">
        <w:rPr>
          <w:rFonts w:ascii="Times New Roman" w:eastAsia="Times New Roman" w:hAnsi="Times New Roman" w:cs="Times New Roman"/>
          <w:sz w:val="24"/>
          <w:szCs w:val="24"/>
        </w:rPr>
        <w:t xml:space="preserve"> декабря</w:t>
      </w:r>
      <w:r w:rsidR="00424FF5">
        <w:rPr>
          <w:rFonts w:ascii="Times New Roman" w:eastAsia="Times New Roman" w:hAnsi="Times New Roman" w:cs="Times New Roman"/>
          <w:sz w:val="24"/>
          <w:szCs w:val="24"/>
        </w:rPr>
        <w:t xml:space="preserve"> 2014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года с </w:t>
      </w:r>
      <w:r w:rsidR="000563A2">
        <w:rPr>
          <w:rFonts w:ascii="Times New Roman" w:eastAsia="Times New Roman" w:hAnsi="Times New Roman" w:cs="Times New Roman"/>
          <w:sz w:val="24"/>
          <w:szCs w:val="24"/>
        </w:rPr>
        <w:t>15</w:t>
      </w:r>
      <w:r w:rsidR="00874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часов </w:t>
      </w:r>
      <w:r w:rsidR="000563A2">
        <w:rPr>
          <w:rFonts w:ascii="Times New Roman" w:eastAsia="Times New Roman" w:hAnsi="Times New Roman" w:cs="Times New Roman"/>
          <w:sz w:val="24"/>
          <w:szCs w:val="24"/>
        </w:rPr>
        <w:t>00</w:t>
      </w:r>
      <w:r w:rsidR="008749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минут </w:t>
      </w:r>
      <w:r w:rsidR="000563A2" w:rsidRPr="003B176A">
        <w:rPr>
          <w:rFonts w:ascii="Times New Roman" w:eastAsia="Times New Roman" w:hAnsi="Times New Roman" w:cs="Times New Roman"/>
          <w:sz w:val="24"/>
          <w:szCs w:val="24"/>
        </w:rPr>
        <w:t>до</w:t>
      </w:r>
      <w:r w:rsidRPr="003B1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63A2" w:rsidRPr="003B176A">
        <w:rPr>
          <w:rFonts w:ascii="Times New Roman" w:eastAsia="Times New Roman" w:hAnsi="Times New Roman" w:cs="Times New Roman"/>
          <w:sz w:val="24"/>
          <w:szCs w:val="24"/>
        </w:rPr>
        <w:t>15</w:t>
      </w:r>
      <w:r w:rsidR="00424FF5" w:rsidRPr="003B1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176A">
        <w:rPr>
          <w:rFonts w:ascii="Times New Roman" w:eastAsia="Times New Roman" w:hAnsi="Times New Roman" w:cs="Times New Roman"/>
          <w:sz w:val="24"/>
          <w:szCs w:val="24"/>
        </w:rPr>
        <w:t>часов</w:t>
      </w:r>
      <w:r w:rsidR="00A7549B" w:rsidRPr="003B1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185" w:rsidRPr="003B176A">
        <w:rPr>
          <w:rFonts w:ascii="Times New Roman" w:eastAsia="Times New Roman" w:hAnsi="Times New Roman" w:cs="Times New Roman"/>
          <w:sz w:val="24"/>
          <w:szCs w:val="24"/>
        </w:rPr>
        <w:t>35</w:t>
      </w:r>
      <w:r w:rsidR="00A754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минут по московскому времени по адресу: Ленинградская область, Тос</w:t>
      </w:r>
      <w:r w:rsidR="00424FF5">
        <w:rPr>
          <w:rFonts w:ascii="Times New Roman" w:eastAsia="Times New Roman" w:hAnsi="Times New Roman" w:cs="Times New Roman"/>
          <w:sz w:val="24"/>
          <w:szCs w:val="24"/>
        </w:rPr>
        <w:t xml:space="preserve">ненский район, </w:t>
      </w:r>
      <w:proofErr w:type="spellStart"/>
      <w:r w:rsidR="00424FF5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Start"/>
      <w:r w:rsidR="00424FF5"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 w:rsidR="00424FF5">
        <w:rPr>
          <w:rFonts w:ascii="Times New Roman" w:eastAsia="Times New Roman" w:hAnsi="Times New Roman" w:cs="Times New Roman"/>
          <w:sz w:val="24"/>
          <w:szCs w:val="24"/>
        </w:rPr>
        <w:t>ельмана</w:t>
      </w:r>
      <w:proofErr w:type="spellEnd"/>
      <w:r w:rsidR="00424FF5">
        <w:rPr>
          <w:rFonts w:ascii="Times New Roman" w:eastAsia="Times New Roman" w:hAnsi="Times New Roman" w:cs="Times New Roman"/>
          <w:sz w:val="24"/>
          <w:szCs w:val="24"/>
        </w:rPr>
        <w:t>, д.50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24FF5" w:rsidRPr="00424FF5">
        <w:rPr>
          <w:rFonts w:ascii="Times New Roman" w:eastAsia="Times New Roman" w:hAnsi="Times New Roman" w:cs="Times New Roman"/>
          <w:sz w:val="24"/>
          <w:szCs w:val="24"/>
        </w:rPr>
        <w:t>первый этаж, помещение администрации МО Тельмановское сельское поселение Тосненского района Ленинградской области, зал заседания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31641" w:rsidRDefault="00F31641" w:rsidP="00FA6050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F31641" w:rsidRDefault="00F31641" w:rsidP="00F31641">
      <w:pPr>
        <w:ind w:firstLine="0"/>
        <w:rPr>
          <w:rFonts w:ascii="Times New Roman" w:eastAsia="Times New Roman" w:hAnsi="Times New Roman" w:cs="Times New Roman"/>
          <w:sz w:val="24"/>
        </w:rPr>
      </w:pPr>
      <w:r w:rsidRPr="00A618DA">
        <w:rPr>
          <w:rFonts w:ascii="Times New Roman" w:eastAsia="Times New Roman" w:hAnsi="Times New Roman" w:cs="Times New Roman"/>
          <w:b/>
          <w:sz w:val="24"/>
        </w:rPr>
        <w:t>Вопрос, вынесенный на обсуждение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Pr="00A618DA">
        <w:rPr>
          <w:rFonts w:ascii="Times New Roman" w:eastAsia="Times New Roman" w:hAnsi="Times New Roman" w:cs="Times New Roman"/>
          <w:sz w:val="24"/>
        </w:rPr>
        <w:t xml:space="preserve"> </w:t>
      </w:r>
    </w:p>
    <w:p w:rsidR="00F31641" w:rsidRPr="00405C98" w:rsidRDefault="00F31641" w:rsidP="00F31641">
      <w:pPr>
        <w:ind w:firstLine="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заявлению </w:t>
      </w:r>
      <w:r w:rsidRPr="00FA6050">
        <w:rPr>
          <w:rFonts w:ascii="Times New Roman" w:eastAsia="Times New Roman" w:hAnsi="Times New Roman" w:cs="Times New Roman"/>
          <w:sz w:val="24"/>
          <w:szCs w:val="24"/>
        </w:rPr>
        <w:t>ООО «Статус»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о</w:t>
      </w:r>
      <w:r w:rsidRPr="00FA6050">
        <w:rPr>
          <w:rFonts w:ascii="Times New Roman" w:eastAsia="Times New Roman" w:hAnsi="Times New Roman" w:cs="Times New Roman"/>
          <w:sz w:val="24"/>
          <w:szCs w:val="24"/>
        </w:rPr>
        <w:t xml:space="preserve">бсуждение вопроса предоставления разрешения на условно разрешенный вид использования земельного участка, кадастровый номер 47:26:0201001:8, площадью 37660 </w:t>
      </w:r>
      <w:proofErr w:type="spellStart"/>
      <w:r w:rsidRPr="00FA6050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FA605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A6050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105E">
        <w:rPr>
          <w:rFonts w:ascii="Times New Roman" w:eastAsia="Times New Roman" w:hAnsi="Times New Roman" w:cs="Times New Roman"/>
          <w:sz w:val="24"/>
          <w:szCs w:val="24"/>
        </w:rPr>
        <w:t xml:space="preserve">расположенного </w:t>
      </w:r>
      <w:r w:rsidR="002B105E" w:rsidRPr="00FA6050">
        <w:rPr>
          <w:rFonts w:ascii="Times New Roman" w:eastAsia="Times New Roman" w:hAnsi="Times New Roman" w:cs="Times New Roman"/>
          <w:sz w:val="24"/>
          <w:szCs w:val="24"/>
        </w:rPr>
        <w:t>по адресу: Ленинградская область, Тосненский район, п</w:t>
      </w:r>
      <w:r w:rsidR="002B105E">
        <w:rPr>
          <w:rFonts w:ascii="Times New Roman" w:eastAsia="Times New Roman" w:hAnsi="Times New Roman" w:cs="Times New Roman"/>
          <w:sz w:val="24"/>
          <w:szCs w:val="24"/>
        </w:rPr>
        <w:t>ос. Тельмана (участок №4).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соответствии с Правилами землепользования и застройки МО Тельмановское сельское поселение</w:t>
      </w:r>
      <w:r w:rsidRPr="00FA6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641">
        <w:rPr>
          <w:rFonts w:ascii="Times New Roman" w:eastAsia="Times New Roman" w:hAnsi="Times New Roman" w:cs="Times New Roman"/>
          <w:sz w:val="24"/>
          <w:szCs w:val="24"/>
        </w:rPr>
        <w:t>Тосненского района Ленинградской области (утверждены решением совета депутатов МО Тельмановское сельское поселение Тосненского района Ленинградской области от 19.02.2013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№34 с изм. от 07.07.2014 №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112) </w:t>
      </w:r>
      <w:proofErr w:type="gramEnd"/>
      <w:r w:rsidR="002B105E">
        <w:rPr>
          <w:rFonts w:ascii="Times New Roman" w:eastAsia="Times New Roman" w:hAnsi="Times New Roman" w:cs="Times New Roman"/>
          <w:sz w:val="24"/>
          <w:szCs w:val="24"/>
        </w:rPr>
        <w:t xml:space="preserve">земельный участок </w:t>
      </w:r>
      <w:r w:rsidRPr="00FA6050">
        <w:rPr>
          <w:rFonts w:ascii="Times New Roman" w:eastAsia="Times New Roman" w:hAnsi="Times New Roman" w:cs="Times New Roman"/>
          <w:sz w:val="24"/>
          <w:szCs w:val="24"/>
        </w:rPr>
        <w:t>расположен в территориальной зоне «Комплексная общественно-деловая зона» (ОД-1)</w:t>
      </w:r>
      <w:r w:rsidR="002B10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A6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1641">
        <w:rPr>
          <w:rFonts w:ascii="Times New Roman" w:eastAsia="Times New Roman" w:hAnsi="Times New Roman" w:cs="Times New Roman"/>
          <w:sz w:val="24"/>
          <w:szCs w:val="24"/>
        </w:rPr>
        <w:t>Испрашиваем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ый заявителем </w:t>
      </w:r>
      <w:r w:rsidRPr="00F31641">
        <w:rPr>
          <w:rFonts w:ascii="Times New Roman" w:eastAsia="Times New Roman" w:hAnsi="Times New Roman" w:cs="Times New Roman"/>
          <w:sz w:val="24"/>
          <w:szCs w:val="24"/>
        </w:rPr>
        <w:t>условно разрешенный вид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F316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размещение на данном участке</w:t>
      </w:r>
      <w:r w:rsidRPr="00FA6050">
        <w:rPr>
          <w:rFonts w:ascii="Times New Roman" w:eastAsia="Times New Roman" w:hAnsi="Times New Roman" w:cs="Times New Roman"/>
          <w:sz w:val="24"/>
          <w:szCs w:val="24"/>
        </w:rPr>
        <w:t xml:space="preserve"> многоквартирных жилых домов.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24FF5" w:rsidRPr="00424FF5" w:rsidRDefault="00424FF5" w:rsidP="004011D2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</w:rPr>
      </w:pPr>
    </w:p>
    <w:p w:rsidR="00A618DA" w:rsidRPr="00A618DA" w:rsidRDefault="00A618DA" w:rsidP="004011D2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b/>
          <w:sz w:val="24"/>
          <w:szCs w:val="24"/>
        </w:rPr>
        <w:t>Правовые основания для проведения публичных слушаний:</w:t>
      </w:r>
    </w:p>
    <w:p w:rsidR="003B176A" w:rsidRPr="003B176A" w:rsidRDefault="003B176A" w:rsidP="003B176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B176A">
        <w:rPr>
          <w:rFonts w:ascii="Times New Roman" w:eastAsia="Times New Roman" w:hAnsi="Times New Roman" w:cs="Times New Roman"/>
          <w:sz w:val="24"/>
          <w:szCs w:val="24"/>
        </w:rPr>
        <w:t>- ст.39 Градостроительного кодекса Российской Федерации,</w:t>
      </w:r>
    </w:p>
    <w:p w:rsidR="003B176A" w:rsidRPr="003B176A" w:rsidRDefault="003B176A" w:rsidP="003B176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B176A">
        <w:rPr>
          <w:rFonts w:ascii="Times New Roman" w:eastAsia="Times New Roman" w:hAnsi="Times New Roman" w:cs="Times New Roman"/>
          <w:sz w:val="24"/>
          <w:szCs w:val="24"/>
        </w:rPr>
        <w:t>- ст.28 Федерального закона от 06.10.2003 года № 131-ФЗ «Об общих принципах организации местного самоуправления в Российской Федерации»,</w:t>
      </w:r>
    </w:p>
    <w:p w:rsidR="003B176A" w:rsidRPr="003B176A" w:rsidRDefault="003B176A" w:rsidP="003B176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B176A">
        <w:rPr>
          <w:rFonts w:ascii="Times New Roman" w:eastAsia="Times New Roman" w:hAnsi="Times New Roman" w:cs="Times New Roman"/>
          <w:sz w:val="24"/>
          <w:szCs w:val="24"/>
        </w:rPr>
        <w:t>- Устав муниципального образования Тельмановское сельское поселение Тосненского района Ленинградской области,</w:t>
      </w:r>
    </w:p>
    <w:p w:rsidR="003B176A" w:rsidRPr="003B176A" w:rsidRDefault="003B176A" w:rsidP="003B176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B176A">
        <w:rPr>
          <w:rFonts w:ascii="Times New Roman" w:eastAsia="Times New Roman" w:hAnsi="Times New Roman" w:cs="Times New Roman"/>
          <w:sz w:val="24"/>
          <w:szCs w:val="24"/>
        </w:rPr>
        <w:t xml:space="preserve">- Положения «О порядке организации и проведения публичных слушаний на территории муниципального образования Тельмановское сельское поселение Тосненского района Ленинградской области» (утверждено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B176A">
        <w:rPr>
          <w:rFonts w:ascii="Times New Roman" w:eastAsia="Times New Roman" w:hAnsi="Times New Roman" w:cs="Times New Roman"/>
          <w:sz w:val="24"/>
          <w:szCs w:val="24"/>
        </w:rPr>
        <w:t>ешением совета депутатов МО Тельмановское сельское поселение Тосненского района Ленинградской области от 11.07.2013 №55),</w:t>
      </w:r>
    </w:p>
    <w:p w:rsidR="003B176A" w:rsidRPr="003B176A" w:rsidRDefault="003B176A" w:rsidP="003B176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B176A">
        <w:rPr>
          <w:rFonts w:ascii="Times New Roman" w:eastAsia="Times New Roman" w:hAnsi="Times New Roman" w:cs="Times New Roman"/>
          <w:sz w:val="24"/>
          <w:szCs w:val="24"/>
        </w:rPr>
        <w:t xml:space="preserve"> - гл.4 ч.4.2. Правил землепользования и застройки части территории муниципального образования Тельмановское сельское поселение Тосненского района Ленинградской области (утверждены </w:t>
      </w: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3B176A">
        <w:rPr>
          <w:rFonts w:ascii="Times New Roman" w:eastAsia="Times New Roman" w:hAnsi="Times New Roman" w:cs="Times New Roman"/>
          <w:sz w:val="24"/>
          <w:szCs w:val="24"/>
        </w:rPr>
        <w:t xml:space="preserve">ешением совета депутатов МО Тельмановское сельское поселение </w:t>
      </w:r>
      <w:proofErr w:type="spellStart"/>
      <w:r w:rsidRPr="003B176A">
        <w:rPr>
          <w:rFonts w:ascii="Times New Roman" w:eastAsia="Times New Roman" w:hAnsi="Times New Roman" w:cs="Times New Roman"/>
          <w:sz w:val="24"/>
          <w:szCs w:val="24"/>
        </w:rPr>
        <w:lastRenderedPageBreak/>
        <w:t>осненского</w:t>
      </w:r>
      <w:proofErr w:type="spellEnd"/>
      <w:r w:rsidRPr="003B176A">
        <w:rPr>
          <w:rFonts w:ascii="Times New Roman" w:eastAsia="Times New Roman" w:hAnsi="Times New Roman" w:cs="Times New Roman"/>
          <w:sz w:val="24"/>
          <w:szCs w:val="24"/>
        </w:rPr>
        <w:t xml:space="preserve"> района Ленинградской области от 19.02.2013 №34 с изм. от 07.07.2014 №112),</w:t>
      </w:r>
    </w:p>
    <w:p w:rsidR="003B176A" w:rsidRDefault="003B176A" w:rsidP="003B176A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3B176A">
        <w:rPr>
          <w:rFonts w:ascii="Times New Roman" w:eastAsia="Times New Roman" w:hAnsi="Times New Roman" w:cs="Times New Roman"/>
          <w:sz w:val="24"/>
          <w:szCs w:val="24"/>
        </w:rPr>
        <w:t>- 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3B176A">
        <w:rPr>
          <w:rFonts w:ascii="Times New Roman" w:eastAsia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 </w:t>
      </w:r>
      <w:r w:rsidRPr="003B176A">
        <w:rPr>
          <w:rFonts w:ascii="Times New Roman" w:eastAsia="Times New Roman" w:hAnsi="Times New Roman" w:cs="Times New Roman"/>
          <w:sz w:val="24"/>
          <w:szCs w:val="24"/>
        </w:rPr>
        <w:t>Тельмановское сельское поселение от 17 ноября 2014 года №10 «О назначении публичных слушаний по вопросу предоставления разрешения на условно разрешенный вид использования земельного участка и объектов капитального строительства».</w:t>
      </w:r>
    </w:p>
    <w:p w:rsidR="00FA6050" w:rsidRDefault="00FA6050" w:rsidP="004011D2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8DA" w:rsidRDefault="00A618DA" w:rsidP="004011D2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Исполнение требований законодательства об информировании: </w:t>
      </w:r>
    </w:p>
    <w:p w:rsidR="003B176A" w:rsidRDefault="003B176A" w:rsidP="004011D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</w:t>
      </w:r>
      <w:r w:rsidRPr="003B176A">
        <w:rPr>
          <w:rFonts w:ascii="Times New Roman" w:eastAsia="Times New Roman" w:hAnsi="Times New Roman" w:cs="Times New Roman"/>
          <w:sz w:val="24"/>
          <w:szCs w:val="24"/>
        </w:rPr>
        <w:t>нформационное сообщение по вопросу предоставления разрешения на условно разрешенный вид использования земельного участка было размещено 07</w:t>
      </w:r>
      <w:r w:rsidR="00EB348B">
        <w:rPr>
          <w:rFonts w:ascii="Times New Roman" w:eastAsia="Times New Roman" w:hAnsi="Times New Roman" w:cs="Times New Roman"/>
          <w:sz w:val="24"/>
          <w:szCs w:val="24"/>
        </w:rPr>
        <w:t>.11.</w:t>
      </w:r>
      <w:r w:rsidRPr="003B176A">
        <w:rPr>
          <w:rFonts w:ascii="Times New Roman" w:eastAsia="Times New Roman" w:hAnsi="Times New Roman" w:cs="Times New Roman"/>
          <w:sz w:val="24"/>
          <w:szCs w:val="24"/>
        </w:rPr>
        <w:t>2014 года на сайте  МО Тельмановское сельское поселение в сети «Интернет» по адресу www.telmanacity.ru в разделе «Территориальное планирование»</w:t>
      </w:r>
      <w:r w:rsidR="00141B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348B" w:rsidRDefault="00EB348B" w:rsidP="004011D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</w:t>
      </w:r>
      <w:r w:rsidRPr="00EB348B">
        <w:rPr>
          <w:rFonts w:ascii="Times New Roman" w:eastAsia="Times New Roman" w:hAnsi="Times New Roman" w:cs="Times New Roman"/>
          <w:sz w:val="24"/>
          <w:szCs w:val="24"/>
        </w:rPr>
        <w:t>убликация постановления главы муниципального образования о назначении публичных слушаний было опубликовано в газете «Тосненский вестник» от 22.11.2014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348B">
        <w:rPr>
          <w:rFonts w:ascii="Times New Roman" w:eastAsia="Times New Roman" w:hAnsi="Times New Roman" w:cs="Times New Roman"/>
          <w:sz w:val="24"/>
          <w:szCs w:val="24"/>
        </w:rPr>
        <w:t xml:space="preserve"> № 87 и размещение в сети Интернет по адресу </w:t>
      </w:r>
      <w:hyperlink r:id="rId9" w:history="1">
        <w:r w:rsidRPr="00EB348B">
          <w:rPr>
            <w:rStyle w:val="a7"/>
            <w:rFonts w:ascii="Times New Roman" w:eastAsia="Times New Roman" w:hAnsi="Times New Roman" w:cs="Times New Roman"/>
            <w:sz w:val="24"/>
            <w:szCs w:val="24"/>
          </w:rPr>
          <w:t>www.telmanacity.ru</w:t>
        </w:r>
      </w:hyperlink>
      <w:r w:rsidRPr="00EB348B">
        <w:rPr>
          <w:rFonts w:ascii="Times New Roman" w:eastAsia="Times New Roman" w:hAnsi="Times New Roman" w:cs="Times New Roman"/>
          <w:sz w:val="24"/>
          <w:szCs w:val="24"/>
        </w:rPr>
        <w:t xml:space="preserve"> в разделах «Территориальное планирование» и «Решения Совета депутатов»</w:t>
      </w:r>
      <w:r w:rsidR="00141BF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B348B" w:rsidRDefault="00EB348B" w:rsidP="004011D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</w:t>
      </w:r>
      <w:r w:rsidRPr="00EB348B">
        <w:rPr>
          <w:rFonts w:ascii="Times New Roman" w:eastAsia="Times New Roman" w:hAnsi="Times New Roman" w:cs="Times New Roman"/>
          <w:sz w:val="24"/>
          <w:szCs w:val="24"/>
        </w:rPr>
        <w:t>кспозиции демонстрационных материалов, а также приём письменных заявлений и возражений граждан, юридических лиц по вопросу, вынесенному на публичные слушания, были организованы до 09</w:t>
      </w:r>
      <w:r>
        <w:rPr>
          <w:rFonts w:ascii="Times New Roman" w:eastAsia="Times New Roman" w:hAnsi="Times New Roman" w:cs="Times New Roman"/>
          <w:sz w:val="24"/>
          <w:szCs w:val="24"/>
        </w:rPr>
        <w:t>.12.</w:t>
      </w:r>
      <w:r w:rsidRPr="00EB348B">
        <w:rPr>
          <w:rFonts w:ascii="Times New Roman" w:eastAsia="Times New Roman" w:hAnsi="Times New Roman" w:cs="Times New Roman"/>
          <w:sz w:val="24"/>
          <w:szCs w:val="24"/>
        </w:rPr>
        <w:t>2014 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B348B">
        <w:rPr>
          <w:rFonts w:ascii="Times New Roman" w:eastAsia="Times New Roman" w:hAnsi="Times New Roman" w:cs="Times New Roman"/>
          <w:sz w:val="24"/>
          <w:szCs w:val="24"/>
        </w:rPr>
        <w:t xml:space="preserve"> в рабочие дни с 9-00 ч. до 16-00 ч.  в здании администрации МО Тельмановское сельское поселение по адресу: пос. Тельмана, д.50, приемная главы администраци</w:t>
      </w:r>
      <w:r w:rsidR="00141BF8">
        <w:rPr>
          <w:rFonts w:ascii="Times New Roman" w:eastAsia="Times New Roman" w:hAnsi="Times New Roman" w:cs="Times New Roman"/>
          <w:sz w:val="24"/>
          <w:szCs w:val="24"/>
        </w:rPr>
        <w:t>и;</w:t>
      </w:r>
    </w:p>
    <w:p w:rsidR="002B105E" w:rsidRPr="002B105E" w:rsidRDefault="002B105E" w:rsidP="002B105E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B105E">
        <w:rPr>
          <w:rFonts w:ascii="Times New Roman" w:eastAsia="Times New Roman" w:hAnsi="Times New Roman" w:cs="Times New Roman"/>
          <w:sz w:val="24"/>
          <w:szCs w:val="24"/>
        </w:rPr>
        <w:t>правообладатели смежных земельных участков и объектов капитального строительства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6518">
        <w:rPr>
          <w:rFonts w:ascii="Times New Roman" w:eastAsia="Times New Roman" w:hAnsi="Times New Roman" w:cs="Times New Roman"/>
          <w:sz w:val="24"/>
          <w:szCs w:val="24"/>
        </w:rPr>
        <w:t xml:space="preserve">(администрация МО Тосненский район Ленинградской области, Комитет по дорожному хозяйству Ленинградской области, </w:t>
      </w:r>
      <w:r w:rsidR="00886518" w:rsidRPr="0088651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Start"/>
      <w:r w:rsidR="00886518" w:rsidRPr="00886518">
        <w:rPr>
          <w:rFonts w:ascii="Times New Roman" w:eastAsia="Times New Roman" w:hAnsi="Times New Roman" w:cs="Times New Roman"/>
          <w:sz w:val="24"/>
          <w:szCs w:val="24"/>
        </w:rPr>
        <w:t>K</w:t>
      </w:r>
      <w:proofErr w:type="gramEnd"/>
      <w:r w:rsidR="00886518" w:rsidRPr="00886518">
        <w:rPr>
          <w:rFonts w:ascii="Times New Roman" w:eastAsia="Times New Roman" w:hAnsi="Times New Roman" w:cs="Times New Roman"/>
          <w:sz w:val="24"/>
          <w:szCs w:val="24"/>
        </w:rPr>
        <w:t>ОУ «</w:t>
      </w:r>
      <w:proofErr w:type="spellStart"/>
      <w:r w:rsidR="00886518">
        <w:rPr>
          <w:rFonts w:ascii="Times New Roman" w:eastAsia="Times New Roman" w:hAnsi="Times New Roman" w:cs="Times New Roman"/>
          <w:sz w:val="24"/>
          <w:szCs w:val="24"/>
        </w:rPr>
        <w:t>Тельмановская</w:t>
      </w:r>
      <w:proofErr w:type="spellEnd"/>
      <w:r w:rsidR="00886518" w:rsidRPr="00886518">
        <w:rPr>
          <w:rFonts w:ascii="Times New Roman" w:eastAsia="Times New Roman" w:hAnsi="Times New Roman" w:cs="Times New Roman"/>
          <w:sz w:val="24"/>
          <w:szCs w:val="24"/>
        </w:rPr>
        <w:t xml:space="preserve"> средняя общеобразовательная школа»</w:t>
      </w:r>
      <w:r w:rsidR="0088651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>б</w:t>
      </w:r>
      <w:r w:rsidRPr="002B105E">
        <w:rPr>
          <w:rFonts w:ascii="Times New Roman" w:eastAsia="Times New Roman" w:hAnsi="Times New Roman" w:cs="Times New Roman"/>
          <w:sz w:val="24"/>
          <w:szCs w:val="24"/>
        </w:rPr>
        <w:t>ыли уведомлены о проведении публичных слушаний.</w:t>
      </w:r>
    </w:p>
    <w:p w:rsidR="002B105E" w:rsidRDefault="002B105E" w:rsidP="004011D2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BF8" w:rsidRDefault="00141BF8" w:rsidP="00141BF8">
      <w:pPr>
        <w:widowControl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5E5A">
        <w:rPr>
          <w:rFonts w:ascii="Times New Roman" w:eastAsia="Times New Roman" w:hAnsi="Times New Roman" w:cs="Times New Roman"/>
          <w:b/>
          <w:sz w:val="24"/>
        </w:rPr>
        <w:t>Сведения об участниках публичных слушаний</w:t>
      </w:r>
      <w:r w:rsidRPr="00045E5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всего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человек (члены Комиссии по подготовке и проведению публичных слушаний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proofErr w:type="gramEnd"/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Иванова Г.Г.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заместитель председателя Комиссии,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Козикина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Г.И. - 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И.В., Коняева М.Е</w:t>
      </w:r>
      <w:r w:rsidRPr="00A15965">
        <w:t xml:space="preserve"> </w:t>
      </w:r>
      <w:r w:rsidRPr="00A15965">
        <w:rPr>
          <w:rFonts w:ascii="Times New Roman" w:eastAsia="Times New Roman" w:hAnsi="Times New Roman" w:cs="Times New Roman"/>
          <w:sz w:val="24"/>
          <w:szCs w:val="24"/>
        </w:rPr>
        <w:t>представители органов местного самоуправления, заявитель, другие заинтересованные лица</w:t>
      </w:r>
      <w:r w:rsidRPr="00A618DA">
        <w:rPr>
          <w:rFonts w:ascii="Times New Roman" w:eastAsia="Times New Roman" w:hAnsi="Times New Roman" w:cs="Times New Roman"/>
          <w:sz w:val="24"/>
          <w:szCs w:val="24"/>
        </w:rPr>
        <w:t>).</w:t>
      </w:r>
      <w:proofErr w:type="gramEnd"/>
    </w:p>
    <w:p w:rsidR="00141BF8" w:rsidRPr="00A618DA" w:rsidRDefault="00141BF8" w:rsidP="00141BF8">
      <w:pPr>
        <w:widowControl w:val="0"/>
        <w:adjustRightInd w:val="0"/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141BF8" w:rsidRDefault="00A618DA" w:rsidP="004011D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BF5663">
        <w:rPr>
          <w:rFonts w:ascii="Times New Roman" w:eastAsia="Times New Roman" w:hAnsi="Times New Roman" w:cs="Times New Roman"/>
          <w:b/>
          <w:sz w:val="24"/>
          <w:szCs w:val="24"/>
        </w:rPr>
        <w:t>Материалы</w:t>
      </w:r>
      <w:r w:rsidR="00844865" w:rsidRPr="00BF5663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BF566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представленные на публичные слушания</w:t>
      </w:r>
      <w:r w:rsidRPr="00BF566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127B8B" w:rsidRDefault="00127B8B" w:rsidP="004011D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27B8B">
        <w:rPr>
          <w:rFonts w:ascii="Times New Roman" w:eastAsia="Times New Roman" w:hAnsi="Times New Roman" w:cs="Times New Roman"/>
          <w:sz w:val="24"/>
          <w:szCs w:val="24"/>
        </w:rPr>
        <w:t xml:space="preserve">Для ознакомления и обсуждения представлен </w:t>
      </w:r>
      <w:r w:rsidR="00886518">
        <w:rPr>
          <w:rFonts w:ascii="Times New Roman" w:eastAsia="Times New Roman" w:hAnsi="Times New Roman" w:cs="Times New Roman"/>
          <w:sz w:val="24"/>
          <w:szCs w:val="24"/>
        </w:rPr>
        <w:t xml:space="preserve">эскизный </w:t>
      </w:r>
      <w:r w:rsidRPr="00127B8B">
        <w:rPr>
          <w:rFonts w:ascii="Times New Roman" w:eastAsia="Times New Roman" w:hAnsi="Times New Roman" w:cs="Times New Roman"/>
          <w:sz w:val="24"/>
          <w:szCs w:val="24"/>
        </w:rPr>
        <w:t>проект, разработанный ОАО «Санкт-Петербургский зональный научно-исследовательский и проектный институт жилых и гражданский зданий»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составе:</w:t>
      </w:r>
      <w:proofErr w:type="gramEnd"/>
    </w:p>
    <w:p w:rsidR="00127B8B" w:rsidRDefault="00127B8B" w:rsidP="004011D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</w:t>
      </w:r>
      <w:r w:rsidR="00FA6050" w:rsidRPr="00FA6050">
        <w:rPr>
          <w:rFonts w:ascii="Times New Roman" w:eastAsia="Times New Roman" w:hAnsi="Times New Roman" w:cs="Times New Roman"/>
          <w:sz w:val="24"/>
          <w:szCs w:val="24"/>
        </w:rPr>
        <w:t>итуационный план размещения земельного участка по адресу: Ленинградская область, Тосненский район, п</w:t>
      </w:r>
      <w:r w:rsidR="00EB348B">
        <w:rPr>
          <w:rFonts w:ascii="Times New Roman" w:eastAsia="Times New Roman" w:hAnsi="Times New Roman" w:cs="Times New Roman"/>
          <w:sz w:val="24"/>
          <w:szCs w:val="24"/>
        </w:rPr>
        <w:t>ос. Тельмана</w:t>
      </w:r>
      <w:r w:rsidR="00FA6050" w:rsidRPr="00FA6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48B">
        <w:rPr>
          <w:rFonts w:ascii="Times New Roman" w:eastAsia="Times New Roman" w:hAnsi="Times New Roman" w:cs="Times New Roman"/>
          <w:sz w:val="24"/>
          <w:szCs w:val="24"/>
        </w:rPr>
        <w:t>(участок №4</w:t>
      </w:r>
      <w:r w:rsidR="00EB348B" w:rsidRPr="00EB348B">
        <w:rPr>
          <w:rFonts w:ascii="Times New Roman" w:eastAsia="Times New Roman" w:hAnsi="Times New Roman" w:cs="Times New Roman"/>
          <w:sz w:val="24"/>
          <w:szCs w:val="24"/>
        </w:rPr>
        <w:t>)</w:t>
      </w:r>
      <w:r w:rsidR="00FA6050" w:rsidRPr="00EB34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348B" w:rsidRPr="00EB348B">
        <w:rPr>
          <w:rFonts w:ascii="Times New Roman" w:eastAsia="Times New Roman" w:hAnsi="Times New Roman" w:cs="Times New Roman"/>
          <w:sz w:val="24"/>
          <w:szCs w:val="24"/>
        </w:rPr>
        <w:t>(</w:t>
      </w:r>
      <w:r w:rsidR="00FA6050" w:rsidRPr="00EB348B">
        <w:rPr>
          <w:rFonts w:ascii="Times New Roman" w:eastAsia="Times New Roman" w:hAnsi="Times New Roman" w:cs="Times New Roman"/>
          <w:sz w:val="24"/>
          <w:szCs w:val="24"/>
        </w:rPr>
        <w:t>далее</w:t>
      </w:r>
      <w:r w:rsidR="00EB348B">
        <w:rPr>
          <w:rFonts w:ascii="Times New Roman" w:eastAsia="Times New Roman" w:hAnsi="Times New Roman" w:cs="Times New Roman"/>
          <w:sz w:val="24"/>
          <w:szCs w:val="24"/>
        </w:rPr>
        <w:t xml:space="preserve"> по тексту</w:t>
      </w:r>
      <w:r w:rsidR="00EB348B" w:rsidRPr="00EB348B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FA6050" w:rsidRPr="00EB348B">
        <w:rPr>
          <w:rFonts w:ascii="Times New Roman" w:eastAsia="Times New Roman" w:hAnsi="Times New Roman" w:cs="Times New Roman"/>
          <w:sz w:val="24"/>
          <w:szCs w:val="24"/>
        </w:rPr>
        <w:t xml:space="preserve"> участок №4</w:t>
      </w:r>
      <w:r w:rsidR="00EB348B" w:rsidRPr="00EB348B">
        <w:rPr>
          <w:rFonts w:ascii="Times New Roman" w:eastAsia="Times New Roman" w:hAnsi="Times New Roman" w:cs="Times New Roman"/>
          <w:sz w:val="24"/>
          <w:szCs w:val="24"/>
        </w:rPr>
        <w:t>)</w:t>
      </w:r>
      <w:r w:rsidR="00FA6050" w:rsidRPr="00EB348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BF5663" w:rsidRDefault="00127B8B" w:rsidP="004011D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FA6050" w:rsidRPr="00FA6050">
        <w:rPr>
          <w:rFonts w:ascii="Times New Roman" w:eastAsia="Times New Roman" w:hAnsi="Times New Roman" w:cs="Times New Roman"/>
          <w:sz w:val="24"/>
          <w:szCs w:val="24"/>
        </w:rPr>
        <w:t xml:space="preserve">проект планировки и застройки участка №4, развертки фасадов проектируемой застройки участка с 4-х  видовых сторон:  вид с набережной </w:t>
      </w:r>
      <w:proofErr w:type="spellStart"/>
      <w:r w:rsidR="00FA6050" w:rsidRPr="00FA6050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="00FA6050" w:rsidRPr="00FA6050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="00FA6050" w:rsidRPr="00FA6050">
        <w:rPr>
          <w:rFonts w:ascii="Times New Roman" w:eastAsia="Times New Roman" w:hAnsi="Times New Roman" w:cs="Times New Roman"/>
          <w:sz w:val="24"/>
          <w:szCs w:val="24"/>
        </w:rPr>
        <w:t>жора</w:t>
      </w:r>
      <w:proofErr w:type="spellEnd"/>
      <w:r w:rsidR="00FA6050" w:rsidRPr="00FA6050">
        <w:rPr>
          <w:rFonts w:ascii="Times New Roman" w:eastAsia="Times New Roman" w:hAnsi="Times New Roman" w:cs="Times New Roman"/>
          <w:sz w:val="24"/>
          <w:szCs w:val="24"/>
        </w:rPr>
        <w:t>, вид со стороны ул. Оборонной, вид с автодороги «Подъезд к г. Колпино», вид со сторон</w:t>
      </w:r>
      <w:r w:rsidR="00141BF8">
        <w:rPr>
          <w:rFonts w:ascii="Times New Roman" w:eastAsia="Times New Roman" w:hAnsi="Times New Roman" w:cs="Times New Roman"/>
          <w:sz w:val="24"/>
          <w:szCs w:val="24"/>
        </w:rPr>
        <w:t>ы центральной части п. Тельмана</w:t>
      </w:r>
    </w:p>
    <w:p w:rsidR="00141BF8" w:rsidRDefault="00141BF8" w:rsidP="004011D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141BF8">
        <w:rPr>
          <w:rFonts w:ascii="Times New Roman" w:eastAsia="Times New Roman" w:hAnsi="Times New Roman" w:cs="Times New Roman"/>
          <w:sz w:val="24"/>
          <w:szCs w:val="24"/>
        </w:rPr>
        <w:t>обоснование необходимости предоставления разрешения на условно разрешенный вид использования земельного участка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C98" w:rsidRDefault="00405C98" w:rsidP="004011D2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8DA" w:rsidRPr="00A618DA" w:rsidRDefault="00A618DA" w:rsidP="004011D2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b/>
          <w:sz w:val="24"/>
          <w:szCs w:val="24"/>
        </w:rPr>
        <w:t>Предложения, поступившие в ходе публичных слушаний.</w:t>
      </w:r>
    </w:p>
    <w:p w:rsidR="00D93C20" w:rsidRDefault="00A618DA" w:rsidP="004011D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EB348B">
        <w:rPr>
          <w:rFonts w:ascii="Times New Roman" w:eastAsia="Times New Roman" w:hAnsi="Times New Roman" w:cs="Times New Roman"/>
          <w:sz w:val="24"/>
          <w:szCs w:val="24"/>
        </w:rPr>
        <w:t xml:space="preserve">В установленные сроки в Комиссию по подготовке и проведению публичных слушаний </w:t>
      </w:r>
      <w:r w:rsidR="00D93C20" w:rsidRPr="00EB348B">
        <w:rPr>
          <w:rFonts w:ascii="Times New Roman" w:eastAsia="Times New Roman" w:hAnsi="Times New Roman" w:cs="Times New Roman"/>
          <w:sz w:val="24"/>
          <w:szCs w:val="24"/>
        </w:rPr>
        <w:t xml:space="preserve">письменных и устных предложений и замечаний </w:t>
      </w:r>
      <w:r w:rsidR="00A15965" w:rsidRPr="00EB348B">
        <w:rPr>
          <w:rFonts w:ascii="Times New Roman" w:eastAsia="Times New Roman" w:hAnsi="Times New Roman" w:cs="Times New Roman"/>
          <w:sz w:val="24"/>
          <w:szCs w:val="24"/>
        </w:rPr>
        <w:t>по вопросу, вынесенному на публичные слушания</w:t>
      </w:r>
      <w:r w:rsidR="00EB348B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5965" w:rsidRPr="00EB348B">
        <w:rPr>
          <w:rFonts w:ascii="Times New Roman" w:eastAsia="Times New Roman" w:hAnsi="Times New Roman" w:cs="Times New Roman"/>
          <w:sz w:val="24"/>
          <w:szCs w:val="24"/>
        </w:rPr>
        <w:t xml:space="preserve"> не поступило.  </w:t>
      </w:r>
    </w:p>
    <w:p w:rsidR="00886518" w:rsidRDefault="00886518" w:rsidP="004011D2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518" w:rsidRDefault="00886518" w:rsidP="004011D2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6518" w:rsidRDefault="00886518" w:rsidP="004011D2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BF8" w:rsidRDefault="00141BF8" w:rsidP="004011D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41BF8">
        <w:rPr>
          <w:rFonts w:ascii="Times New Roman" w:eastAsia="Times New Roman" w:hAnsi="Times New Roman" w:cs="Times New Roman"/>
          <w:b/>
          <w:sz w:val="24"/>
          <w:szCs w:val="24"/>
        </w:rPr>
        <w:t>Слушания.</w:t>
      </w:r>
    </w:p>
    <w:p w:rsidR="00127B8B" w:rsidRDefault="00A15965" w:rsidP="004011D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15965">
        <w:rPr>
          <w:rFonts w:ascii="Times New Roman" w:eastAsia="Times New Roman" w:hAnsi="Times New Roman" w:cs="Times New Roman"/>
          <w:sz w:val="24"/>
          <w:szCs w:val="24"/>
        </w:rPr>
        <w:t xml:space="preserve">В ходе проведения </w:t>
      </w:r>
      <w:r w:rsidR="00141BF8">
        <w:rPr>
          <w:rFonts w:ascii="Times New Roman" w:eastAsia="Times New Roman" w:hAnsi="Times New Roman" w:cs="Times New Roman"/>
          <w:sz w:val="24"/>
          <w:szCs w:val="24"/>
        </w:rPr>
        <w:t xml:space="preserve">публичный </w:t>
      </w:r>
      <w:r w:rsidRPr="00A15965">
        <w:rPr>
          <w:rFonts w:ascii="Times New Roman" w:eastAsia="Times New Roman" w:hAnsi="Times New Roman" w:cs="Times New Roman"/>
          <w:sz w:val="24"/>
          <w:szCs w:val="24"/>
        </w:rPr>
        <w:t>слушани</w:t>
      </w:r>
      <w:r w:rsidR="00127B8B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A15965">
        <w:rPr>
          <w:rFonts w:ascii="Times New Roman" w:eastAsia="Times New Roman" w:hAnsi="Times New Roman" w:cs="Times New Roman"/>
          <w:sz w:val="24"/>
          <w:szCs w:val="24"/>
        </w:rPr>
        <w:t xml:space="preserve"> обсуждалась вопросы целесообразности и возможности </w:t>
      </w:r>
      <w:r w:rsidRPr="00FA6050">
        <w:rPr>
          <w:rFonts w:ascii="Times New Roman" w:eastAsia="Times New Roman" w:hAnsi="Times New Roman" w:cs="Times New Roman"/>
          <w:sz w:val="24"/>
          <w:szCs w:val="24"/>
        </w:rPr>
        <w:t>предоставления ООО «Статус» разрешения на условно разрешенный вид использования земельного участка, кадастровый номер 47:26</w:t>
      </w:r>
      <w:r w:rsidR="00141BF8">
        <w:rPr>
          <w:rFonts w:ascii="Times New Roman" w:eastAsia="Times New Roman" w:hAnsi="Times New Roman" w:cs="Times New Roman"/>
          <w:sz w:val="24"/>
          <w:szCs w:val="24"/>
        </w:rPr>
        <w:t xml:space="preserve">:0201001:8, площадью 37660 </w:t>
      </w:r>
      <w:proofErr w:type="spellStart"/>
      <w:r w:rsidR="00141BF8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="00141BF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FA6050">
        <w:rPr>
          <w:rFonts w:ascii="Times New Roman" w:eastAsia="Times New Roman" w:hAnsi="Times New Roman" w:cs="Times New Roman"/>
          <w:sz w:val="24"/>
          <w:szCs w:val="24"/>
        </w:rPr>
        <w:t>, расположенного в территориальной зоне «Комплексная общественно-деловая зона» (ОД-1) по адресу: Ленинградская область, Тосненский район, п. Тельмана, (участок №4), с целью размеще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ния многоквартирных жилых домов. </w:t>
      </w:r>
      <w:proofErr w:type="gramStart"/>
      <w:r w:rsidR="00127B8B">
        <w:rPr>
          <w:rFonts w:ascii="Times New Roman" w:eastAsia="Times New Roman" w:hAnsi="Times New Roman" w:cs="Times New Roman"/>
          <w:sz w:val="24"/>
          <w:szCs w:val="24"/>
        </w:rPr>
        <w:t>В ходе обсуждения б</w:t>
      </w:r>
      <w:r w:rsidRPr="00A15965">
        <w:rPr>
          <w:rFonts w:ascii="Times New Roman" w:eastAsia="Times New Roman" w:hAnsi="Times New Roman" w:cs="Times New Roman"/>
          <w:sz w:val="24"/>
          <w:szCs w:val="24"/>
        </w:rPr>
        <w:t>ыл</w:t>
      </w:r>
      <w:r w:rsidR="00127B8B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15965">
        <w:rPr>
          <w:rFonts w:ascii="Times New Roman" w:eastAsia="Times New Roman" w:hAnsi="Times New Roman" w:cs="Times New Roman"/>
          <w:sz w:val="24"/>
          <w:szCs w:val="24"/>
        </w:rPr>
        <w:t xml:space="preserve"> заслушан</w:t>
      </w:r>
      <w:r w:rsidR="00127B8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A15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представитель</w:t>
      </w:r>
      <w:r w:rsidRPr="00A159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ООО «Статус» </w:t>
      </w:r>
      <w:r w:rsidRPr="00A15965"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15965">
        <w:rPr>
          <w:rFonts w:ascii="Times New Roman" w:eastAsia="Times New Roman" w:hAnsi="Times New Roman" w:cs="Times New Roman"/>
          <w:sz w:val="24"/>
          <w:szCs w:val="24"/>
        </w:rPr>
        <w:t>собственник земельн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ого </w:t>
      </w:r>
      <w:r w:rsidRPr="00A15965">
        <w:rPr>
          <w:rFonts w:ascii="Times New Roman" w:eastAsia="Times New Roman" w:hAnsi="Times New Roman" w:cs="Times New Roman"/>
          <w:sz w:val="24"/>
          <w:szCs w:val="24"/>
        </w:rPr>
        <w:t>участк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159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представитель</w:t>
      </w:r>
      <w:r w:rsidRPr="00A15965">
        <w:t xml:space="preserve"> </w:t>
      </w:r>
      <w:r w:rsidRPr="00A15965">
        <w:rPr>
          <w:rFonts w:ascii="Times New Roman" w:eastAsia="Times New Roman" w:hAnsi="Times New Roman" w:cs="Times New Roman"/>
          <w:sz w:val="24"/>
          <w:szCs w:val="24"/>
        </w:rPr>
        <w:t>ОАО «Санкт-Петербургский зональный научно-исследовательский и проектный институт жилых и гражданский зданий»</w:t>
      </w:r>
      <w:r w:rsidR="00127B8B">
        <w:rPr>
          <w:rFonts w:ascii="Times New Roman" w:eastAsia="Times New Roman" w:hAnsi="Times New Roman" w:cs="Times New Roman"/>
          <w:sz w:val="24"/>
          <w:szCs w:val="24"/>
        </w:rPr>
        <w:t xml:space="preserve"> - разработчик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2185" w:rsidRPr="00892185">
        <w:rPr>
          <w:rFonts w:ascii="Times New Roman" w:eastAsia="Times New Roman" w:hAnsi="Times New Roman" w:cs="Times New Roman"/>
          <w:sz w:val="24"/>
          <w:szCs w:val="24"/>
        </w:rPr>
        <w:t>эскизн</w:t>
      </w:r>
      <w:r w:rsidR="00127B8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892185" w:rsidRPr="00892185">
        <w:rPr>
          <w:rFonts w:ascii="Times New Roman" w:eastAsia="Times New Roman" w:hAnsi="Times New Roman" w:cs="Times New Roman"/>
          <w:sz w:val="24"/>
          <w:szCs w:val="24"/>
        </w:rPr>
        <w:t xml:space="preserve"> проект</w:t>
      </w:r>
      <w:r w:rsidR="00127B8B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92185" w:rsidRPr="00892185">
        <w:rPr>
          <w:rFonts w:ascii="Times New Roman" w:eastAsia="Times New Roman" w:hAnsi="Times New Roman" w:cs="Times New Roman"/>
          <w:sz w:val="24"/>
          <w:szCs w:val="24"/>
        </w:rPr>
        <w:t xml:space="preserve"> комплекса общественно деловой и многоквартирной жилой застройки </w:t>
      </w:r>
      <w:r w:rsidR="00892185">
        <w:rPr>
          <w:rFonts w:ascii="Times New Roman" w:eastAsia="Times New Roman" w:hAnsi="Times New Roman" w:cs="Times New Roman"/>
          <w:sz w:val="24"/>
          <w:szCs w:val="24"/>
        </w:rPr>
        <w:t xml:space="preserve">на земельном участке </w:t>
      </w:r>
      <w:r w:rsidR="00892185" w:rsidRPr="00FA6050">
        <w:rPr>
          <w:rFonts w:ascii="Times New Roman" w:eastAsia="Times New Roman" w:hAnsi="Times New Roman" w:cs="Times New Roman"/>
          <w:sz w:val="24"/>
          <w:szCs w:val="24"/>
        </w:rPr>
        <w:t>по адресу:</w:t>
      </w:r>
      <w:proofErr w:type="gramEnd"/>
      <w:r w:rsidR="00892185" w:rsidRPr="00FA6050">
        <w:rPr>
          <w:rFonts w:ascii="Times New Roman" w:eastAsia="Times New Roman" w:hAnsi="Times New Roman" w:cs="Times New Roman"/>
          <w:sz w:val="24"/>
          <w:szCs w:val="24"/>
        </w:rPr>
        <w:t xml:space="preserve"> Ленинградская область, Тосненский район, п. Тельмана, (участок №4)</w:t>
      </w:r>
      <w:r w:rsidR="00127B8B">
        <w:rPr>
          <w:rFonts w:ascii="Times New Roman" w:eastAsia="Times New Roman" w:hAnsi="Times New Roman" w:cs="Times New Roman"/>
          <w:sz w:val="24"/>
          <w:szCs w:val="24"/>
        </w:rPr>
        <w:t>.</w:t>
      </w:r>
      <w:r w:rsidR="00892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618DA" w:rsidRDefault="00A618DA" w:rsidP="004011D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A618DA">
        <w:rPr>
          <w:rFonts w:ascii="Times New Roman" w:eastAsia="Times New Roman" w:hAnsi="Times New Roman" w:cs="Times New Roman"/>
          <w:sz w:val="24"/>
          <w:szCs w:val="24"/>
        </w:rPr>
        <w:t>В ходе публичных слушаний велся письменный протокол</w:t>
      </w:r>
      <w:r w:rsidR="006057B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86518" w:rsidRDefault="00886518" w:rsidP="004011D2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127B8B" w:rsidRPr="00127B8B" w:rsidRDefault="00127B8B" w:rsidP="00127B8B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27B8B">
        <w:rPr>
          <w:rFonts w:ascii="Times New Roman" w:eastAsia="Times New Roman" w:hAnsi="Times New Roman" w:cs="Times New Roman"/>
          <w:sz w:val="24"/>
          <w:szCs w:val="24"/>
        </w:rPr>
        <w:t>По результатам проведения публичных слушаний сделано следующее</w:t>
      </w:r>
    </w:p>
    <w:p w:rsidR="00127B8B" w:rsidRPr="00127B8B" w:rsidRDefault="00127B8B" w:rsidP="00127B8B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127B8B" w:rsidRPr="00141BF8" w:rsidRDefault="00127B8B" w:rsidP="00127B8B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BF8">
        <w:rPr>
          <w:rFonts w:ascii="Times New Roman" w:eastAsia="Times New Roman" w:hAnsi="Times New Roman" w:cs="Times New Roman"/>
          <w:b/>
          <w:sz w:val="24"/>
          <w:szCs w:val="24"/>
        </w:rPr>
        <w:t>заключение:</w:t>
      </w:r>
    </w:p>
    <w:p w:rsidR="00127B8B" w:rsidRPr="00127B8B" w:rsidRDefault="00127B8B" w:rsidP="00127B8B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</w:p>
    <w:p w:rsidR="00127B8B" w:rsidRDefault="00127B8B" w:rsidP="00127B8B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27B8B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141BF8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27B8B">
        <w:rPr>
          <w:rFonts w:ascii="Times New Roman" w:eastAsia="Times New Roman" w:hAnsi="Times New Roman" w:cs="Times New Roman"/>
          <w:sz w:val="24"/>
          <w:szCs w:val="24"/>
        </w:rPr>
        <w:t>убличные слушания по вопрос</w:t>
      </w:r>
      <w:r>
        <w:rPr>
          <w:rFonts w:ascii="Times New Roman" w:eastAsia="Times New Roman" w:hAnsi="Times New Roman" w:cs="Times New Roman"/>
          <w:sz w:val="24"/>
          <w:szCs w:val="24"/>
        </w:rPr>
        <w:t>у предоставления разрешения</w:t>
      </w:r>
      <w:r w:rsidRPr="00127B8B">
        <w:rPr>
          <w:rFonts w:ascii="Times New Roman" w:eastAsia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</w:t>
      </w:r>
      <w:r w:rsidR="00141BF8" w:rsidRPr="00141B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1BF8">
        <w:rPr>
          <w:rFonts w:ascii="Times New Roman" w:eastAsia="Times New Roman" w:hAnsi="Times New Roman" w:cs="Times New Roman"/>
          <w:sz w:val="24"/>
          <w:szCs w:val="24"/>
        </w:rPr>
        <w:t>с</w:t>
      </w:r>
      <w:r w:rsidR="00141BF8" w:rsidRPr="00127B8B">
        <w:rPr>
          <w:rFonts w:ascii="Times New Roman" w:eastAsia="Times New Roman" w:hAnsi="Times New Roman" w:cs="Times New Roman"/>
          <w:sz w:val="24"/>
          <w:szCs w:val="24"/>
        </w:rPr>
        <w:t>читать состоявшимися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27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7B8B" w:rsidRPr="00127B8B" w:rsidRDefault="00127B8B" w:rsidP="00127B8B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27B8B">
        <w:rPr>
          <w:rFonts w:ascii="Times New Roman" w:eastAsia="Times New Roman" w:hAnsi="Times New Roman" w:cs="Times New Roman"/>
          <w:sz w:val="24"/>
          <w:szCs w:val="24"/>
        </w:rPr>
        <w:t>2. Процедура проведения публичных слушаний по предоставлению разрешени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27B8B">
        <w:rPr>
          <w:rFonts w:ascii="Times New Roman" w:eastAsia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 осуществлена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требованиями законодательства Российской Федерации.</w:t>
      </w:r>
    </w:p>
    <w:p w:rsidR="00127B8B" w:rsidRPr="00127B8B" w:rsidRDefault="00127B8B" w:rsidP="00127B8B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127B8B">
        <w:rPr>
          <w:rFonts w:ascii="Times New Roman" w:eastAsia="Times New Roman" w:hAnsi="Times New Roman" w:cs="Times New Roman"/>
          <w:sz w:val="24"/>
          <w:szCs w:val="24"/>
        </w:rPr>
        <w:t>3. Рекомендовать к предоставлению разрешени</w:t>
      </w:r>
      <w:r w:rsidR="00141BF8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127B8B">
        <w:rPr>
          <w:rFonts w:ascii="Times New Roman" w:eastAsia="Times New Roman" w:hAnsi="Times New Roman" w:cs="Times New Roman"/>
          <w:sz w:val="24"/>
          <w:szCs w:val="24"/>
        </w:rPr>
        <w:t xml:space="preserve"> на условно разрешенный вид использования земельного участка: </w:t>
      </w:r>
    </w:p>
    <w:p w:rsidR="00127B8B" w:rsidRPr="00127B8B" w:rsidRDefault="00141BF8" w:rsidP="00127B8B">
      <w:pPr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3.1. </w:t>
      </w:r>
      <w:r w:rsidRPr="00892185">
        <w:rPr>
          <w:rFonts w:ascii="Times New Roman" w:eastAsia="Times New Roman" w:hAnsi="Times New Roman" w:cs="Times New Roman"/>
          <w:b/>
          <w:sz w:val="24"/>
          <w:szCs w:val="24"/>
        </w:rPr>
        <w:t xml:space="preserve">ООО «Статус» разрешения на условно разрешенный вид использования земельного участка, кадастровый номер 47:26:0201001:8,  площадью 37660 </w:t>
      </w:r>
      <w:proofErr w:type="spellStart"/>
      <w:r w:rsidRPr="00892185">
        <w:rPr>
          <w:rFonts w:ascii="Times New Roman" w:eastAsia="Times New Roman" w:hAnsi="Times New Roman" w:cs="Times New Roman"/>
          <w:b/>
          <w:sz w:val="24"/>
          <w:szCs w:val="24"/>
        </w:rPr>
        <w:t>кв</w:t>
      </w:r>
      <w:proofErr w:type="gramStart"/>
      <w:r w:rsidRPr="00892185">
        <w:rPr>
          <w:rFonts w:ascii="Times New Roman" w:eastAsia="Times New Roman" w:hAnsi="Times New Roman" w:cs="Times New Roman"/>
          <w:b/>
          <w:sz w:val="24"/>
          <w:szCs w:val="24"/>
        </w:rPr>
        <w:t>.м</w:t>
      </w:r>
      <w:proofErr w:type="spellEnd"/>
      <w:proofErr w:type="gramEnd"/>
      <w:r w:rsidRPr="00892185">
        <w:rPr>
          <w:rFonts w:ascii="Times New Roman" w:eastAsia="Times New Roman" w:hAnsi="Times New Roman" w:cs="Times New Roman"/>
          <w:b/>
          <w:sz w:val="24"/>
          <w:szCs w:val="24"/>
        </w:rPr>
        <w:t>, расположенного по адресу: Ленинградская область,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Тосненский район, п. Тельмана </w:t>
      </w:r>
      <w:r w:rsidRPr="00892185">
        <w:rPr>
          <w:rFonts w:ascii="Times New Roman" w:eastAsia="Times New Roman" w:hAnsi="Times New Roman" w:cs="Times New Roman"/>
          <w:b/>
          <w:sz w:val="24"/>
          <w:szCs w:val="24"/>
        </w:rPr>
        <w:t xml:space="preserve">(участок №4),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892185">
        <w:rPr>
          <w:rFonts w:ascii="Times New Roman" w:eastAsia="Times New Roman" w:hAnsi="Times New Roman" w:cs="Times New Roman"/>
          <w:b/>
          <w:sz w:val="24"/>
          <w:szCs w:val="24"/>
        </w:rPr>
        <w:t>территориальн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</w:t>
      </w:r>
      <w:r w:rsidRPr="00892185">
        <w:rPr>
          <w:rFonts w:ascii="Times New Roman" w:eastAsia="Times New Roman" w:hAnsi="Times New Roman" w:cs="Times New Roman"/>
          <w:b/>
          <w:sz w:val="24"/>
          <w:szCs w:val="24"/>
        </w:rPr>
        <w:t xml:space="preserve"> зон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8921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ОД-1 </w:t>
      </w:r>
      <w:r w:rsidRPr="00892185">
        <w:rPr>
          <w:rFonts w:ascii="Times New Roman" w:eastAsia="Times New Roman" w:hAnsi="Times New Roman" w:cs="Times New Roman"/>
          <w:b/>
          <w:sz w:val="24"/>
          <w:szCs w:val="24"/>
        </w:rPr>
        <w:t>«Комплексная общественно-деловая зона»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 –</w:t>
      </w:r>
      <w:r w:rsidRPr="008921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92185">
        <w:rPr>
          <w:rFonts w:ascii="Times New Roman" w:eastAsia="Times New Roman" w:hAnsi="Times New Roman" w:cs="Times New Roman"/>
          <w:b/>
          <w:sz w:val="24"/>
          <w:szCs w:val="24"/>
        </w:rPr>
        <w:t>многоквартирны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892185">
        <w:rPr>
          <w:rFonts w:ascii="Times New Roman" w:eastAsia="Times New Roman" w:hAnsi="Times New Roman" w:cs="Times New Roman"/>
          <w:b/>
          <w:sz w:val="24"/>
          <w:szCs w:val="24"/>
        </w:rPr>
        <w:t xml:space="preserve"> жилы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892185">
        <w:rPr>
          <w:rFonts w:ascii="Times New Roman" w:eastAsia="Times New Roman" w:hAnsi="Times New Roman" w:cs="Times New Roman"/>
          <w:b/>
          <w:sz w:val="24"/>
          <w:szCs w:val="24"/>
        </w:rPr>
        <w:t xml:space="preserve"> дом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а». </w:t>
      </w:r>
    </w:p>
    <w:p w:rsidR="00331A21" w:rsidRDefault="00331A21" w:rsidP="004011D2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BF8" w:rsidRDefault="00141BF8" w:rsidP="004011D2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BF8" w:rsidRDefault="00141BF8" w:rsidP="004011D2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41BF8" w:rsidRPr="00A618DA" w:rsidRDefault="00141BF8" w:rsidP="004011D2">
      <w:pPr>
        <w:ind w:firstLine="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2551"/>
        <w:gridCol w:w="2092"/>
      </w:tblGrid>
      <w:tr w:rsidR="00A618DA" w:rsidRPr="006C7315" w:rsidTr="006C7315">
        <w:tc>
          <w:tcPr>
            <w:tcW w:w="4928" w:type="dxa"/>
          </w:tcPr>
          <w:p w:rsidR="00A618DA" w:rsidRPr="006C7315" w:rsidRDefault="00A618DA" w:rsidP="004011D2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18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551" w:type="dxa"/>
          </w:tcPr>
          <w:p w:rsidR="00A618DA" w:rsidRPr="006C7315" w:rsidRDefault="00A618DA" w:rsidP="004011D2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</w:tcPr>
          <w:p w:rsidR="00A618DA" w:rsidRPr="006C7315" w:rsidRDefault="00E035A5" w:rsidP="004011D2">
            <w:pPr>
              <w:ind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C7315">
              <w:rPr>
                <w:rFonts w:ascii="Times New Roman" w:eastAsia="Times New Roman" w:hAnsi="Times New Roman" w:cs="Times New Roman"/>
                <w:sz w:val="24"/>
                <w:szCs w:val="24"/>
              </w:rPr>
              <w:t>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7315" w:rsidRPr="006C73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Воронин </w:t>
            </w:r>
          </w:p>
        </w:tc>
      </w:tr>
    </w:tbl>
    <w:p w:rsidR="00E12435" w:rsidRPr="006C7315" w:rsidRDefault="00E12435" w:rsidP="004011D2">
      <w:pPr>
        <w:ind w:firstLine="0"/>
        <w:rPr>
          <w:rFonts w:ascii="Times New Roman" w:hAnsi="Times New Roman" w:cs="Times New Roman"/>
          <w:sz w:val="20"/>
          <w:szCs w:val="20"/>
        </w:rPr>
      </w:pPr>
    </w:p>
    <w:sectPr w:rsidR="00E12435" w:rsidRPr="006C7315" w:rsidSect="00045E5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BF8" w:rsidRDefault="00141BF8" w:rsidP="00E94A5C">
      <w:r>
        <w:separator/>
      </w:r>
    </w:p>
  </w:endnote>
  <w:endnote w:type="continuationSeparator" w:id="0">
    <w:p w:rsidR="00141BF8" w:rsidRDefault="00141BF8" w:rsidP="00E94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xt">
    <w:altName w:val="Courier New"/>
    <w:panose1 w:val="00000400000000000000"/>
    <w:charset w:val="CC"/>
    <w:family w:val="auto"/>
    <w:pitch w:val="variable"/>
    <w:sig w:usb0="A0002AA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27059"/>
      <w:docPartObj>
        <w:docPartGallery w:val="Page Numbers (Bottom of Page)"/>
        <w:docPartUnique/>
      </w:docPartObj>
    </w:sdtPr>
    <w:sdtEndPr/>
    <w:sdtContent>
      <w:p w:rsidR="00141BF8" w:rsidRDefault="00141BF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65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41BF8" w:rsidRDefault="00141B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BF8" w:rsidRDefault="00141BF8" w:rsidP="00E94A5C">
      <w:r>
        <w:separator/>
      </w:r>
    </w:p>
  </w:footnote>
  <w:footnote w:type="continuationSeparator" w:id="0">
    <w:p w:rsidR="00141BF8" w:rsidRDefault="00141BF8" w:rsidP="00E94A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FA4B5C"/>
    <w:lvl w:ilvl="0">
      <w:numFmt w:val="bullet"/>
      <w:lvlText w:val="*"/>
      <w:lvlJc w:val="left"/>
    </w:lvl>
  </w:abstractNum>
  <w:abstractNum w:abstractNumId="1">
    <w:nsid w:val="06A92F3A"/>
    <w:multiLevelType w:val="hybridMultilevel"/>
    <w:tmpl w:val="08E463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016AA0"/>
    <w:multiLevelType w:val="hybridMultilevel"/>
    <w:tmpl w:val="E4D08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25F0C"/>
    <w:multiLevelType w:val="hybridMultilevel"/>
    <w:tmpl w:val="1E065662"/>
    <w:lvl w:ilvl="0" w:tplc="83468B2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BC38A9"/>
    <w:multiLevelType w:val="hybridMultilevel"/>
    <w:tmpl w:val="D7A4550C"/>
    <w:lvl w:ilvl="0" w:tplc="06DCA6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34E2C89"/>
    <w:multiLevelType w:val="hybridMultilevel"/>
    <w:tmpl w:val="5BEAB508"/>
    <w:lvl w:ilvl="0" w:tplc="7F6AA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E95D90"/>
    <w:multiLevelType w:val="hybridMultilevel"/>
    <w:tmpl w:val="4E800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2C1AB3"/>
    <w:multiLevelType w:val="hybridMultilevel"/>
    <w:tmpl w:val="D2E8A654"/>
    <w:lvl w:ilvl="0" w:tplc="89F88BEA">
      <w:start w:val="1"/>
      <w:numFmt w:val="bullet"/>
      <w:lvlText w:val="-"/>
      <w:lvlJc w:val="left"/>
      <w:pPr>
        <w:ind w:left="720" w:hanging="360"/>
      </w:pPr>
      <w:rPr>
        <w:rFonts w:ascii="Txt" w:hAnsi="Tx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F13A5"/>
    <w:multiLevelType w:val="hybridMultilevel"/>
    <w:tmpl w:val="60C25F84"/>
    <w:lvl w:ilvl="0" w:tplc="A0AA35B6">
      <w:start w:val="1"/>
      <w:numFmt w:val="bullet"/>
      <w:pStyle w:val="a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BC4CB5"/>
    <w:multiLevelType w:val="hybridMultilevel"/>
    <w:tmpl w:val="07080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2A5A66"/>
    <w:multiLevelType w:val="hybridMultilevel"/>
    <w:tmpl w:val="C6D2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F55D76"/>
    <w:multiLevelType w:val="hybridMultilevel"/>
    <w:tmpl w:val="BA34C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449AD"/>
    <w:multiLevelType w:val="hybridMultilevel"/>
    <w:tmpl w:val="68782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4A6BD9"/>
    <w:multiLevelType w:val="hybridMultilevel"/>
    <w:tmpl w:val="9B9A0428"/>
    <w:lvl w:ilvl="0" w:tplc="83468B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7AD3168"/>
    <w:multiLevelType w:val="hybridMultilevel"/>
    <w:tmpl w:val="01684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1"/>
  </w:num>
  <w:num w:numId="5">
    <w:abstractNumId w:val="3"/>
  </w:num>
  <w:num w:numId="6">
    <w:abstractNumId w:val="12"/>
  </w:num>
  <w:num w:numId="7">
    <w:abstractNumId w:val="9"/>
  </w:num>
  <w:num w:numId="8">
    <w:abstractNumId w:val="2"/>
  </w:num>
  <w:num w:numId="9">
    <w:abstractNumId w:val="11"/>
  </w:num>
  <w:num w:numId="10">
    <w:abstractNumId w:val="14"/>
  </w:num>
  <w:num w:numId="11">
    <w:abstractNumId w:val="6"/>
  </w:num>
  <w:num w:numId="12">
    <w:abstractNumId w:val="7"/>
  </w:num>
  <w:num w:numId="13">
    <w:abstractNumId w:val="8"/>
  </w:num>
  <w:num w:numId="14">
    <w:abstractNumId w:val="4"/>
  </w:num>
  <w:num w:numId="15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90"/>
    <w:rsid w:val="000303F5"/>
    <w:rsid w:val="00045E5A"/>
    <w:rsid w:val="000563A2"/>
    <w:rsid w:val="00086F13"/>
    <w:rsid w:val="00094E10"/>
    <w:rsid w:val="000B1376"/>
    <w:rsid w:val="000B2B04"/>
    <w:rsid w:val="000F019F"/>
    <w:rsid w:val="00101372"/>
    <w:rsid w:val="00114D05"/>
    <w:rsid w:val="001175C3"/>
    <w:rsid w:val="00127B8B"/>
    <w:rsid w:val="00141BF8"/>
    <w:rsid w:val="00145664"/>
    <w:rsid w:val="001479BC"/>
    <w:rsid w:val="001617E1"/>
    <w:rsid w:val="00194225"/>
    <w:rsid w:val="001B3ABB"/>
    <w:rsid w:val="0021353F"/>
    <w:rsid w:val="0021588F"/>
    <w:rsid w:val="00215C3F"/>
    <w:rsid w:val="00220B74"/>
    <w:rsid w:val="0022751B"/>
    <w:rsid w:val="002302BE"/>
    <w:rsid w:val="00234E30"/>
    <w:rsid w:val="002373D3"/>
    <w:rsid w:val="0028013C"/>
    <w:rsid w:val="00290021"/>
    <w:rsid w:val="002A0B2D"/>
    <w:rsid w:val="002B105E"/>
    <w:rsid w:val="002B7D49"/>
    <w:rsid w:val="002D17EA"/>
    <w:rsid w:val="002F6483"/>
    <w:rsid w:val="00331A21"/>
    <w:rsid w:val="003443FF"/>
    <w:rsid w:val="00375C93"/>
    <w:rsid w:val="003859CA"/>
    <w:rsid w:val="00385ED0"/>
    <w:rsid w:val="003922F4"/>
    <w:rsid w:val="00392F01"/>
    <w:rsid w:val="00394178"/>
    <w:rsid w:val="003B176A"/>
    <w:rsid w:val="003B54FD"/>
    <w:rsid w:val="003D20ED"/>
    <w:rsid w:val="003E1D76"/>
    <w:rsid w:val="003E4C5C"/>
    <w:rsid w:val="003F3E66"/>
    <w:rsid w:val="003F67AA"/>
    <w:rsid w:val="004011D2"/>
    <w:rsid w:val="00405C98"/>
    <w:rsid w:val="00415A18"/>
    <w:rsid w:val="00424FF5"/>
    <w:rsid w:val="004435B2"/>
    <w:rsid w:val="00484BA9"/>
    <w:rsid w:val="00484DA1"/>
    <w:rsid w:val="004932FB"/>
    <w:rsid w:val="00494783"/>
    <w:rsid w:val="004B52E6"/>
    <w:rsid w:val="004E0CA7"/>
    <w:rsid w:val="004E5302"/>
    <w:rsid w:val="00503B68"/>
    <w:rsid w:val="0053136B"/>
    <w:rsid w:val="00536AAF"/>
    <w:rsid w:val="005618FB"/>
    <w:rsid w:val="00573E95"/>
    <w:rsid w:val="00585267"/>
    <w:rsid w:val="00590E34"/>
    <w:rsid w:val="00593289"/>
    <w:rsid w:val="005A0004"/>
    <w:rsid w:val="005B180A"/>
    <w:rsid w:val="005B4B7B"/>
    <w:rsid w:val="005F5345"/>
    <w:rsid w:val="006057B2"/>
    <w:rsid w:val="0062055A"/>
    <w:rsid w:val="00631A5E"/>
    <w:rsid w:val="00635815"/>
    <w:rsid w:val="00647964"/>
    <w:rsid w:val="00647E40"/>
    <w:rsid w:val="00652D47"/>
    <w:rsid w:val="00654190"/>
    <w:rsid w:val="00654A47"/>
    <w:rsid w:val="006961B6"/>
    <w:rsid w:val="006B0DDB"/>
    <w:rsid w:val="006C7315"/>
    <w:rsid w:val="006D0EF3"/>
    <w:rsid w:val="006D253A"/>
    <w:rsid w:val="006D7023"/>
    <w:rsid w:val="00707B5C"/>
    <w:rsid w:val="00726834"/>
    <w:rsid w:val="0072704B"/>
    <w:rsid w:val="00730ABD"/>
    <w:rsid w:val="00767C99"/>
    <w:rsid w:val="00783DD9"/>
    <w:rsid w:val="00790CC9"/>
    <w:rsid w:val="007979EE"/>
    <w:rsid w:val="007B07F1"/>
    <w:rsid w:val="007B3A34"/>
    <w:rsid w:val="007B4D47"/>
    <w:rsid w:val="007E45BF"/>
    <w:rsid w:val="007E71E2"/>
    <w:rsid w:val="007F13F1"/>
    <w:rsid w:val="007F76EC"/>
    <w:rsid w:val="00804D16"/>
    <w:rsid w:val="00812A10"/>
    <w:rsid w:val="0081715F"/>
    <w:rsid w:val="00833F81"/>
    <w:rsid w:val="00844865"/>
    <w:rsid w:val="008501FF"/>
    <w:rsid w:val="0087495F"/>
    <w:rsid w:val="00885327"/>
    <w:rsid w:val="00886518"/>
    <w:rsid w:val="00891777"/>
    <w:rsid w:val="00892185"/>
    <w:rsid w:val="00896FE6"/>
    <w:rsid w:val="008A7420"/>
    <w:rsid w:val="008C2F76"/>
    <w:rsid w:val="008D0731"/>
    <w:rsid w:val="008E6118"/>
    <w:rsid w:val="009226B6"/>
    <w:rsid w:val="0092722A"/>
    <w:rsid w:val="00931C73"/>
    <w:rsid w:val="00935172"/>
    <w:rsid w:val="00950F27"/>
    <w:rsid w:val="00965BAC"/>
    <w:rsid w:val="00972E91"/>
    <w:rsid w:val="00997974"/>
    <w:rsid w:val="009A2BBF"/>
    <w:rsid w:val="009C0CC3"/>
    <w:rsid w:val="009D0EC2"/>
    <w:rsid w:val="009D5360"/>
    <w:rsid w:val="009D65B8"/>
    <w:rsid w:val="009E0434"/>
    <w:rsid w:val="00A01526"/>
    <w:rsid w:val="00A15965"/>
    <w:rsid w:val="00A4256F"/>
    <w:rsid w:val="00A618DA"/>
    <w:rsid w:val="00A7549B"/>
    <w:rsid w:val="00A7602F"/>
    <w:rsid w:val="00A840C1"/>
    <w:rsid w:val="00A96749"/>
    <w:rsid w:val="00AA7ED8"/>
    <w:rsid w:val="00B132A3"/>
    <w:rsid w:val="00B16087"/>
    <w:rsid w:val="00B204AA"/>
    <w:rsid w:val="00B2237C"/>
    <w:rsid w:val="00B2316A"/>
    <w:rsid w:val="00B33CD0"/>
    <w:rsid w:val="00B42852"/>
    <w:rsid w:val="00B51779"/>
    <w:rsid w:val="00B518B0"/>
    <w:rsid w:val="00B603D9"/>
    <w:rsid w:val="00B606BD"/>
    <w:rsid w:val="00B82551"/>
    <w:rsid w:val="00BA2140"/>
    <w:rsid w:val="00BD08FB"/>
    <w:rsid w:val="00BD33E4"/>
    <w:rsid w:val="00BF02B0"/>
    <w:rsid w:val="00BF5663"/>
    <w:rsid w:val="00C37DB8"/>
    <w:rsid w:val="00C463DC"/>
    <w:rsid w:val="00C608A9"/>
    <w:rsid w:val="00C94650"/>
    <w:rsid w:val="00C95E00"/>
    <w:rsid w:val="00CD37B2"/>
    <w:rsid w:val="00CF21F7"/>
    <w:rsid w:val="00CF4CEC"/>
    <w:rsid w:val="00CF67DA"/>
    <w:rsid w:val="00CF6F47"/>
    <w:rsid w:val="00D033F0"/>
    <w:rsid w:val="00D317A2"/>
    <w:rsid w:val="00D46B83"/>
    <w:rsid w:val="00D93C20"/>
    <w:rsid w:val="00D968EA"/>
    <w:rsid w:val="00D97829"/>
    <w:rsid w:val="00DB45C8"/>
    <w:rsid w:val="00DC0BA5"/>
    <w:rsid w:val="00DF3E08"/>
    <w:rsid w:val="00DF7ED4"/>
    <w:rsid w:val="00E035A5"/>
    <w:rsid w:val="00E07C02"/>
    <w:rsid w:val="00E07E44"/>
    <w:rsid w:val="00E12435"/>
    <w:rsid w:val="00E33827"/>
    <w:rsid w:val="00E34BBF"/>
    <w:rsid w:val="00E41D26"/>
    <w:rsid w:val="00E736F4"/>
    <w:rsid w:val="00E76FF4"/>
    <w:rsid w:val="00E8094A"/>
    <w:rsid w:val="00E81BB9"/>
    <w:rsid w:val="00E85A25"/>
    <w:rsid w:val="00E94A5C"/>
    <w:rsid w:val="00EB348B"/>
    <w:rsid w:val="00EC1C0F"/>
    <w:rsid w:val="00EE6CCB"/>
    <w:rsid w:val="00F257E6"/>
    <w:rsid w:val="00F31641"/>
    <w:rsid w:val="00F43618"/>
    <w:rsid w:val="00F43641"/>
    <w:rsid w:val="00F57B2B"/>
    <w:rsid w:val="00F81C4F"/>
    <w:rsid w:val="00F90274"/>
    <w:rsid w:val="00FA3170"/>
    <w:rsid w:val="00FA34A2"/>
    <w:rsid w:val="00FA5672"/>
    <w:rsid w:val="00FA6050"/>
    <w:rsid w:val="00FC5AC3"/>
    <w:rsid w:val="00FE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1641"/>
  </w:style>
  <w:style w:type="paragraph" w:styleId="6">
    <w:name w:val="heading 6"/>
    <w:basedOn w:val="a0"/>
    <w:next w:val="a0"/>
    <w:link w:val="60"/>
    <w:semiHidden/>
    <w:unhideWhenUsed/>
    <w:qFormat/>
    <w:rsid w:val="00FE237A"/>
    <w:pPr>
      <w:spacing w:before="240" w:after="60"/>
      <w:ind w:firstLine="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80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501FF"/>
    <w:pPr>
      <w:ind w:left="720"/>
      <w:contextualSpacing/>
    </w:pPr>
  </w:style>
  <w:style w:type="paragraph" w:styleId="a6">
    <w:name w:val="Normal (Web)"/>
    <w:basedOn w:val="a0"/>
    <w:uiPriority w:val="99"/>
    <w:semiHidden/>
    <w:unhideWhenUsed/>
    <w:rsid w:val="00E07E4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07E44"/>
  </w:style>
  <w:style w:type="character" w:styleId="a7">
    <w:name w:val="Hyperlink"/>
    <w:basedOn w:val="a1"/>
    <w:uiPriority w:val="99"/>
    <w:unhideWhenUsed/>
    <w:rsid w:val="00E07E44"/>
    <w:rPr>
      <w:color w:val="0000FF"/>
      <w:u w:val="single"/>
    </w:rPr>
  </w:style>
  <w:style w:type="paragraph" w:styleId="a8">
    <w:name w:val="header"/>
    <w:basedOn w:val="a0"/>
    <w:link w:val="a9"/>
    <w:uiPriority w:val="99"/>
    <w:semiHidden/>
    <w:unhideWhenUsed/>
    <w:rsid w:val="00E94A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94A5C"/>
  </w:style>
  <w:style w:type="paragraph" w:styleId="aa">
    <w:name w:val="footer"/>
    <w:basedOn w:val="a0"/>
    <w:link w:val="ab"/>
    <w:uiPriority w:val="99"/>
    <w:unhideWhenUsed/>
    <w:rsid w:val="00E94A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94A5C"/>
  </w:style>
  <w:style w:type="character" w:styleId="ac">
    <w:name w:val="annotation reference"/>
    <w:basedOn w:val="a1"/>
    <w:uiPriority w:val="99"/>
    <w:semiHidden/>
    <w:unhideWhenUsed/>
    <w:rsid w:val="004435B2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4435B2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4435B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35B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35B2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4435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4435B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0"/>
    <w:rsid w:val="00647E40"/>
    <w:pPr>
      <w:widowControl w:val="0"/>
      <w:suppressAutoHyphens/>
      <w:spacing w:after="120" w:line="48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">
    <w:name w:val="список_тире"/>
    <w:basedOn w:val="a0"/>
    <w:qFormat/>
    <w:rsid w:val="00B603D9"/>
    <w:pPr>
      <w:numPr>
        <w:numId w:val="13"/>
      </w:numPr>
    </w:pPr>
    <w:rPr>
      <w:rFonts w:ascii="Times New Roman" w:eastAsia="Calibri" w:hAnsi="Times New Roman" w:cs="Times New Roman"/>
      <w:bCs/>
      <w:iCs/>
      <w:sz w:val="26"/>
      <w:szCs w:val="26"/>
    </w:rPr>
  </w:style>
  <w:style w:type="paragraph" w:customStyle="1" w:styleId="CharChar">
    <w:name w:val="Char Char Знак Знак"/>
    <w:basedOn w:val="a0"/>
    <w:rsid w:val="00424FF5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0">
    <w:name w:val="Заголовок 6 Знак"/>
    <w:basedOn w:val="a1"/>
    <w:link w:val="6"/>
    <w:semiHidden/>
    <w:rsid w:val="00FE237A"/>
    <w:rPr>
      <w:rFonts w:ascii="Calibri" w:eastAsia="Times New Roman" w:hAnsi="Calibri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31641"/>
  </w:style>
  <w:style w:type="paragraph" w:styleId="6">
    <w:name w:val="heading 6"/>
    <w:basedOn w:val="a0"/>
    <w:next w:val="a0"/>
    <w:link w:val="60"/>
    <w:semiHidden/>
    <w:unhideWhenUsed/>
    <w:qFormat/>
    <w:rsid w:val="00FE237A"/>
    <w:pPr>
      <w:spacing w:before="240" w:after="60"/>
      <w:ind w:firstLine="0"/>
      <w:jc w:val="left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2801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8501FF"/>
    <w:pPr>
      <w:ind w:left="720"/>
      <w:contextualSpacing/>
    </w:pPr>
  </w:style>
  <w:style w:type="paragraph" w:styleId="a6">
    <w:name w:val="Normal (Web)"/>
    <w:basedOn w:val="a0"/>
    <w:uiPriority w:val="99"/>
    <w:semiHidden/>
    <w:unhideWhenUsed/>
    <w:rsid w:val="00E07E4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E07E44"/>
  </w:style>
  <w:style w:type="character" w:styleId="a7">
    <w:name w:val="Hyperlink"/>
    <w:basedOn w:val="a1"/>
    <w:uiPriority w:val="99"/>
    <w:unhideWhenUsed/>
    <w:rsid w:val="00E07E44"/>
    <w:rPr>
      <w:color w:val="0000FF"/>
      <w:u w:val="single"/>
    </w:rPr>
  </w:style>
  <w:style w:type="paragraph" w:styleId="a8">
    <w:name w:val="header"/>
    <w:basedOn w:val="a0"/>
    <w:link w:val="a9"/>
    <w:uiPriority w:val="99"/>
    <w:semiHidden/>
    <w:unhideWhenUsed/>
    <w:rsid w:val="00E94A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E94A5C"/>
  </w:style>
  <w:style w:type="paragraph" w:styleId="aa">
    <w:name w:val="footer"/>
    <w:basedOn w:val="a0"/>
    <w:link w:val="ab"/>
    <w:uiPriority w:val="99"/>
    <w:unhideWhenUsed/>
    <w:rsid w:val="00E94A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E94A5C"/>
  </w:style>
  <w:style w:type="character" w:styleId="ac">
    <w:name w:val="annotation reference"/>
    <w:basedOn w:val="a1"/>
    <w:uiPriority w:val="99"/>
    <w:semiHidden/>
    <w:unhideWhenUsed/>
    <w:rsid w:val="004435B2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4435B2"/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4435B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435B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435B2"/>
    <w:rPr>
      <w:b/>
      <w:bCs/>
      <w:sz w:val="20"/>
      <w:szCs w:val="20"/>
    </w:rPr>
  </w:style>
  <w:style w:type="paragraph" w:styleId="af1">
    <w:name w:val="Balloon Text"/>
    <w:basedOn w:val="a0"/>
    <w:link w:val="af2"/>
    <w:uiPriority w:val="99"/>
    <w:semiHidden/>
    <w:unhideWhenUsed/>
    <w:rsid w:val="004435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4435B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0"/>
    <w:rsid w:val="00647E40"/>
    <w:pPr>
      <w:widowControl w:val="0"/>
      <w:suppressAutoHyphens/>
      <w:spacing w:after="120" w:line="480" w:lineRule="auto"/>
      <w:ind w:firstLine="0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">
    <w:name w:val="список_тире"/>
    <w:basedOn w:val="a0"/>
    <w:qFormat/>
    <w:rsid w:val="00B603D9"/>
    <w:pPr>
      <w:numPr>
        <w:numId w:val="13"/>
      </w:numPr>
    </w:pPr>
    <w:rPr>
      <w:rFonts w:ascii="Times New Roman" w:eastAsia="Calibri" w:hAnsi="Times New Roman" w:cs="Times New Roman"/>
      <w:bCs/>
      <w:iCs/>
      <w:sz w:val="26"/>
      <w:szCs w:val="26"/>
    </w:rPr>
  </w:style>
  <w:style w:type="paragraph" w:customStyle="1" w:styleId="CharChar">
    <w:name w:val="Char Char Знак Знак"/>
    <w:basedOn w:val="a0"/>
    <w:rsid w:val="00424FF5"/>
    <w:pPr>
      <w:widowControl w:val="0"/>
      <w:adjustRightInd w:val="0"/>
      <w:spacing w:after="160" w:line="240" w:lineRule="exact"/>
      <w:ind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60">
    <w:name w:val="Заголовок 6 Знак"/>
    <w:basedOn w:val="a1"/>
    <w:link w:val="6"/>
    <w:semiHidden/>
    <w:rsid w:val="00FE237A"/>
    <w:rPr>
      <w:rFonts w:ascii="Calibri" w:eastAsia="Times New Roman" w:hAnsi="Calibri" w:cs="Times New Roman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6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telmana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F29D3-79EC-4DA8-BCB3-CBAD94062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106</dc:creator>
  <cp:lastModifiedBy>106</cp:lastModifiedBy>
  <cp:revision>4</cp:revision>
  <cp:lastPrinted>2014-12-15T12:31:00Z</cp:lastPrinted>
  <dcterms:created xsi:type="dcterms:W3CDTF">2014-12-15T08:43:00Z</dcterms:created>
  <dcterms:modified xsi:type="dcterms:W3CDTF">2014-12-15T12:31:00Z</dcterms:modified>
</cp:coreProperties>
</file>