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F8" w:rsidRPr="00E12321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2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 муниципального образования Тельмановское сельское поселение</w:t>
      </w:r>
    </w:p>
    <w:p w:rsidR="00F313F8" w:rsidRPr="00E12321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2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313F8" w:rsidRPr="00E12321" w:rsidRDefault="00F313F8" w:rsidP="00F313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13F8" w:rsidRPr="00E12321" w:rsidRDefault="00F313F8" w:rsidP="00F313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2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9A5875" w:rsidRPr="00E12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РЕШЕНИЕ</w:t>
      </w:r>
      <w:r w:rsidR="009A5875" w:rsidRPr="00E12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 w:rsidR="00351BC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191</w:t>
      </w:r>
      <w:bookmarkStart w:id="0" w:name="_GoBack"/>
      <w:bookmarkEnd w:id="0"/>
    </w:p>
    <w:p w:rsidR="00F313F8" w:rsidRPr="00E12321" w:rsidRDefault="00F313F8" w:rsidP="00F313F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13F8" w:rsidRPr="00E12321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</w:t>
      </w:r>
      <w:r w:rsidR="009A5875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ветом депутатов </w:t>
      </w:r>
      <w:r w:rsidR="00BB2CDE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5570F3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BB2CDE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9A5875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570F3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="009A5875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BB2CDE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Default="00F313F8" w:rsidP="00557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</w:t>
      </w:r>
      <w:r w:rsidR="009A5875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</w:t>
      </w:r>
      <w:r w:rsidR="005570F3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5570F3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5570F3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5570F3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="005570F3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2016 года</w:t>
      </w:r>
    </w:p>
    <w:p w:rsidR="005570F3" w:rsidRPr="003523FD" w:rsidRDefault="005570F3" w:rsidP="0055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054A9" w:rsidRPr="00E12321" w:rsidRDefault="009054A9" w:rsidP="00905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2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12321" w:rsidRPr="00E12321">
        <w:rPr>
          <w:rFonts w:ascii="Times New Roman" w:hAnsi="Times New Roman" w:cs="Times New Roman"/>
          <w:b/>
          <w:bCs/>
          <w:sz w:val="28"/>
          <w:szCs w:val="28"/>
        </w:rPr>
        <w:t>назначении</w:t>
      </w:r>
      <w:r w:rsidRPr="00E123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2321">
        <w:rPr>
          <w:rFonts w:ascii="Times New Roman" w:hAnsi="Times New Roman" w:cs="Times New Roman"/>
          <w:b/>
          <w:sz w:val="28"/>
          <w:szCs w:val="28"/>
        </w:rPr>
        <w:t>голосования по вопросу преобразования муниципального образования Тельмановское сельское поселение Тосненского района Ленинградской области в связи с изменением его статуса сельского поселения и наделением статусом городского поселения</w:t>
      </w:r>
    </w:p>
    <w:p w:rsidR="009054A9" w:rsidRPr="003523FD" w:rsidRDefault="009054A9" w:rsidP="00905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2FB2" w:rsidRPr="00A62B86" w:rsidRDefault="00922FB2" w:rsidP="0092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86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12.05.2002 № 67-ФЗ «Об основных гарантиях избирательных прав и права на участие в референдуме граждан Российской Федерации», Областным законом Ленинградской области от 09.06.2007 № 93-оз «О местном референдуме в Ленинградской области», </w:t>
      </w:r>
      <w:r w:rsidR="00A62B86" w:rsidRPr="00A62B86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15.07.2010 № 32-оз «Об административно-территориальном устройстве Ленинградской области», </w:t>
      </w:r>
      <w:r w:rsidRPr="00A62B86">
        <w:rPr>
          <w:rFonts w:ascii="Times New Roman" w:hAnsi="Times New Roman" w:cs="Times New Roman"/>
          <w:sz w:val="28"/>
          <w:szCs w:val="28"/>
        </w:rPr>
        <w:t>Уставом муниципального образования Тельмановское сельское поселение Тосненского района Ленинградской области,</w:t>
      </w:r>
    </w:p>
    <w:p w:rsidR="00E12321" w:rsidRPr="00E12321" w:rsidRDefault="00E12321" w:rsidP="00E12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321">
        <w:rPr>
          <w:rFonts w:ascii="Times New Roman" w:hAnsi="Times New Roman" w:cs="Times New Roman"/>
          <w:sz w:val="28"/>
          <w:szCs w:val="28"/>
        </w:rPr>
        <w:t xml:space="preserve">на основании совместной инициативы Совета депутатов муниципального образования Тельмановское сельское поселение Тосненского района Ленинградской области, выдвинутой Решением Совета депутатов от </w:t>
      </w:r>
      <w:r w:rsidR="00BE2F58">
        <w:rPr>
          <w:rFonts w:ascii="Times New Roman" w:hAnsi="Times New Roman" w:cs="Times New Roman"/>
          <w:sz w:val="28"/>
          <w:szCs w:val="28"/>
        </w:rPr>
        <w:t>10.03.2016</w:t>
      </w:r>
      <w:r w:rsidRPr="00E12321">
        <w:rPr>
          <w:rFonts w:ascii="Times New Roman" w:hAnsi="Times New Roman" w:cs="Times New Roman"/>
          <w:sz w:val="28"/>
          <w:szCs w:val="28"/>
        </w:rPr>
        <w:t xml:space="preserve"> № </w:t>
      </w:r>
      <w:r w:rsidR="00BE2F58">
        <w:rPr>
          <w:rFonts w:ascii="Times New Roman" w:hAnsi="Times New Roman" w:cs="Times New Roman"/>
          <w:sz w:val="28"/>
          <w:szCs w:val="28"/>
        </w:rPr>
        <w:t>188</w:t>
      </w:r>
      <w:r w:rsidRPr="00E12321">
        <w:rPr>
          <w:rFonts w:ascii="Times New Roman" w:hAnsi="Times New Roman" w:cs="Times New Roman"/>
          <w:sz w:val="28"/>
          <w:szCs w:val="28"/>
        </w:rPr>
        <w:t xml:space="preserve"> и главы администрации муниципального образования Тельмановское сельское поселение Тосненского района Ленинградской области, выдвинутой Постановлением от </w:t>
      </w:r>
      <w:r w:rsidR="00136271">
        <w:rPr>
          <w:rFonts w:ascii="Times New Roman" w:hAnsi="Times New Roman" w:cs="Times New Roman"/>
          <w:sz w:val="28"/>
          <w:szCs w:val="28"/>
        </w:rPr>
        <w:t>10.03.2016</w:t>
      </w:r>
      <w:r w:rsidRPr="00E12321">
        <w:rPr>
          <w:rFonts w:ascii="Times New Roman" w:hAnsi="Times New Roman" w:cs="Times New Roman"/>
          <w:sz w:val="28"/>
          <w:szCs w:val="28"/>
        </w:rPr>
        <w:t xml:space="preserve"> № </w:t>
      </w:r>
      <w:r w:rsidR="00136271">
        <w:rPr>
          <w:rFonts w:ascii="Times New Roman" w:hAnsi="Times New Roman" w:cs="Times New Roman"/>
          <w:sz w:val="28"/>
          <w:szCs w:val="28"/>
        </w:rPr>
        <w:t>22</w:t>
      </w:r>
      <w:r w:rsidRPr="00E12321">
        <w:rPr>
          <w:rFonts w:ascii="Times New Roman" w:hAnsi="Times New Roman" w:cs="Times New Roman"/>
          <w:sz w:val="28"/>
          <w:szCs w:val="28"/>
        </w:rPr>
        <w:t>,</w:t>
      </w:r>
    </w:p>
    <w:p w:rsidR="00922FB2" w:rsidRPr="00E12321" w:rsidRDefault="00922FB2" w:rsidP="0092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21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4B2A53" w:rsidRPr="00E12321" w:rsidRDefault="004B2A53" w:rsidP="004B2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3CC8" w:rsidRPr="00E12321" w:rsidRDefault="00D03CC8" w:rsidP="004B2A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2A53" w:rsidRPr="003523FD" w:rsidRDefault="004B2A53" w:rsidP="004B2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bookmarkStart w:id="1" w:name="sub_100"/>
    </w:p>
    <w:bookmarkEnd w:id="1"/>
    <w:p w:rsidR="00D86140" w:rsidRPr="00D86140" w:rsidRDefault="00B625B0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140">
        <w:rPr>
          <w:rFonts w:ascii="Times New Roman" w:hAnsi="Times New Roman" w:cs="Times New Roman"/>
          <w:sz w:val="28"/>
          <w:szCs w:val="28"/>
        </w:rPr>
        <w:t xml:space="preserve">1. </w:t>
      </w:r>
      <w:r w:rsidR="00D86140" w:rsidRPr="00D86140">
        <w:rPr>
          <w:rFonts w:ascii="Times New Roman" w:hAnsi="Times New Roman" w:cs="Times New Roman"/>
          <w:sz w:val="28"/>
          <w:szCs w:val="28"/>
        </w:rPr>
        <w:t>Провести голосование по вопросу преобразования муниципального образования Тельмановское сельское поселение Тосненского района Ленинградской области в связи с изменением его статуса сельского поселения и наделением статусом городского поселения (далее – «Голосование»).</w:t>
      </w:r>
    </w:p>
    <w:p w:rsidR="00D86140" w:rsidRDefault="00D86140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140">
        <w:rPr>
          <w:rFonts w:ascii="Times New Roman" w:hAnsi="Times New Roman" w:cs="Times New Roman"/>
          <w:sz w:val="28"/>
          <w:szCs w:val="28"/>
        </w:rPr>
        <w:t>2. Назначить Голосование на «18» сентября 2016 года.</w:t>
      </w:r>
    </w:p>
    <w:p w:rsidR="00136271" w:rsidRDefault="00136271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271" w:rsidRPr="00D86140" w:rsidRDefault="00136271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140" w:rsidRPr="00D86140" w:rsidRDefault="00D86140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140">
        <w:rPr>
          <w:rFonts w:ascii="Times New Roman" w:hAnsi="Times New Roman" w:cs="Times New Roman"/>
          <w:sz w:val="28"/>
          <w:szCs w:val="28"/>
        </w:rPr>
        <w:lastRenderedPageBreak/>
        <w:t xml:space="preserve">3. Вынести на Голосование вопрос в следующей формулировке: </w:t>
      </w:r>
    </w:p>
    <w:p w:rsidR="00D86140" w:rsidRPr="00D86140" w:rsidRDefault="00D86140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6140">
        <w:rPr>
          <w:rFonts w:ascii="Times New Roman" w:hAnsi="Times New Roman" w:cs="Times New Roman"/>
          <w:sz w:val="28"/>
          <w:szCs w:val="28"/>
        </w:rPr>
        <w:t>«</w:t>
      </w:r>
      <w:r w:rsidRPr="00D86140">
        <w:rPr>
          <w:rFonts w:ascii="Times New Roman" w:hAnsi="Times New Roman" w:cs="Times New Roman"/>
          <w:i/>
          <w:sz w:val="28"/>
          <w:szCs w:val="28"/>
        </w:rPr>
        <w:t xml:space="preserve">Согласны ли вы на изменение статуса </w:t>
      </w:r>
      <w:r w:rsidRPr="00D86140">
        <w:rPr>
          <w:rFonts w:ascii="Times New Roman" w:hAnsi="Times New Roman" w:cs="Times New Roman"/>
          <w:bCs/>
          <w:i/>
          <w:sz w:val="28"/>
          <w:szCs w:val="28"/>
        </w:rPr>
        <w:t>муниципального образования</w:t>
      </w:r>
      <w:r w:rsidRPr="00D86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140">
        <w:rPr>
          <w:rFonts w:ascii="Times New Roman" w:hAnsi="Times New Roman" w:cs="Times New Roman"/>
          <w:i/>
          <w:noProof/>
          <w:sz w:val="28"/>
          <w:szCs w:val="28"/>
        </w:rPr>
        <w:t>Тельмановское сельское поселение Тосненского района Ленинградской области в связи с наделением его статусом городского поселения?</w:t>
      </w:r>
      <w:r w:rsidRPr="00D86140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D86140" w:rsidRPr="00D86140" w:rsidRDefault="00D86140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140">
        <w:rPr>
          <w:rFonts w:ascii="Times New Roman" w:hAnsi="Times New Roman" w:cs="Times New Roman"/>
          <w:noProof/>
          <w:sz w:val="28"/>
          <w:szCs w:val="28"/>
        </w:rPr>
        <w:t xml:space="preserve">4. Голосование провести </w:t>
      </w:r>
      <w:r w:rsidRPr="00D86140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и региональным </w:t>
      </w:r>
      <w:hyperlink r:id="rId8" w:history="1">
        <w:r w:rsidRPr="00D861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86140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hyperlink r:id="rId9" w:history="1">
        <w:r w:rsidRPr="00D861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 референдума</w:t>
        </w:r>
      </w:hyperlink>
      <w:r w:rsidRPr="00D86140">
        <w:rPr>
          <w:rFonts w:ascii="Times New Roman" w:hAnsi="Times New Roman" w:cs="Times New Roman"/>
          <w:sz w:val="28"/>
          <w:szCs w:val="28"/>
        </w:rPr>
        <w:t>.</w:t>
      </w:r>
    </w:p>
    <w:p w:rsidR="00D86140" w:rsidRPr="00D86140" w:rsidRDefault="00D86140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140"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="003410D3" w:rsidRPr="00D86140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3410D3">
        <w:rPr>
          <w:rFonts w:ascii="Times New Roman" w:hAnsi="Times New Roman" w:cs="Times New Roman"/>
          <w:sz w:val="28"/>
          <w:szCs w:val="28"/>
        </w:rPr>
        <w:t>главе</w:t>
      </w:r>
      <w:r w:rsidR="003410D3" w:rsidRPr="00D861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</w:t>
      </w:r>
      <w:r w:rsidR="003410D3">
        <w:rPr>
          <w:rFonts w:ascii="Times New Roman" w:hAnsi="Times New Roman" w:cs="Times New Roman"/>
          <w:sz w:val="28"/>
          <w:szCs w:val="28"/>
        </w:rPr>
        <w:t>о</w:t>
      </w:r>
      <w:r w:rsidRPr="00D86140">
        <w:rPr>
          <w:rFonts w:ascii="Times New Roman" w:hAnsi="Times New Roman" w:cs="Times New Roman"/>
          <w:sz w:val="28"/>
          <w:szCs w:val="28"/>
        </w:rPr>
        <w:t>братиться в Территориальную избирательную комиссию Тосненского муниципального района Ленинградской области с предложением  организовать проведение Голосования.</w:t>
      </w:r>
    </w:p>
    <w:p w:rsidR="00D86140" w:rsidRPr="00D86140" w:rsidRDefault="00D86140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140">
        <w:rPr>
          <w:rFonts w:ascii="Times New Roman" w:hAnsi="Times New Roman" w:cs="Times New Roman"/>
          <w:sz w:val="28"/>
          <w:szCs w:val="28"/>
        </w:rPr>
        <w:t xml:space="preserve">6. Поручить администрации муниципального образования Тельмановское сельское поселение Тосненского района Ленинградской области организацию финансового, материально-технического и иного обеспечения проведения Голосования. </w:t>
      </w:r>
    </w:p>
    <w:p w:rsidR="00B625B0" w:rsidRPr="00D86140" w:rsidRDefault="00D86140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140">
        <w:rPr>
          <w:rFonts w:ascii="Times New Roman" w:hAnsi="Times New Roman" w:cs="Times New Roman"/>
          <w:noProof/>
          <w:sz w:val="28"/>
          <w:szCs w:val="28"/>
        </w:rPr>
        <w:t>7</w:t>
      </w:r>
      <w:r w:rsidR="00B625B0" w:rsidRPr="00D8614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E40CE" w:rsidRPr="00D86140">
        <w:rPr>
          <w:rFonts w:ascii="Times New Roman" w:hAnsi="Times New Roman" w:cs="Times New Roman"/>
          <w:noProof/>
          <w:sz w:val="28"/>
          <w:szCs w:val="28"/>
        </w:rPr>
        <w:t xml:space="preserve">Аппарату по обеспечению деятельности </w:t>
      </w:r>
      <w:r w:rsidR="009E40CE" w:rsidRPr="00D86140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B625B0" w:rsidRPr="00D86140">
        <w:rPr>
          <w:rFonts w:ascii="Times New Roman" w:hAnsi="Times New Roman" w:cs="Times New Roman"/>
          <w:noProof/>
          <w:sz w:val="28"/>
          <w:szCs w:val="28"/>
        </w:rPr>
        <w:t>фициально</w:t>
      </w:r>
      <w:r w:rsidR="009E40CE" w:rsidRPr="00D86140">
        <w:rPr>
          <w:rFonts w:ascii="Times New Roman" w:hAnsi="Times New Roman" w:cs="Times New Roman"/>
          <w:noProof/>
          <w:sz w:val="28"/>
          <w:szCs w:val="28"/>
        </w:rPr>
        <w:t>е</w:t>
      </w:r>
      <w:r w:rsidR="00B625B0" w:rsidRPr="00D86140">
        <w:rPr>
          <w:rFonts w:ascii="Times New Roman" w:hAnsi="Times New Roman" w:cs="Times New Roman"/>
          <w:noProof/>
          <w:sz w:val="28"/>
          <w:szCs w:val="28"/>
        </w:rPr>
        <w:t xml:space="preserve"> опубликова</w:t>
      </w:r>
      <w:r w:rsidR="009E40CE" w:rsidRPr="00D86140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D86140">
        <w:rPr>
          <w:rFonts w:ascii="Times New Roman" w:hAnsi="Times New Roman" w:cs="Times New Roman"/>
          <w:noProof/>
          <w:sz w:val="28"/>
          <w:szCs w:val="28"/>
        </w:rPr>
        <w:t xml:space="preserve"> (обнародова</w:t>
      </w:r>
      <w:r w:rsidR="009E40CE" w:rsidRPr="00D86140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D86140">
        <w:rPr>
          <w:rFonts w:ascii="Times New Roman" w:hAnsi="Times New Roman" w:cs="Times New Roman"/>
          <w:noProof/>
          <w:sz w:val="28"/>
          <w:szCs w:val="28"/>
        </w:rPr>
        <w:t>) настояще</w:t>
      </w:r>
      <w:r w:rsidR="009E40CE" w:rsidRPr="00D86140">
        <w:rPr>
          <w:rFonts w:ascii="Times New Roman" w:hAnsi="Times New Roman" w:cs="Times New Roman"/>
          <w:noProof/>
          <w:sz w:val="28"/>
          <w:szCs w:val="28"/>
        </w:rPr>
        <w:t>го</w:t>
      </w:r>
      <w:r w:rsidR="00B625B0" w:rsidRPr="00D861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40CE" w:rsidRPr="00D86140">
        <w:rPr>
          <w:rFonts w:ascii="Times New Roman" w:hAnsi="Times New Roman" w:cs="Times New Roman"/>
          <w:noProof/>
          <w:sz w:val="28"/>
          <w:szCs w:val="28"/>
        </w:rPr>
        <w:t>решения</w:t>
      </w:r>
      <w:r w:rsidR="00B625B0" w:rsidRPr="00D86140">
        <w:rPr>
          <w:rFonts w:ascii="Times New Roman" w:hAnsi="Times New Roman" w:cs="Times New Roman"/>
          <w:noProof/>
          <w:sz w:val="28"/>
          <w:szCs w:val="28"/>
        </w:rPr>
        <w:t xml:space="preserve"> в порядке, предусмотренном Уставом </w:t>
      </w:r>
      <w:r w:rsidR="00B625B0" w:rsidRPr="00D8614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D86140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D86140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B625B0" w:rsidRPr="00D86140" w:rsidRDefault="00D86140" w:rsidP="00D8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6140">
        <w:rPr>
          <w:rFonts w:ascii="Times New Roman" w:hAnsi="Times New Roman" w:cs="Times New Roman"/>
          <w:noProof/>
          <w:sz w:val="28"/>
          <w:szCs w:val="28"/>
        </w:rPr>
        <w:t>8</w:t>
      </w:r>
      <w:r w:rsidR="00B625B0" w:rsidRPr="00D86140">
        <w:rPr>
          <w:rFonts w:ascii="Times New Roman" w:hAnsi="Times New Roman" w:cs="Times New Roman"/>
          <w:noProof/>
          <w:sz w:val="28"/>
          <w:szCs w:val="28"/>
        </w:rPr>
        <w:t xml:space="preserve">. Настоящее </w:t>
      </w:r>
      <w:r w:rsidR="009E40CE" w:rsidRPr="00D86140">
        <w:rPr>
          <w:rFonts w:ascii="Times New Roman" w:hAnsi="Times New Roman" w:cs="Times New Roman"/>
          <w:noProof/>
          <w:sz w:val="28"/>
          <w:szCs w:val="28"/>
        </w:rPr>
        <w:t>решение</w:t>
      </w:r>
      <w:r w:rsidR="00B625B0" w:rsidRPr="00D86140">
        <w:rPr>
          <w:rFonts w:ascii="Times New Roman" w:hAnsi="Times New Roman" w:cs="Times New Roman"/>
          <w:noProof/>
          <w:sz w:val="28"/>
          <w:szCs w:val="28"/>
        </w:rPr>
        <w:t xml:space="preserve"> вступает в силу с момента официального опубликования (обанародования) в порядке, предусмотренном Уставом </w:t>
      </w:r>
      <w:r w:rsidR="00B625B0" w:rsidRPr="00D8614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D86140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D86140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B625B0" w:rsidRPr="00D86140" w:rsidRDefault="00D86140" w:rsidP="00D8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6140">
        <w:rPr>
          <w:rFonts w:ascii="Times New Roman" w:hAnsi="Times New Roman" w:cs="Times New Roman"/>
          <w:noProof/>
          <w:sz w:val="28"/>
          <w:szCs w:val="28"/>
        </w:rPr>
        <w:t>9</w:t>
      </w:r>
      <w:r w:rsidR="00B625B0" w:rsidRPr="00D86140">
        <w:rPr>
          <w:rFonts w:ascii="Times New Roman" w:hAnsi="Times New Roman" w:cs="Times New Roman"/>
          <w:noProof/>
          <w:sz w:val="28"/>
          <w:szCs w:val="28"/>
        </w:rPr>
        <w:t xml:space="preserve">. Контроль исполнения настоящего </w:t>
      </w:r>
      <w:r w:rsidR="009E40CE" w:rsidRPr="00D86140">
        <w:rPr>
          <w:rFonts w:ascii="Times New Roman" w:hAnsi="Times New Roman" w:cs="Times New Roman"/>
          <w:noProof/>
          <w:sz w:val="28"/>
          <w:szCs w:val="28"/>
        </w:rPr>
        <w:t>решения возложить на главу муниципальног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9E40CE" w:rsidRPr="00D86140">
        <w:rPr>
          <w:rFonts w:ascii="Times New Roman" w:hAnsi="Times New Roman" w:cs="Times New Roman"/>
          <w:noProof/>
          <w:sz w:val="28"/>
          <w:szCs w:val="28"/>
        </w:rPr>
        <w:t xml:space="preserve"> образования</w:t>
      </w:r>
      <w:r w:rsidR="00B625B0" w:rsidRPr="00D8614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9631E" w:rsidRPr="00D86140" w:rsidRDefault="0069631E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31E" w:rsidRPr="00D86140" w:rsidRDefault="0069631E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D86" w:rsidRPr="00D86140" w:rsidRDefault="00897D86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D86" w:rsidRPr="00D86140" w:rsidRDefault="00897D86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6A" w:rsidRPr="00D86140" w:rsidRDefault="00F313F8" w:rsidP="00FB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</w:t>
      </w:r>
      <w:r w:rsidR="00897D86" w:rsidRPr="00D8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D8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Ю.Н. Кваша</w:t>
      </w:r>
    </w:p>
    <w:sectPr w:rsidR="00064A6A" w:rsidRPr="00D86140" w:rsidSect="006963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2E" w:rsidRDefault="00267D2E" w:rsidP="005570F3">
      <w:pPr>
        <w:spacing w:after="0" w:line="240" w:lineRule="auto"/>
      </w:pPr>
      <w:r>
        <w:separator/>
      </w:r>
    </w:p>
  </w:endnote>
  <w:endnote w:type="continuationSeparator" w:id="0">
    <w:p w:rsidR="00267D2E" w:rsidRDefault="00267D2E" w:rsidP="0055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2E" w:rsidRDefault="00267D2E" w:rsidP="005570F3">
      <w:pPr>
        <w:spacing w:after="0" w:line="240" w:lineRule="auto"/>
      </w:pPr>
      <w:r>
        <w:separator/>
      </w:r>
    </w:p>
  </w:footnote>
  <w:footnote w:type="continuationSeparator" w:id="0">
    <w:p w:rsidR="00267D2E" w:rsidRDefault="00267D2E" w:rsidP="0055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FF"/>
    <w:multiLevelType w:val="hybridMultilevel"/>
    <w:tmpl w:val="C2C8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64A6A"/>
    <w:rsid w:val="00136271"/>
    <w:rsid w:val="00267D2E"/>
    <w:rsid w:val="003410D3"/>
    <w:rsid w:val="00351BCF"/>
    <w:rsid w:val="003523FD"/>
    <w:rsid w:val="00393E9B"/>
    <w:rsid w:val="003B703B"/>
    <w:rsid w:val="003F27CD"/>
    <w:rsid w:val="004B223B"/>
    <w:rsid w:val="004B2A53"/>
    <w:rsid w:val="00506CF7"/>
    <w:rsid w:val="005570F3"/>
    <w:rsid w:val="00617440"/>
    <w:rsid w:val="0069631E"/>
    <w:rsid w:val="00696D13"/>
    <w:rsid w:val="00721F87"/>
    <w:rsid w:val="007C3186"/>
    <w:rsid w:val="00840E43"/>
    <w:rsid w:val="00897D86"/>
    <w:rsid w:val="009054A9"/>
    <w:rsid w:val="00922FB2"/>
    <w:rsid w:val="00972095"/>
    <w:rsid w:val="009805DF"/>
    <w:rsid w:val="009A5875"/>
    <w:rsid w:val="009E40CE"/>
    <w:rsid w:val="00A22C26"/>
    <w:rsid w:val="00A62B86"/>
    <w:rsid w:val="00AE3568"/>
    <w:rsid w:val="00B20A18"/>
    <w:rsid w:val="00B625B0"/>
    <w:rsid w:val="00BB2CDE"/>
    <w:rsid w:val="00BE2F58"/>
    <w:rsid w:val="00D03CC8"/>
    <w:rsid w:val="00D86140"/>
    <w:rsid w:val="00DC6D3E"/>
    <w:rsid w:val="00E0532B"/>
    <w:rsid w:val="00E12321"/>
    <w:rsid w:val="00E43E28"/>
    <w:rsid w:val="00E91CE5"/>
    <w:rsid w:val="00F313F8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extosn">
    <w:name w:val="text_osn"/>
    <w:basedOn w:val="a"/>
    <w:rsid w:val="00D8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0F3"/>
  </w:style>
  <w:style w:type="paragraph" w:styleId="a8">
    <w:name w:val="footer"/>
    <w:basedOn w:val="a"/>
    <w:link w:val="a9"/>
    <w:uiPriority w:val="99"/>
    <w:unhideWhenUsed/>
    <w:rsid w:val="0055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extosn">
    <w:name w:val="text_osn"/>
    <w:basedOn w:val="a"/>
    <w:rsid w:val="00D8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0F3"/>
  </w:style>
  <w:style w:type="paragraph" w:styleId="a8">
    <w:name w:val="footer"/>
    <w:basedOn w:val="a"/>
    <w:link w:val="a9"/>
    <w:uiPriority w:val="99"/>
    <w:unhideWhenUsed/>
    <w:rsid w:val="0055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9AF6E2E1F4C35523CCB254CA437EC31F3F9F73B5FAF17880B4348575B6E09B57256101E55D7A26By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49AF6E2E1F4C35523CCB254CA437EC31F2F1FD335FAF17880B4348575B6E09B57256101E55D4A56B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31</cp:revision>
  <dcterms:created xsi:type="dcterms:W3CDTF">2014-11-25T11:50:00Z</dcterms:created>
  <dcterms:modified xsi:type="dcterms:W3CDTF">2016-03-11T14:35:00Z</dcterms:modified>
</cp:coreProperties>
</file>