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40" w:rsidRPr="003104D0" w:rsidRDefault="00662D65" w:rsidP="00662D6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596B40" w:rsidRPr="003104D0">
        <w:rPr>
          <w:b/>
          <w:szCs w:val="28"/>
        </w:rPr>
        <w:t>Муниципальное образование</w:t>
      </w:r>
    </w:p>
    <w:p w:rsidR="00596B40" w:rsidRPr="003104D0" w:rsidRDefault="00662D65" w:rsidP="00662D65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596B40" w:rsidRPr="003104D0">
        <w:rPr>
          <w:b/>
          <w:szCs w:val="28"/>
        </w:rPr>
        <w:t>Тельмановское сельское поселение</w:t>
      </w:r>
    </w:p>
    <w:p w:rsidR="00596B40" w:rsidRPr="003104D0" w:rsidRDefault="00662D65" w:rsidP="00662D65">
      <w:pPr>
        <w:ind w:firstLine="709"/>
        <w:rPr>
          <w:b/>
          <w:sz w:val="28"/>
          <w:szCs w:val="28"/>
        </w:rPr>
      </w:pPr>
      <w:r>
        <w:rPr>
          <w:b/>
          <w:szCs w:val="28"/>
        </w:rPr>
        <w:t xml:space="preserve">                 </w:t>
      </w:r>
      <w:r w:rsidR="00596B40" w:rsidRPr="003104D0">
        <w:rPr>
          <w:b/>
          <w:szCs w:val="28"/>
        </w:rPr>
        <w:t>Тосненского района Ленинградской области</w:t>
      </w:r>
    </w:p>
    <w:p w:rsidR="00596B40" w:rsidRPr="003104D0" w:rsidRDefault="00596B40" w:rsidP="00A24D8B">
      <w:pPr>
        <w:ind w:firstLine="709"/>
        <w:jc w:val="center"/>
        <w:rPr>
          <w:b/>
          <w:sz w:val="28"/>
          <w:szCs w:val="28"/>
        </w:rPr>
      </w:pPr>
    </w:p>
    <w:p w:rsidR="00596B40" w:rsidRPr="003104D0" w:rsidRDefault="00662D65" w:rsidP="00662D6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24D8B" w:rsidRPr="003104D0">
        <w:rPr>
          <w:b/>
          <w:sz w:val="28"/>
          <w:szCs w:val="28"/>
        </w:rPr>
        <w:t>А</w:t>
      </w:r>
      <w:r w:rsidR="00596B40" w:rsidRPr="003104D0">
        <w:rPr>
          <w:b/>
          <w:sz w:val="28"/>
          <w:szCs w:val="28"/>
        </w:rPr>
        <w:t>дминистрация</w:t>
      </w:r>
    </w:p>
    <w:p w:rsidR="00A24D8B" w:rsidRPr="003104D0" w:rsidRDefault="00A24D8B" w:rsidP="00A24D8B">
      <w:pPr>
        <w:ind w:firstLine="709"/>
        <w:jc w:val="center"/>
        <w:rPr>
          <w:b/>
          <w:sz w:val="28"/>
          <w:szCs w:val="28"/>
        </w:rPr>
      </w:pPr>
    </w:p>
    <w:p w:rsidR="00596B40" w:rsidRPr="003104D0" w:rsidRDefault="00662D65" w:rsidP="00662D65">
      <w:pPr>
        <w:ind w:firstLine="709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</w:t>
      </w:r>
      <w:proofErr w:type="gramStart"/>
      <w:r w:rsidR="00596B40" w:rsidRPr="003104D0">
        <w:rPr>
          <w:b/>
          <w:sz w:val="44"/>
          <w:szCs w:val="28"/>
        </w:rPr>
        <w:t>П</w:t>
      </w:r>
      <w:proofErr w:type="gramEnd"/>
      <w:r w:rsidR="00596B40" w:rsidRPr="003104D0">
        <w:rPr>
          <w:b/>
          <w:sz w:val="44"/>
          <w:szCs w:val="28"/>
        </w:rPr>
        <w:t xml:space="preserve"> О С Т А Н О В Л Е Н И Е</w:t>
      </w:r>
    </w:p>
    <w:p w:rsidR="00A24D8B" w:rsidRPr="003104D0" w:rsidRDefault="00A24D8B" w:rsidP="00CE5AB0">
      <w:pPr>
        <w:ind w:firstLine="709"/>
        <w:outlineLvl w:val="0"/>
        <w:rPr>
          <w:sz w:val="44"/>
          <w:szCs w:val="28"/>
        </w:rPr>
      </w:pPr>
    </w:p>
    <w:p w:rsidR="00596B40" w:rsidRDefault="00CB2811" w:rsidP="00CE5AB0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001DB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0001DB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2014года                                                     </w:t>
      </w:r>
      <w:r w:rsidR="00596B40" w:rsidRPr="003104D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01DB">
        <w:rPr>
          <w:sz w:val="28"/>
          <w:szCs w:val="28"/>
        </w:rPr>
        <w:t>188</w:t>
      </w:r>
    </w:p>
    <w:p w:rsidR="00CB2811" w:rsidRDefault="00CB2811" w:rsidP="00CE5AB0">
      <w:pPr>
        <w:ind w:firstLine="709"/>
        <w:outlineLvl w:val="0"/>
        <w:rPr>
          <w:sz w:val="28"/>
          <w:szCs w:val="28"/>
        </w:rPr>
      </w:pPr>
    </w:p>
    <w:p w:rsidR="00CB2811" w:rsidRDefault="00CB2811" w:rsidP="00CE5AB0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 принятии решения о подготовке документации</w:t>
      </w:r>
    </w:p>
    <w:p w:rsidR="00CB2811" w:rsidRDefault="00CB2811" w:rsidP="00CE5AB0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планировке части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B2811" w:rsidRPr="00CB2811" w:rsidRDefault="00CB2811" w:rsidP="00CB2811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Pr="00CB2811">
        <w:rPr>
          <w:sz w:val="28"/>
          <w:szCs w:val="28"/>
        </w:rPr>
        <w:t>Тельмановское сельское поселение</w:t>
      </w:r>
    </w:p>
    <w:p w:rsidR="00CB2811" w:rsidRDefault="00CB2811" w:rsidP="00CB2811">
      <w:pPr>
        <w:ind w:firstLine="709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>Тосненского района Ленинградской области</w:t>
      </w:r>
      <w:r>
        <w:rPr>
          <w:sz w:val="28"/>
          <w:szCs w:val="28"/>
        </w:rPr>
        <w:t>»</w:t>
      </w:r>
    </w:p>
    <w:p w:rsidR="00CB2811" w:rsidRDefault="00CB2811" w:rsidP="00CB2811">
      <w:pPr>
        <w:ind w:firstLine="709"/>
        <w:outlineLvl w:val="0"/>
        <w:rPr>
          <w:sz w:val="28"/>
          <w:szCs w:val="28"/>
        </w:rPr>
      </w:pPr>
    </w:p>
    <w:p w:rsidR="00CB2811" w:rsidRPr="00F73AD4" w:rsidRDefault="00CB2811" w:rsidP="00F73AD4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CB2811">
        <w:rPr>
          <w:sz w:val="28"/>
          <w:szCs w:val="28"/>
        </w:rPr>
        <w:t xml:space="preserve">В целях обеспечения комплексного развития территории, выделения элементов планировочной структуры: зон размещения объектов </w:t>
      </w:r>
      <w:proofErr w:type="gramStart"/>
      <w:r w:rsidRPr="00CB2811">
        <w:rPr>
          <w:sz w:val="28"/>
          <w:szCs w:val="28"/>
        </w:rPr>
        <w:t>обществен-</w:t>
      </w:r>
      <w:proofErr w:type="spellStart"/>
      <w:r w:rsidRPr="00CB2811">
        <w:rPr>
          <w:sz w:val="28"/>
          <w:szCs w:val="28"/>
        </w:rPr>
        <w:t>ного</w:t>
      </w:r>
      <w:proofErr w:type="spellEnd"/>
      <w:proofErr w:type="gramEnd"/>
      <w:r w:rsidRPr="00CB2811">
        <w:rPr>
          <w:sz w:val="28"/>
          <w:szCs w:val="28"/>
        </w:rPr>
        <w:t xml:space="preserve">, коммунального и производственного назначения, установления границ для размещения и строительства линейных объектов, а также установления </w:t>
      </w:r>
      <w:proofErr w:type="gramStart"/>
      <w:r w:rsidRPr="00CB2811">
        <w:rPr>
          <w:sz w:val="28"/>
          <w:szCs w:val="28"/>
        </w:rPr>
        <w:t>параметров планируемого развития элементов планировочной структуры  в части территории муниципального образования</w:t>
      </w:r>
      <w:r>
        <w:rPr>
          <w:sz w:val="28"/>
          <w:szCs w:val="28"/>
        </w:rPr>
        <w:t xml:space="preserve"> </w:t>
      </w:r>
      <w:r w:rsidRPr="00CB2811">
        <w:rPr>
          <w:sz w:val="28"/>
          <w:szCs w:val="28"/>
        </w:rPr>
        <w:t>«Тельмановское сельское поселение</w:t>
      </w:r>
      <w:r>
        <w:rPr>
          <w:sz w:val="28"/>
          <w:szCs w:val="28"/>
        </w:rPr>
        <w:t xml:space="preserve"> </w:t>
      </w:r>
      <w:r w:rsidRPr="00CB2811">
        <w:rPr>
          <w:sz w:val="28"/>
          <w:szCs w:val="28"/>
        </w:rPr>
        <w:t xml:space="preserve">Тосненского </w:t>
      </w:r>
      <w:r w:rsidRPr="00DF0E30">
        <w:rPr>
          <w:sz w:val="28"/>
          <w:szCs w:val="28"/>
        </w:rPr>
        <w:t>района Ленинградской области»,  в соответствии с п. 20, ч.1, ст. 14, Федерального закона от 06.10.2003 № 131-ФЗ «Об общих принципах организации местного самоуправления в Российской Федерации», со ст. 45 Федерального закона от 29.12.2004 № 190-ФЗ «Градостроительный Кодекс Российской Федерации»:</w:t>
      </w:r>
      <w:proofErr w:type="gramEnd"/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 xml:space="preserve"> </w:t>
      </w: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>ПОСТАНОВЛЯЮ:</w:t>
      </w: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 xml:space="preserve"> </w:t>
      </w:r>
    </w:p>
    <w:p w:rsid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>1.Приступить к подготовке документаци</w:t>
      </w:r>
      <w:r w:rsidR="00D605D4">
        <w:rPr>
          <w:sz w:val="28"/>
          <w:szCs w:val="28"/>
        </w:rPr>
        <w:t>и по планировке части территорий</w:t>
      </w:r>
      <w:r w:rsidRPr="00CB2811">
        <w:rPr>
          <w:sz w:val="28"/>
          <w:szCs w:val="28"/>
        </w:rPr>
        <w:t xml:space="preserve"> муниципального </w:t>
      </w:r>
      <w:r w:rsidR="00D605D4">
        <w:rPr>
          <w:sz w:val="28"/>
          <w:szCs w:val="28"/>
        </w:rPr>
        <w:t xml:space="preserve">образования </w:t>
      </w:r>
      <w:r w:rsidR="00F73AD4" w:rsidRPr="00F73AD4">
        <w:rPr>
          <w:sz w:val="28"/>
          <w:szCs w:val="28"/>
        </w:rPr>
        <w:t>«Тельмановское сельское поселение</w:t>
      </w:r>
      <w:r w:rsidR="00F73AD4">
        <w:rPr>
          <w:sz w:val="28"/>
          <w:szCs w:val="28"/>
        </w:rPr>
        <w:t xml:space="preserve"> </w:t>
      </w:r>
      <w:r w:rsidR="00F73AD4" w:rsidRPr="00F73AD4">
        <w:rPr>
          <w:sz w:val="28"/>
          <w:szCs w:val="28"/>
        </w:rPr>
        <w:t>Тосненского района Ленинградской области»</w:t>
      </w:r>
      <w:r w:rsidR="00D605D4">
        <w:rPr>
          <w:sz w:val="28"/>
          <w:szCs w:val="28"/>
        </w:rPr>
        <w:t xml:space="preserve">, расположенных </w:t>
      </w:r>
      <w:r w:rsidRPr="00CB2811">
        <w:rPr>
          <w:sz w:val="28"/>
          <w:szCs w:val="28"/>
        </w:rPr>
        <w:t>по а</w:t>
      </w:r>
      <w:r w:rsidRPr="00227B95">
        <w:rPr>
          <w:sz w:val="28"/>
          <w:szCs w:val="28"/>
        </w:rPr>
        <w:t xml:space="preserve">дресу: </w:t>
      </w:r>
      <w:r w:rsidR="00D605D4" w:rsidRPr="00227B95">
        <w:rPr>
          <w:sz w:val="28"/>
          <w:szCs w:val="28"/>
        </w:rPr>
        <w:t xml:space="preserve">Ленинградская область, Тосненский район, массив «Тельмана», уч. «Мокколово-1» кадастровый номер №47:26:0220001:455; </w:t>
      </w:r>
      <w:r w:rsidRPr="00227B95">
        <w:rPr>
          <w:sz w:val="28"/>
          <w:szCs w:val="28"/>
        </w:rPr>
        <w:t xml:space="preserve">Ленинградская область, </w:t>
      </w:r>
      <w:r w:rsidR="00D605D4" w:rsidRPr="00227B95">
        <w:rPr>
          <w:sz w:val="28"/>
          <w:szCs w:val="28"/>
        </w:rPr>
        <w:t>Тосненский район, массив «Тельмана», уч. «Мокколово-2» кадастровый номер №47:26:0220001:454;</w:t>
      </w:r>
      <w:r w:rsidR="00D605D4" w:rsidRPr="00227B95">
        <w:t xml:space="preserve"> </w:t>
      </w:r>
      <w:r w:rsidR="00D605D4" w:rsidRPr="00227B95">
        <w:rPr>
          <w:sz w:val="28"/>
          <w:szCs w:val="28"/>
        </w:rPr>
        <w:t>Ленинградская область, Тосненский район, массив «Тельмана», уч. «Мокколово-3» кадастровый номер №47:26:0220001:453</w:t>
      </w:r>
      <w:r w:rsidRPr="00227B95">
        <w:rPr>
          <w:sz w:val="28"/>
          <w:szCs w:val="28"/>
        </w:rPr>
        <w:t xml:space="preserve"> </w:t>
      </w:r>
      <w:r w:rsidRPr="00CB2811">
        <w:rPr>
          <w:sz w:val="28"/>
          <w:szCs w:val="28"/>
        </w:rPr>
        <w:t>в объеме проекта</w:t>
      </w:r>
      <w:r w:rsidR="000C60CF">
        <w:rPr>
          <w:sz w:val="28"/>
          <w:szCs w:val="28"/>
        </w:rPr>
        <w:t xml:space="preserve"> планировки и проекта межевания, заказчиком разработки указанной документации выступить ЗАО «Племхоз имени Тельмана».</w:t>
      </w:r>
    </w:p>
    <w:p w:rsidR="000C60CF" w:rsidRPr="00CB2811" w:rsidRDefault="000C60CF" w:rsidP="00F73AD4">
      <w:pPr>
        <w:ind w:firstLine="709"/>
        <w:jc w:val="both"/>
        <w:outlineLvl w:val="0"/>
        <w:rPr>
          <w:sz w:val="28"/>
          <w:szCs w:val="28"/>
        </w:rPr>
      </w:pP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lastRenderedPageBreak/>
        <w:t>2.Сектору архитектуры и градостроительства администрации:</w:t>
      </w:r>
    </w:p>
    <w:p w:rsidR="00CB2811" w:rsidRPr="00CB2811" w:rsidRDefault="00F73AD4" w:rsidP="00F73AD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В срок до «</w:t>
      </w:r>
      <w:r w:rsidR="000001DB">
        <w:rPr>
          <w:sz w:val="28"/>
          <w:szCs w:val="28"/>
        </w:rPr>
        <w:t>09» сентября</w:t>
      </w:r>
      <w:bookmarkStart w:id="0" w:name="_GoBack"/>
      <w:bookmarkEnd w:id="0"/>
      <w:r>
        <w:rPr>
          <w:sz w:val="28"/>
          <w:szCs w:val="28"/>
        </w:rPr>
        <w:t xml:space="preserve"> 2014</w:t>
      </w:r>
      <w:r w:rsidR="00CB2811" w:rsidRPr="00CB2811">
        <w:rPr>
          <w:sz w:val="28"/>
          <w:szCs w:val="28"/>
        </w:rPr>
        <w:t xml:space="preserve"> г. представить на согласование и утверждение границы </w:t>
      </w:r>
      <w:proofErr w:type="gramStart"/>
      <w:r w:rsidR="00CB2811" w:rsidRPr="00CB2811">
        <w:rPr>
          <w:sz w:val="28"/>
          <w:szCs w:val="28"/>
        </w:rPr>
        <w:t>разработки</w:t>
      </w:r>
      <w:proofErr w:type="gramEnd"/>
      <w:r w:rsidR="00CB2811" w:rsidRPr="00CB2811">
        <w:rPr>
          <w:sz w:val="28"/>
          <w:szCs w:val="28"/>
        </w:rPr>
        <w:t xml:space="preserve"> и проект задания на подготовку проекта планировки и проекта межевания.</w:t>
      </w: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 xml:space="preserve">2.2. Обеспечить подбор и передачу разработчику проекта исходных данных, необходимых для проектирования, в объеме сведений, имеющихся в администрации, а также в системе информационного обеспечения градостроительной деятельности </w:t>
      </w:r>
      <w:r w:rsidR="00D605D4">
        <w:rPr>
          <w:sz w:val="28"/>
          <w:szCs w:val="28"/>
        </w:rPr>
        <w:t xml:space="preserve">Тосненского </w:t>
      </w:r>
      <w:r w:rsidRPr="00CB2811">
        <w:rPr>
          <w:sz w:val="28"/>
          <w:szCs w:val="28"/>
        </w:rPr>
        <w:t>муниципального района.</w:t>
      </w:r>
    </w:p>
    <w:p w:rsidR="00CB2811" w:rsidRPr="00CB2811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>2.3. Осуществлять сбор и анализ предложений заинтересованных лиц о порядке, сроках подготовки и содержании проекта планировки.</w:t>
      </w:r>
    </w:p>
    <w:p w:rsidR="00A24D8B" w:rsidRPr="003104D0" w:rsidRDefault="00CB2811" w:rsidP="00F73AD4">
      <w:pPr>
        <w:ind w:firstLine="709"/>
        <w:jc w:val="both"/>
        <w:outlineLvl w:val="0"/>
        <w:rPr>
          <w:sz w:val="28"/>
          <w:szCs w:val="28"/>
        </w:rPr>
      </w:pPr>
      <w:r w:rsidRPr="00CB2811">
        <w:rPr>
          <w:sz w:val="28"/>
          <w:szCs w:val="28"/>
        </w:rPr>
        <w:t>2.4. Осуществить проверку подготовленных материалов проекта планировки  на соответствие требованиям действующего законодательства и технического задания на его подготовку.</w:t>
      </w:r>
    </w:p>
    <w:p w:rsidR="00EA3330" w:rsidRPr="003104D0" w:rsidRDefault="00CB2811" w:rsidP="00F7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A3330" w:rsidRPr="003104D0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«Тосненский вестник» и разместить на сайте МО Тельмановское СП по адресу www.telmanacity.ru.</w:t>
      </w:r>
    </w:p>
    <w:p w:rsidR="00EA3330" w:rsidRPr="003104D0" w:rsidRDefault="00CB2811" w:rsidP="00F7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A3330" w:rsidRPr="003104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EA3330" w:rsidRPr="003104D0" w:rsidRDefault="00CB2811" w:rsidP="00F7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A3330" w:rsidRPr="003104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330" w:rsidRPr="003104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330" w:rsidRPr="003104D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МО Тельмановское СП Воронина А.В.</w:t>
      </w:r>
    </w:p>
    <w:p w:rsidR="00CE641D" w:rsidRPr="003104D0" w:rsidRDefault="00CE641D" w:rsidP="00F7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30" w:rsidRPr="003104D0" w:rsidRDefault="00EA3330" w:rsidP="00F7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8A" w:rsidRPr="003104D0" w:rsidRDefault="00857F8A" w:rsidP="00F7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30" w:rsidRPr="003104D0" w:rsidRDefault="00EA3330" w:rsidP="00F7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41D" w:rsidRDefault="00CE641D" w:rsidP="00F73AD4">
      <w:pPr>
        <w:ind w:firstLine="709"/>
        <w:jc w:val="both"/>
        <w:rPr>
          <w:sz w:val="28"/>
          <w:szCs w:val="28"/>
        </w:rPr>
      </w:pPr>
      <w:r w:rsidRPr="003104D0">
        <w:rPr>
          <w:sz w:val="28"/>
          <w:szCs w:val="28"/>
        </w:rPr>
        <w:t>Глава администрации</w:t>
      </w:r>
      <w:r w:rsidR="00C84414" w:rsidRPr="003104D0">
        <w:rPr>
          <w:sz w:val="28"/>
          <w:szCs w:val="28"/>
        </w:rPr>
        <w:t xml:space="preserve">                                                 </w:t>
      </w:r>
      <w:r w:rsidR="00EA3330" w:rsidRPr="003104D0">
        <w:rPr>
          <w:sz w:val="28"/>
          <w:szCs w:val="28"/>
        </w:rPr>
        <w:t>А.В. Воронин</w:t>
      </w:r>
      <w:r w:rsidRPr="003104D0">
        <w:rPr>
          <w:sz w:val="28"/>
          <w:szCs w:val="28"/>
        </w:rPr>
        <w:tab/>
        <w:t xml:space="preserve">  </w:t>
      </w:r>
    </w:p>
    <w:p w:rsidR="003C0213" w:rsidRPr="003104D0" w:rsidRDefault="003C0213" w:rsidP="000C60CF">
      <w:pPr>
        <w:jc w:val="both"/>
        <w:rPr>
          <w:sz w:val="28"/>
          <w:szCs w:val="28"/>
        </w:rPr>
      </w:pPr>
    </w:p>
    <w:p w:rsidR="003B671B" w:rsidRPr="003104D0" w:rsidRDefault="003B671B" w:rsidP="00F73AD4">
      <w:pPr>
        <w:ind w:firstLine="709"/>
        <w:jc w:val="both"/>
        <w:rPr>
          <w:sz w:val="28"/>
          <w:szCs w:val="28"/>
        </w:rPr>
      </w:pPr>
    </w:p>
    <w:p w:rsidR="003B671B" w:rsidRPr="003104D0" w:rsidRDefault="003B671B" w:rsidP="00F73AD4">
      <w:pPr>
        <w:ind w:firstLine="709"/>
        <w:jc w:val="both"/>
        <w:rPr>
          <w:sz w:val="28"/>
          <w:szCs w:val="28"/>
        </w:rPr>
      </w:pPr>
    </w:p>
    <w:p w:rsidR="003B671B" w:rsidRPr="003104D0" w:rsidRDefault="003B671B" w:rsidP="00CE5AB0">
      <w:pPr>
        <w:ind w:firstLine="709"/>
        <w:jc w:val="right"/>
        <w:rPr>
          <w:sz w:val="28"/>
          <w:szCs w:val="28"/>
        </w:rPr>
      </w:pPr>
    </w:p>
    <w:p w:rsidR="00C84414" w:rsidRPr="003104D0" w:rsidRDefault="00CE641D" w:rsidP="00CE5AB0">
      <w:pPr>
        <w:ind w:firstLine="709"/>
        <w:jc w:val="right"/>
        <w:rPr>
          <w:sz w:val="28"/>
          <w:szCs w:val="28"/>
        </w:rPr>
      </w:pPr>
      <w:r w:rsidRPr="003104D0">
        <w:rPr>
          <w:sz w:val="28"/>
          <w:szCs w:val="28"/>
        </w:rPr>
        <w:t xml:space="preserve">                                   </w:t>
      </w:r>
    </w:p>
    <w:p w:rsidR="00CE641D" w:rsidRPr="00F73AD4" w:rsidRDefault="00CE641D" w:rsidP="00F73AD4"/>
    <w:sectPr w:rsidR="00CE641D" w:rsidRPr="00F73AD4" w:rsidSect="00FB5CE9">
      <w:footerReference w:type="default" r:id="rId9"/>
      <w:pgSz w:w="11906" w:h="16838"/>
      <w:pgMar w:top="902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92" w:rsidRDefault="00604C92">
      <w:r>
        <w:separator/>
      </w:r>
    </w:p>
  </w:endnote>
  <w:endnote w:type="continuationSeparator" w:id="0">
    <w:p w:rsidR="00604C92" w:rsidRDefault="0060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045619"/>
      <w:docPartObj>
        <w:docPartGallery w:val="Page Numbers (Bottom of Page)"/>
        <w:docPartUnique/>
      </w:docPartObj>
    </w:sdtPr>
    <w:sdtEndPr/>
    <w:sdtContent>
      <w:p w:rsidR="00A324F8" w:rsidRDefault="00A324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DB" w:rsidRPr="000001DB">
          <w:rPr>
            <w:noProof/>
            <w:lang w:val="ru-RU"/>
          </w:rPr>
          <w:t>2</w:t>
        </w:r>
        <w:r>
          <w:fldChar w:fldCharType="end"/>
        </w:r>
      </w:p>
    </w:sdtContent>
  </w:sdt>
  <w:p w:rsidR="00A324F8" w:rsidRDefault="00A32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92" w:rsidRDefault="00604C92">
      <w:r>
        <w:separator/>
      </w:r>
    </w:p>
  </w:footnote>
  <w:footnote w:type="continuationSeparator" w:id="0">
    <w:p w:rsidR="00604C92" w:rsidRDefault="0060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81B"/>
    <w:multiLevelType w:val="hybridMultilevel"/>
    <w:tmpl w:val="AA2A7BAC"/>
    <w:lvl w:ilvl="0" w:tplc="17626DD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0F11"/>
    <w:multiLevelType w:val="hybridMultilevel"/>
    <w:tmpl w:val="A07E6B9A"/>
    <w:lvl w:ilvl="0" w:tplc="74FC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6016A"/>
    <w:multiLevelType w:val="hybridMultilevel"/>
    <w:tmpl w:val="FE524778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Number" w:val="70094377v3"/>
  </w:docVars>
  <w:rsids>
    <w:rsidRoot w:val="00CC6C33"/>
    <w:rsid w:val="000001DB"/>
    <w:rsid w:val="00013799"/>
    <w:rsid w:val="00014968"/>
    <w:rsid w:val="000159F8"/>
    <w:rsid w:val="0001643C"/>
    <w:rsid w:val="00024F57"/>
    <w:rsid w:val="00032C0C"/>
    <w:rsid w:val="00061262"/>
    <w:rsid w:val="000672DE"/>
    <w:rsid w:val="000822FB"/>
    <w:rsid w:val="000B3EAC"/>
    <w:rsid w:val="000B3F43"/>
    <w:rsid w:val="000C580F"/>
    <w:rsid w:val="000C60CF"/>
    <w:rsid w:val="00105F7E"/>
    <w:rsid w:val="001118F0"/>
    <w:rsid w:val="00132642"/>
    <w:rsid w:val="001329D8"/>
    <w:rsid w:val="0016055A"/>
    <w:rsid w:val="00163515"/>
    <w:rsid w:val="00172EAC"/>
    <w:rsid w:val="0017551F"/>
    <w:rsid w:val="0018767B"/>
    <w:rsid w:val="00197C92"/>
    <w:rsid w:val="00197E69"/>
    <w:rsid w:val="001B368D"/>
    <w:rsid w:val="001B3BE5"/>
    <w:rsid w:val="001D093A"/>
    <w:rsid w:val="001D31DD"/>
    <w:rsid w:val="001E0AAE"/>
    <w:rsid w:val="001E236D"/>
    <w:rsid w:val="00200A60"/>
    <w:rsid w:val="002033DA"/>
    <w:rsid w:val="0020385A"/>
    <w:rsid w:val="0020581A"/>
    <w:rsid w:val="00227B95"/>
    <w:rsid w:val="002360C6"/>
    <w:rsid w:val="00246DC8"/>
    <w:rsid w:val="002624FD"/>
    <w:rsid w:val="0027621C"/>
    <w:rsid w:val="00276CC3"/>
    <w:rsid w:val="0028235B"/>
    <w:rsid w:val="00290CBB"/>
    <w:rsid w:val="002C2771"/>
    <w:rsid w:val="002C2EF7"/>
    <w:rsid w:val="002E52F9"/>
    <w:rsid w:val="002E6683"/>
    <w:rsid w:val="0030431B"/>
    <w:rsid w:val="003104D0"/>
    <w:rsid w:val="003136F9"/>
    <w:rsid w:val="00334F4D"/>
    <w:rsid w:val="00340004"/>
    <w:rsid w:val="003478BD"/>
    <w:rsid w:val="00353713"/>
    <w:rsid w:val="003909A5"/>
    <w:rsid w:val="003A37C0"/>
    <w:rsid w:val="003B671B"/>
    <w:rsid w:val="003C0213"/>
    <w:rsid w:val="003C750E"/>
    <w:rsid w:val="00406E82"/>
    <w:rsid w:val="00425E44"/>
    <w:rsid w:val="004316D3"/>
    <w:rsid w:val="00450E6F"/>
    <w:rsid w:val="0046109F"/>
    <w:rsid w:val="0046274C"/>
    <w:rsid w:val="004676DB"/>
    <w:rsid w:val="00472C03"/>
    <w:rsid w:val="00484A48"/>
    <w:rsid w:val="004A5A7E"/>
    <w:rsid w:val="004A79B2"/>
    <w:rsid w:val="004B2302"/>
    <w:rsid w:val="004B451A"/>
    <w:rsid w:val="004D6C4A"/>
    <w:rsid w:val="004E408D"/>
    <w:rsid w:val="00500E6A"/>
    <w:rsid w:val="005427D6"/>
    <w:rsid w:val="0055053D"/>
    <w:rsid w:val="00554BA5"/>
    <w:rsid w:val="005700C9"/>
    <w:rsid w:val="00596B40"/>
    <w:rsid w:val="005B5DB4"/>
    <w:rsid w:val="005B798D"/>
    <w:rsid w:val="005C06FD"/>
    <w:rsid w:val="005D3930"/>
    <w:rsid w:val="005D6A83"/>
    <w:rsid w:val="005E04E0"/>
    <w:rsid w:val="005E3463"/>
    <w:rsid w:val="005E462D"/>
    <w:rsid w:val="005F459F"/>
    <w:rsid w:val="00600CED"/>
    <w:rsid w:val="006014E8"/>
    <w:rsid w:val="00604C92"/>
    <w:rsid w:val="0062167B"/>
    <w:rsid w:val="006241AE"/>
    <w:rsid w:val="00642419"/>
    <w:rsid w:val="006457C1"/>
    <w:rsid w:val="00647577"/>
    <w:rsid w:val="00662D65"/>
    <w:rsid w:val="006636D1"/>
    <w:rsid w:val="0067127E"/>
    <w:rsid w:val="006869E2"/>
    <w:rsid w:val="00697B57"/>
    <w:rsid w:val="006A163F"/>
    <w:rsid w:val="006B102A"/>
    <w:rsid w:val="006B40AD"/>
    <w:rsid w:val="006C19E5"/>
    <w:rsid w:val="006D028F"/>
    <w:rsid w:val="006D741D"/>
    <w:rsid w:val="006E721A"/>
    <w:rsid w:val="00723190"/>
    <w:rsid w:val="00726F8C"/>
    <w:rsid w:val="00766285"/>
    <w:rsid w:val="007918C1"/>
    <w:rsid w:val="007A03DB"/>
    <w:rsid w:val="007B3072"/>
    <w:rsid w:val="007C16B3"/>
    <w:rsid w:val="007D4BD0"/>
    <w:rsid w:val="007E5A4D"/>
    <w:rsid w:val="00805B8F"/>
    <w:rsid w:val="008170A2"/>
    <w:rsid w:val="00820B1E"/>
    <w:rsid w:val="00827E80"/>
    <w:rsid w:val="00842C8B"/>
    <w:rsid w:val="00846C7B"/>
    <w:rsid w:val="00857F8A"/>
    <w:rsid w:val="00880EF7"/>
    <w:rsid w:val="00890CD5"/>
    <w:rsid w:val="008A14BE"/>
    <w:rsid w:val="008B4039"/>
    <w:rsid w:val="008B7DA8"/>
    <w:rsid w:val="008C665A"/>
    <w:rsid w:val="008C7422"/>
    <w:rsid w:val="008C773B"/>
    <w:rsid w:val="008C78FD"/>
    <w:rsid w:val="008D668A"/>
    <w:rsid w:val="008E4BD1"/>
    <w:rsid w:val="00921430"/>
    <w:rsid w:val="00925FBE"/>
    <w:rsid w:val="00944B89"/>
    <w:rsid w:val="00974337"/>
    <w:rsid w:val="009A5B2A"/>
    <w:rsid w:val="009A7B93"/>
    <w:rsid w:val="009F014B"/>
    <w:rsid w:val="009F7667"/>
    <w:rsid w:val="00A02475"/>
    <w:rsid w:val="00A10856"/>
    <w:rsid w:val="00A24D8B"/>
    <w:rsid w:val="00A259DB"/>
    <w:rsid w:val="00A26CB2"/>
    <w:rsid w:val="00A324F8"/>
    <w:rsid w:val="00A32536"/>
    <w:rsid w:val="00A43400"/>
    <w:rsid w:val="00A43E12"/>
    <w:rsid w:val="00A53BD4"/>
    <w:rsid w:val="00A6680D"/>
    <w:rsid w:val="00A722D3"/>
    <w:rsid w:val="00A925D8"/>
    <w:rsid w:val="00B164D2"/>
    <w:rsid w:val="00B16BF6"/>
    <w:rsid w:val="00B22567"/>
    <w:rsid w:val="00B35015"/>
    <w:rsid w:val="00BA3BF3"/>
    <w:rsid w:val="00BF1065"/>
    <w:rsid w:val="00BF292E"/>
    <w:rsid w:val="00C03690"/>
    <w:rsid w:val="00C14C27"/>
    <w:rsid w:val="00C170FF"/>
    <w:rsid w:val="00C235AB"/>
    <w:rsid w:val="00C260BC"/>
    <w:rsid w:val="00C31325"/>
    <w:rsid w:val="00C440CE"/>
    <w:rsid w:val="00C813FD"/>
    <w:rsid w:val="00C84414"/>
    <w:rsid w:val="00C845E0"/>
    <w:rsid w:val="00C84F99"/>
    <w:rsid w:val="00CB2811"/>
    <w:rsid w:val="00CB68D3"/>
    <w:rsid w:val="00CC6C33"/>
    <w:rsid w:val="00CD1601"/>
    <w:rsid w:val="00CE5AB0"/>
    <w:rsid w:val="00CE641D"/>
    <w:rsid w:val="00D102A5"/>
    <w:rsid w:val="00D12311"/>
    <w:rsid w:val="00D14E5F"/>
    <w:rsid w:val="00D416AA"/>
    <w:rsid w:val="00D45AA5"/>
    <w:rsid w:val="00D605D4"/>
    <w:rsid w:val="00D67889"/>
    <w:rsid w:val="00D77A76"/>
    <w:rsid w:val="00DB22D0"/>
    <w:rsid w:val="00DC21AB"/>
    <w:rsid w:val="00DD1527"/>
    <w:rsid w:val="00DD5B07"/>
    <w:rsid w:val="00DF0E30"/>
    <w:rsid w:val="00E53777"/>
    <w:rsid w:val="00E6518F"/>
    <w:rsid w:val="00E714F7"/>
    <w:rsid w:val="00E74853"/>
    <w:rsid w:val="00E800FC"/>
    <w:rsid w:val="00E847AB"/>
    <w:rsid w:val="00E86087"/>
    <w:rsid w:val="00E92310"/>
    <w:rsid w:val="00EA29DC"/>
    <w:rsid w:val="00EA2F28"/>
    <w:rsid w:val="00EA3330"/>
    <w:rsid w:val="00EC0428"/>
    <w:rsid w:val="00ED618B"/>
    <w:rsid w:val="00EE52AE"/>
    <w:rsid w:val="00EF1977"/>
    <w:rsid w:val="00F05902"/>
    <w:rsid w:val="00F07A27"/>
    <w:rsid w:val="00F16F19"/>
    <w:rsid w:val="00F22FAD"/>
    <w:rsid w:val="00F27604"/>
    <w:rsid w:val="00F43706"/>
    <w:rsid w:val="00F513C2"/>
    <w:rsid w:val="00F5197A"/>
    <w:rsid w:val="00F52455"/>
    <w:rsid w:val="00F556BD"/>
    <w:rsid w:val="00F6068F"/>
    <w:rsid w:val="00F614C1"/>
    <w:rsid w:val="00F73AD4"/>
    <w:rsid w:val="00F81733"/>
    <w:rsid w:val="00F866BA"/>
    <w:rsid w:val="00F9049C"/>
    <w:rsid w:val="00FA2E7D"/>
    <w:rsid w:val="00FA6049"/>
    <w:rsid w:val="00FB2305"/>
    <w:rsid w:val="00FB5CE9"/>
    <w:rsid w:val="00FB6CD3"/>
    <w:rsid w:val="00FC6BD0"/>
    <w:rsid w:val="00FD77F6"/>
    <w:rsid w:val="00FE69EB"/>
    <w:rsid w:val="00FF1693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5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semiHidden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pPr>
      <w:jc w:val="both"/>
    </w:pPr>
    <w:rPr>
      <w:color w:val="0000FF"/>
      <w:sz w:val="28"/>
      <w:szCs w:val="28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pPr>
      <w:spacing w:line="300" w:lineRule="exact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Number">
    <w:name w:val="NoNumber"/>
    <w:rsid w:val="00E6518F"/>
    <w:rPr>
      <w:rFonts w:ascii="Arial" w:hAnsi="Arial"/>
      <w:sz w:val="17"/>
    </w:rPr>
  </w:style>
  <w:style w:type="paragraph" w:styleId="a5">
    <w:name w:val="footer"/>
    <w:basedOn w:val="a"/>
    <w:link w:val="a6"/>
    <w:uiPriority w:val="99"/>
    <w:rsid w:val="00E6518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a7">
    <w:name w:val="header"/>
    <w:basedOn w:val="a"/>
    <w:rsid w:val="00E6518F"/>
    <w:pPr>
      <w:tabs>
        <w:tab w:val="center" w:pos="4844"/>
        <w:tab w:val="right" w:pos="9689"/>
      </w:tabs>
    </w:pPr>
  </w:style>
  <w:style w:type="character" w:styleId="a8">
    <w:name w:val="Hyperlink"/>
    <w:rsid w:val="009F014B"/>
    <w:rPr>
      <w:color w:val="0000FF"/>
      <w:u w:val="single"/>
    </w:rPr>
  </w:style>
  <w:style w:type="paragraph" w:customStyle="1" w:styleId="text3cl">
    <w:name w:val="text3cl"/>
    <w:basedOn w:val="a"/>
    <w:rsid w:val="00032C0C"/>
    <w:pPr>
      <w:spacing w:before="144" w:after="288"/>
    </w:pPr>
  </w:style>
  <w:style w:type="paragraph" w:customStyle="1" w:styleId="ConsPlusNormal">
    <w:name w:val="ConsPlusNormal"/>
    <w:rsid w:val="00032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2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06E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822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rsid w:val="00D45AA5"/>
    <w:rPr>
      <w:sz w:val="16"/>
      <w:szCs w:val="16"/>
    </w:rPr>
  </w:style>
  <w:style w:type="paragraph" w:styleId="ab">
    <w:name w:val="annotation text"/>
    <w:basedOn w:val="a"/>
    <w:link w:val="ac"/>
    <w:rsid w:val="00D45AA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45AA5"/>
  </w:style>
  <w:style w:type="paragraph" w:styleId="ad">
    <w:name w:val="annotation subject"/>
    <w:basedOn w:val="ab"/>
    <w:next w:val="ab"/>
    <w:link w:val="ae"/>
    <w:rsid w:val="00D45AA5"/>
    <w:rPr>
      <w:b/>
      <w:bCs/>
    </w:rPr>
  </w:style>
  <w:style w:type="character" w:customStyle="1" w:styleId="ae">
    <w:name w:val="Тема примечания Знак"/>
    <w:link w:val="ad"/>
    <w:rsid w:val="00D45AA5"/>
    <w:rPr>
      <w:b/>
      <w:bCs/>
    </w:rPr>
  </w:style>
  <w:style w:type="paragraph" w:styleId="af">
    <w:name w:val="Balloon Text"/>
    <w:basedOn w:val="a"/>
    <w:link w:val="af0"/>
    <w:rsid w:val="00D45A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45AA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42C8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A324F8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5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semiHidden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pPr>
      <w:jc w:val="both"/>
    </w:pPr>
    <w:rPr>
      <w:color w:val="0000FF"/>
      <w:sz w:val="28"/>
      <w:szCs w:val="28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pPr>
      <w:spacing w:line="300" w:lineRule="exact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Number">
    <w:name w:val="NoNumber"/>
    <w:rsid w:val="00E6518F"/>
    <w:rPr>
      <w:rFonts w:ascii="Arial" w:hAnsi="Arial"/>
      <w:sz w:val="17"/>
    </w:rPr>
  </w:style>
  <w:style w:type="paragraph" w:styleId="a5">
    <w:name w:val="footer"/>
    <w:basedOn w:val="a"/>
    <w:link w:val="a6"/>
    <w:uiPriority w:val="99"/>
    <w:rsid w:val="00E6518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a7">
    <w:name w:val="header"/>
    <w:basedOn w:val="a"/>
    <w:rsid w:val="00E6518F"/>
    <w:pPr>
      <w:tabs>
        <w:tab w:val="center" w:pos="4844"/>
        <w:tab w:val="right" w:pos="9689"/>
      </w:tabs>
    </w:pPr>
  </w:style>
  <w:style w:type="character" w:styleId="a8">
    <w:name w:val="Hyperlink"/>
    <w:rsid w:val="009F014B"/>
    <w:rPr>
      <w:color w:val="0000FF"/>
      <w:u w:val="single"/>
    </w:rPr>
  </w:style>
  <w:style w:type="paragraph" w:customStyle="1" w:styleId="text3cl">
    <w:name w:val="text3cl"/>
    <w:basedOn w:val="a"/>
    <w:rsid w:val="00032C0C"/>
    <w:pPr>
      <w:spacing w:before="144" w:after="288"/>
    </w:pPr>
  </w:style>
  <w:style w:type="paragraph" w:customStyle="1" w:styleId="ConsPlusNormal">
    <w:name w:val="ConsPlusNormal"/>
    <w:rsid w:val="00032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2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06E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822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rsid w:val="00D45AA5"/>
    <w:rPr>
      <w:sz w:val="16"/>
      <w:szCs w:val="16"/>
    </w:rPr>
  </w:style>
  <w:style w:type="paragraph" w:styleId="ab">
    <w:name w:val="annotation text"/>
    <w:basedOn w:val="a"/>
    <w:link w:val="ac"/>
    <w:rsid w:val="00D45AA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45AA5"/>
  </w:style>
  <w:style w:type="paragraph" w:styleId="ad">
    <w:name w:val="annotation subject"/>
    <w:basedOn w:val="ab"/>
    <w:next w:val="ab"/>
    <w:link w:val="ae"/>
    <w:rsid w:val="00D45AA5"/>
    <w:rPr>
      <w:b/>
      <w:bCs/>
    </w:rPr>
  </w:style>
  <w:style w:type="character" w:customStyle="1" w:styleId="ae">
    <w:name w:val="Тема примечания Знак"/>
    <w:link w:val="ad"/>
    <w:rsid w:val="00D45AA5"/>
    <w:rPr>
      <w:b/>
      <w:bCs/>
    </w:rPr>
  </w:style>
  <w:style w:type="paragraph" w:styleId="af">
    <w:name w:val="Balloon Text"/>
    <w:basedOn w:val="a"/>
    <w:link w:val="af0"/>
    <w:rsid w:val="00D45A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45AA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42C8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A324F8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EF2E-CF0F-4130-97F4-BC28ECAA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ПРОЕКТ</vt:lpstr>
    </vt:vector>
  </TitlesOfParts>
  <Company>Hewlett-Packard</Company>
  <LinksUpToDate>false</LinksUpToDate>
  <CharactersWithSpaces>3209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ПРОЕКТ</dc:title>
  <dc:creator>IVPODBER</dc:creator>
  <cp:lastModifiedBy>106</cp:lastModifiedBy>
  <cp:revision>3</cp:revision>
  <cp:lastPrinted>2014-08-21T10:31:00Z</cp:lastPrinted>
  <dcterms:created xsi:type="dcterms:W3CDTF">2014-09-10T12:27:00Z</dcterms:created>
  <dcterms:modified xsi:type="dcterms:W3CDTF">2014-09-11T06:32:00Z</dcterms:modified>
</cp:coreProperties>
</file>