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3A" w:rsidRPr="008144B2" w:rsidRDefault="00375C3A" w:rsidP="00375C3A">
      <w:pPr>
        <w:keepNext/>
        <w:pBdr>
          <w:bottom w:val="thinThickMediumGap" w:sz="24" w:space="1" w:color="auto"/>
        </w:pBdr>
        <w:spacing w:after="0" w:line="240" w:lineRule="auto"/>
        <w:jc w:val="right"/>
        <w:outlineLvl w:val="2"/>
        <w:rPr>
          <w:rFonts w:ascii="Times New Roman" w:hAnsi="Times New Roman"/>
          <w:sz w:val="40"/>
          <w:szCs w:val="40"/>
          <w:lang w:eastAsia="ru-RU"/>
        </w:rPr>
      </w:pPr>
    </w:p>
    <w:p w:rsidR="00375C3A" w:rsidRPr="008144B2" w:rsidRDefault="00375C3A" w:rsidP="00375C3A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hAnsi="Times New Roman"/>
          <w:sz w:val="40"/>
          <w:szCs w:val="40"/>
          <w:lang w:eastAsia="ru-RU"/>
        </w:rPr>
      </w:pPr>
      <w:r w:rsidRPr="008144B2">
        <w:rPr>
          <w:rFonts w:ascii="Times New Roman" w:hAnsi="Times New Roman"/>
          <w:sz w:val="40"/>
          <w:szCs w:val="40"/>
          <w:lang w:eastAsia="ru-RU"/>
        </w:rPr>
        <w:t xml:space="preserve">Совет депутатов муниципального образования Тельмановское сельское поселение </w:t>
      </w:r>
    </w:p>
    <w:p w:rsidR="00375C3A" w:rsidRPr="008144B2" w:rsidRDefault="00375C3A" w:rsidP="00375C3A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hAnsi="Times New Roman"/>
          <w:sz w:val="40"/>
          <w:szCs w:val="40"/>
          <w:lang w:eastAsia="ru-RU"/>
        </w:rPr>
      </w:pPr>
      <w:r w:rsidRPr="008144B2">
        <w:rPr>
          <w:rFonts w:ascii="Times New Roman" w:hAnsi="Times New Roman"/>
          <w:sz w:val="40"/>
          <w:szCs w:val="40"/>
          <w:lang w:eastAsia="ru-RU"/>
        </w:rPr>
        <w:t xml:space="preserve">Тосненского района Ленинградской области </w:t>
      </w:r>
    </w:p>
    <w:p w:rsidR="00375C3A" w:rsidRPr="008144B2" w:rsidRDefault="00375C3A" w:rsidP="00375C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375C3A" w:rsidRPr="008144B2" w:rsidRDefault="008144B2" w:rsidP="00375C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8144B2">
        <w:rPr>
          <w:rFonts w:ascii="Times New Roman" w:hAnsi="Times New Roman"/>
          <w:b/>
          <w:sz w:val="40"/>
          <w:szCs w:val="40"/>
          <w:lang w:eastAsia="ru-RU"/>
        </w:rPr>
        <w:t>РЕШЕНИЕ</w:t>
      </w:r>
      <w:r w:rsidRPr="008144B2">
        <w:rPr>
          <w:rFonts w:ascii="Times New Roman" w:hAnsi="Times New Roman"/>
          <w:b/>
          <w:sz w:val="40"/>
          <w:szCs w:val="40"/>
          <w:lang w:eastAsia="ru-RU"/>
        </w:rPr>
        <w:tab/>
        <w:t xml:space="preserve"> </w:t>
      </w:r>
      <w:r w:rsidR="00375C3A" w:rsidRPr="008144B2">
        <w:rPr>
          <w:rFonts w:ascii="Times New Roman" w:hAnsi="Times New Roman"/>
          <w:b/>
          <w:sz w:val="40"/>
          <w:szCs w:val="40"/>
          <w:lang w:eastAsia="ru-RU"/>
        </w:rPr>
        <w:t xml:space="preserve">№ </w:t>
      </w:r>
      <w:r w:rsidRPr="008144B2">
        <w:rPr>
          <w:rFonts w:ascii="Times New Roman" w:hAnsi="Times New Roman"/>
          <w:b/>
          <w:sz w:val="40"/>
          <w:szCs w:val="40"/>
          <w:lang w:eastAsia="ru-RU"/>
        </w:rPr>
        <w:t>11</w:t>
      </w:r>
      <w:r w:rsidR="00353944">
        <w:rPr>
          <w:rFonts w:ascii="Times New Roman" w:hAnsi="Times New Roman"/>
          <w:b/>
          <w:sz w:val="40"/>
          <w:szCs w:val="40"/>
          <w:lang w:eastAsia="ru-RU"/>
        </w:rPr>
        <w:t>3</w:t>
      </w:r>
    </w:p>
    <w:p w:rsidR="00375C3A" w:rsidRPr="008144B2" w:rsidRDefault="00375C3A" w:rsidP="00375C3A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375C3A" w:rsidRPr="008144B2" w:rsidRDefault="00375C3A" w:rsidP="00375C3A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8144B2">
        <w:rPr>
          <w:rFonts w:ascii="Times New Roman" w:hAnsi="Times New Roman"/>
          <w:sz w:val="24"/>
          <w:szCs w:val="20"/>
          <w:lang w:eastAsia="ru-RU"/>
        </w:rPr>
        <w:t xml:space="preserve">Принято советом депутатов </w:t>
      </w:r>
      <w:r w:rsidR="008144B2" w:rsidRPr="008144B2">
        <w:rPr>
          <w:rFonts w:ascii="Times New Roman" w:hAnsi="Times New Roman"/>
          <w:sz w:val="24"/>
          <w:szCs w:val="20"/>
          <w:lang w:eastAsia="ru-RU"/>
        </w:rPr>
        <w:t xml:space="preserve">07 июля </w:t>
      </w:r>
      <w:r w:rsidRPr="008144B2">
        <w:rPr>
          <w:rFonts w:ascii="Times New Roman" w:hAnsi="Times New Roman"/>
          <w:sz w:val="24"/>
          <w:szCs w:val="20"/>
          <w:lang w:eastAsia="ru-RU"/>
        </w:rPr>
        <w:t>2014 года</w:t>
      </w:r>
    </w:p>
    <w:p w:rsidR="00375C3A" w:rsidRPr="008144B2" w:rsidRDefault="00375C3A" w:rsidP="00375C3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8144B2">
        <w:rPr>
          <w:rFonts w:ascii="Times New Roman" w:hAnsi="Times New Roman"/>
          <w:sz w:val="24"/>
          <w:szCs w:val="20"/>
          <w:lang w:eastAsia="ru-RU"/>
        </w:rPr>
        <w:t xml:space="preserve">Подписано главой муниципального образования </w:t>
      </w:r>
      <w:r w:rsidR="008144B2" w:rsidRPr="008144B2">
        <w:rPr>
          <w:rFonts w:ascii="Times New Roman" w:hAnsi="Times New Roman"/>
          <w:sz w:val="24"/>
          <w:szCs w:val="20"/>
          <w:lang w:eastAsia="ru-RU"/>
        </w:rPr>
        <w:t>07 июля</w:t>
      </w:r>
      <w:r w:rsidRPr="008144B2">
        <w:rPr>
          <w:rFonts w:ascii="Times New Roman" w:hAnsi="Times New Roman"/>
          <w:sz w:val="24"/>
          <w:szCs w:val="20"/>
          <w:lang w:eastAsia="ru-RU"/>
        </w:rPr>
        <w:t xml:space="preserve"> 2014 года</w:t>
      </w:r>
    </w:p>
    <w:p w:rsidR="00375C3A" w:rsidRPr="008144B2" w:rsidRDefault="00375C3A" w:rsidP="00375C3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75C3A" w:rsidRPr="008144B2" w:rsidRDefault="00375C3A" w:rsidP="00375C3A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375C3A" w:rsidRPr="008144B2" w:rsidRDefault="00375C3A" w:rsidP="00375C3A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  <w:r w:rsidRPr="008144B2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о </w:t>
      </w:r>
      <w:r w:rsidRPr="008144B2">
        <w:rPr>
          <w:rFonts w:ascii="Times New Roman" w:hAnsi="Times New Roman"/>
          <w:b/>
          <w:bCs/>
          <w:sz w:val="28"/>
          <w:szCs w:val="28"/>
          <w:lang w:eastAsia="ru-RU"/>
        </w:rPr>
        <w:t>контрактной системе в сфере закупок товаров, работ, услуг для обеспечения муниципальных нужд</w:t>
      </w:r>
      <w:r w:rsidRPr="008144B2">
        <w:rPr>
          <w:rFonts w:ascii="Times New Roman" w:hAnsi="Times New Roman"/>
          <w:b/>
          <w:sz w:val="28"/>
          <w:szCs w:val="28"/>
          <w:lang w:eastAsia="ru-RU"/>
        </w:rPr>
        <w:t xml:space="preserve"> в муниципальном образовании Тельмановское сельское поселение Тосненского района Ленинградской области</w:t>
      </w:r>
    </w:p>
    <w:p w:rsidR="00375C3A" w:rsidRPr="008144B2" w:rsidRDefault="00375C3A" w:rsidP="00375C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9C8" w:rsidRPr="008144B2" w:rsidRDefault="00375C3A" w:rsidP="00375C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144B2">
        <w:rPr>
          <w:rFonts w:ascii="Times New Roman" w:hAnsi="Times New Roman"/>
          <w:sz w:val="28"/>
          <w:szCs w:val="28"/>
          <w:lang w:eastAsia="ru-RU"/>
        </w:rPr>
        <w:t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E79C8" w:rsidRPr="008144B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144B2">
        <w:rPr>
          <w:rFonts w:ascii="Times New Roman" w:hAnsi="Times New Roman"/>
          <w:sz w:val="28"/>
          <w:szCs w:val="28"/>
          <w:lang w:eastAsia="ru-RU"/>
        </w:rPr>
        <w:t>Уставом муниципального образования Тельмановское сельское поселение</w:t>
      </w:r>
      <w:proofErr w:type="gramEnd"/>
      <w:r w:rsidRPr="008144B2">
        <w:rPr>
          <w:rFonts w:ascii="Times New Roman" w:hAnsi="Times New Roman"/>
          <w:sz w:val="28"/>
          <w:szCs w:val="28"/>
          <w:lang w:eastAsia="ru-RU"/>
        </w:rPr>
        <w:t xml:space="preserve"> Тосненского района Ленинградской области, </w:t>
      </w: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 xml:space="preserve">совет депутатов муниципального образования Тельмановское сельское поселение Тосненского  района Ленинградской области </w:t>
      </w: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144B2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 xml:space="preserve">1. Утвердить Положение </w:t>
      </w:r>
      <w:r w:rsidR="005E79C8" w:rsidRPr="008144B2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E79C8" w:rsidRPr="008144B2">
        <w:rPr>
          <w:rFonts w:ascii="Times New Roman" w:hAnsi="Times New Roman"/>
          <w:bCs/>
          <w:sz w:val="28"/>
          <w:szCs w:val="28"/>
          <w:lang w:eastAsia="ru-RU"/>
        </w:rPr>
        <w:t>контрактной системе в сфере закупок товаров, работ, услуг для обеспечения муниципальных нужд</w:t>
      </w:r>
      <w:r w:rsidR="005E79C8" w:rsidRPr="008144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144B2">
        <w:rPr>
          <w:rFonts w:ascii="Times New Roman" w:hAnsi="Times New Roman"/>
          <w:sz w:val="28"/>
          <w:szCs w:val="28"/>
          <w:lang w:eastAsia="ru-RU"/>
        </w:rPr>
        <w:t>в муниципальном образовании Тельмановское сельское поселение Тосненского района Ленинградской области (приложение).</w:t>
      </w:r>
    </w:p>
    <w:p w:rsidR="00375C3A" w:rsidRPr="008144B2" w:rsidRDefault="00375C3A" w:rsidP="00375C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 w:cs="Arial"/>
          <w:sz w:val="28"/>
          <w:szCs w:val="28"/>
          <w:lang w:eastAsia="ru-RU"/>
        </w:rPr>
        <w:t>2.</w:t>
      </w:r>
      <w:r w:rsidRPr="008144B2">
        <w:rPr>
          <w:rFonts w:ascii="Times New Roman" w:hAnsi="Times New Roman"/>
          <w:sz w:val="28"/>
          <w:szCs w:val="28"/>
          <w:lang w:eastAsia="ru-RU"/>
        </w:rPr>
        <w:t xml:space="preserve"> Настоящее решение вступает в силу с момента официального опубликования.</w:t>
      </w:r>
    </w:p>
    <w:p w:rsidR="00375C3A" w:rsidRPr="008144B2" w:rsidRDefault="00375C3A" w:rsidP="00375C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B2">
        <w:rPr>
          <w:rFonts w:ascii="Times New Roman" w:hAnsi="Times New Roman" w:cs="Arial"/>
          <w:sz w:val="28"/>
          <w:szCs w:val="28"/>
          <w:lang w:eastAsia="ru-RU"/>
        </w:rPr>
        <w:t xml:space="preserve">3. </w:t>
      </w:r>
      <w:r w:rsidRPr="008144B2">
        <w:rPr>
          <w:rFonts w:ascii="Times New Roman" w:hAnsi="Times New Roman"/>
          <w:sz w:val="28"/>
          <w:szCs w:val="28"/>
          <w:lang w:eastAsia="ru-RU"/>
        </w:rPr>
        <w:t>Со дня вступления в силу настоящего решения признать утратившими силу решения совета депутатов муниципального образования</w:t>
      </w:r>
      <w:r w:rsidRPr="008144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144B2">
        <w:rPr>
          <w:rFonts w:ascii="Times New Roman" w:hAnsi="Times New Roman"/>
          <w:sz w:val="28"/>
          <w:szCs w:val="28"/>
          <w:lang w:eastAsia="ru-RU"/>
        </w:rPr>
        <w:t>Тельмановское сельское поселение</w:t>
      </w:r>
      <w:r w:rsidRPr="008144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144B2">
        <w:rPr>
          <w:rFonts w:ascii="Times New Roman" w:hAnsi="Times New Roman"/>
          <w:sz w:val="28"/>
          <w:szCs w:val="28"/>
          <w:lang w:eastAsia="ru-RU"/>
        </w:rPr>
        <w:t xml:space="preserve">Тосненского района Ленинградской области от </w:t>
      </w:r>
      <w:r w:rsidRPr="008144B2">
        <w:rPr>
          <w:rFonts w:ascii="Times New Roman" w:hAnsi="Times New Roman"/>
          <w:bCs/>
          <w:sz w:val="28"/>
          <w:szCs w:val="28"/>
        </w:rPr>
        <w:t>2</w:t>
      </w:r>
      <w:r w:rsidR="005E79C8" w:rsidRPr="008144B2">
        <w:rPr>
          <w:rFonts w:ascii="Times New Roman" w:hAnsi="Times New Roman"/>
          <w:bCs/>
          <w:sz w:val="28"/>
          <w:szCs w:val="28"/>
        </w:rPr>
        <w:t>4</w:t>
      </w:r>
      <w:r w:rsidRPr="008144B2">
        <w:rPr>
          <w:rFonts w:ascii="Times New Roman" w:hAnsi="Times New Roman"/>
          <w:bCs/>
          <w:sz w:val="28"/>
          <w:szCs w:val="28"/>
        </w:rPr>
        <w:t>.</w:t>
      </w:r>
      <w:r w:rsidR="005E79C8" w:rsidRPr="008144B2">
        <w:rPr>
          <w:rFonts w:ascii="Times New Roman" w:hAnsi="Times New Roman"/>
          <w:bCs/>
          <w:sz w:val="28"/>
          <w:szCs w:val="28"/>
        </w:rPr>
        <w:t>04</w:t>
      </w:r>
      <w:r w:rsidRPr="008144B2">
        <w:rPr>
          <w:rFonts w:ascii="Times New Roman" w:hAnsi="Times New Roman"/>
          <w:bCs/>
          <w:sz w:val="28"/>
          <w:szCs w:val="28"/>
        </w:rPr>
        <w:t>.20</w:t>
      </w:r>
      <w:r w:rsidR="005E79C8" w:rsidRPr="008144B2">
        <w:rPr>
          <w:rFonts w:ascii="Times New Roman" w:hAnsi="Times New Roman"/>
          <w:bCs/>
          <w:sz w:val="28"/>
          <w:szCs w:val="28"/>
        </w:rPr>
        <w:t xml:space="preserve">06 г. </w:t>
      </w:r>
      <w:r w:rsidRPr="008144B2">
        <w:rPr>
          <w:rFonts w:ascii="Times New Roman" w:hAnsi="Times New Roman"/>
          <w:bCs/>
          <w:sz w:val="28"/>
          <w:szCs w:val="28"/>
        </w:rPr>
        <w:t xml:space="preserve"> № </w:t>
      </w:r>
      <w:r w:rsidR="005E79C8" w:rsidRPr="008144B2">
        <w:rPr>
          <w:rFonts w:ascii="Times New Roman" w:hAnsi="Times New Roman"/>
          <w:bCs/>
          <w:sz w:val="28"/>
          <w:szCs w:val="28"/>
        </w:rPr>
        <w:t>34</w:t>
      </w:r>
      <w:r w:rsidRPr="008144B2">
        <w:rPr>
          <w:rFonts w:ascii="Times New Roman" w:hAnsi="Times New Roman"/>
          <w:bCs/>
          <w:sz w:val="28"/>
          <w:szCs w:val="28"/>
        </w:rPr>
        <w:t xml:space="preserve"> «</w:t>
      </w:r>
      <w:r w:rsidRPr="008144B2">
        <w:rPr>
          <w:rFonts w:ascii="Times New Roman" w:hAnsi="Times New Roman"/>
          <w:sz w:val="28"/>
          <w:szCs w:val="28"/>
        </w:rPr>
        <w:t xml:space="preserve">Об утверждении </w:t>
      </w:r>
      <w:r w:rsidR="005E79C8" w:rsidRPr="008144B2">
        <w:rPr>
          <w:rFonts w:ascii="Times New Roman" w:hAnsi="Times New Roman"/>
          <w:sz w:val="28"/>
          <w:szCs w:val="28"/>
        </w:rPr>
        <w:t xml:space="preserve">порядка формирования и контроля по исполнению муниципального заказа муниципального образования </w:t>
      </w:r>
      <w:r w:rsidRPr="008144B2">
        <w:rPr>
          <w:rFonts w:ascii="Times New Roman" w:hAnsi="Times New Roman"/>
          <w:sz w:val="28"/>
          <w:szCs w:val="28"/>
        </w:rPr>
        <w:t>Тельмановско</w:t>
      </w:r>
      <w:r w:rsidR="005E79C8" w:rsidRPr="008144B2">
        <w:rPr>
          <w:rFonts w:ascii="Times New Roman" w:hAnsi="Times New Roman"/>
          <w:sz w:val="28"/>
          <w:szCs w:val="28"/>
        </w:rPr>
        <w:t>го</w:t>
      </w:r>
      <w:r w:rsidRPr="008144B2">
        <w:rPr>
          <w:rFonts w:ascii="Times New Roman" w:hAnsi="Times New Roman"/>
          <w:sz w:val="28"/>
          <w:szCs w:val="28"/>
        </w:rPr>
        <w:t xml:space="preserve"> сельско</w:t>
      </w:r>
      <w:r w:rsidR="005E79C8" w:rsidRPr="008144B2">
        <w:rPr>
          <w:rFonts w:ascii="Times New Roman" w:hAnsi="Times New Roman"/>
          <w:sz w:val="28"/>
          <w:szCs w:val="28"/>
        </w:rPr>
        <w:t>го</w:t>
      </w:r>
      <w:r w:rsidRPr="008144B2">
        <w:rPr>
          <w:rFonts w:ascii="Times New Roman" w:hAnsi="Times New Roman"/>
          <w:sz w:val="28"/>
          <w:szCs w:val="28"/>
        </w:rPr>
        <w:t xml:space="preserve"> поселени</w:t>
      </w:r>
      <w:r w:rsidR="005E79C8" w:rsidRPr="008144B2">
        <w:rPr>
          <w:rFonts w:ascii="Times New Roman" w:hAnsi="Times New Roman"/>
          <w:sz w:val="28"/>
          <w:szCs w:val="28"/>
        </w:rPr>
        <w:t>я</w:t>
      </w:r>
      <w:r w:rsidRPr="008144B2">
        <w:rPr>
          <w:rFonts w:ascii="Times New Roman" w:hAnsi="Times New Roman"/>
          <w:sz w:val="28"/>
          <w:szCs w:val="28"/>
        </w:rPr>
        <w:t xml:space="preserve"> Тосненского района Ленинградской области».</w:t>
      </w:r>
    </w:p>
    <w:p w:rsidR="00375C3A" w:rsidRPr="008144B2" w:rsidRDefault="00375C3A" w:rsidP="00375C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8144B2">
        <w:rPr>
          <w:rFonts w:ascii="Times New Roman" w:hAnsi="Times New Roman"/>
          <w:sz w:val="28"/>
          <w:szCs w:val="28"/>
          <w:lang w:eastAsia="ru-RU"/>
        </w:rPr>
        <w:t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опубликовать настоящее решение  в газете «</w:t>
      </w:r>
      <w:proofErr w:type="spellStart"/>
      <w:r w:rsidRPr="008144B2">
        <w:rPr>
          <w:rFonts w:ascii="Times New Roman" w:hAnsi="Times New Roman"/>
          <w:sz w:val="28"/>
          <w:szCs w:val="28"/>
          <w:lang w:eastAsia="ru-RU"/>
        </w:rPr>
        <w:t>Тосненский</w:t>
      </w:r>
      <w:proofErr w:type="spellEnd"/>
      <w:r w:rsidRPr="008144B2">
        <w:rPr>
          <w:rFonts w:ascii="Times New Roman" w:hAnsi="Times New Roman"/>
          <w:sz w:val="28"/>
          <w:szCs w:val="28"/>
          <w:lang w:eastAsia="ru-RU"/>
        </w:rPr>
        <w:t xml:space="preserve"> Вестник» и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hyperlink r:id="rId7" w:history="1">
        <w:r w:rsidRPr="008144B2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8144B2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8144B2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telmanacity</w:t>
        </w:r>
        <w:r w:rsidRPr="008144B2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8144B2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8144B2">
        <w:rPr>
          <w:rFonts w:ascii="Times New Roman" w:hAnsi="Times New Roman"/>
          <w:sz w:val="28"/>
          <w:szCs w:val="28"/>
          <w:lang w:eastAsia="ru-RU"/>
        </w:rPr>
        <w:t xml:space="preserve">. Приложения к решению обнародовать путем размещения на сайте </w:t>
      </w:r>
      <w:proofErr w:type="gramEnd"/>
      <w:r w:rsidRPr="008144B2">
        <w:rPr>
          <w:rFonts w:ascii="Times New Roman" w:hAnsi="Times New Roman"/>
          <w:sz w:val="28"/>
          <w:szCs w:val="28"/>
          <w:u w:val="single"/>
          <w:lang w:val="en-US" w:eastAsia="ru-RU"/>
        </w:rPr>
        <w:t>www</w:t>
      </w:r>
      <w:r w:rsidRPr="008144B2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8144B2">
        <w:rPr>
          <w:rFonts w:ascii="Times New Roman" w:hAnsi="Times New Roman"/>
          <w:sz w:val="28"/>
          <w:szCs w:val="28"/>
          <w:u w:val="single"/>
          <w:lang w:val="en-US" w:eastAsia="ru-RU"/>
        </w:rPr>
        <w:t>telmanacity</w:t>
      </w:r>
      <w:r w:rsidRPr="008144B2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8144B2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proofErr w:type="gramStart"/>
      <w:r w:rsidRPr="008144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375C3A" w:rsidRPr="008144B2" w:rsidRDefault="00375C3A" w:rsidP="00375C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8144B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144B2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постоянной комиссии по бюджету и экономической политике совета депутатов муниципального образования Тельмановское сельское поселение Тосненского района Ленинградской области.</w:t>
      </w:r>
    </w:p>
    <w:p w:rsidR="00375C3A" w:rsidRPr="008144B2" w:rsidRDefault="00375C3A" w:rsidP="00375C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5C3A" w:rsidRPr="008144B2" w:rsidRDefault="00375C3A" w:rsidP="00375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5C3A" w:rsidRPr="008144B2" w:rsidRDefault="00375C3A" w:rsidP="00375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5C3A" w:rsidRPr="008144B2" w:rsidRDefault="00375C3A" w:rsidP="00375C3A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8144B2"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образования                                       Ю.Н. Кваша</w:t>
      </w: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5C3A" w:rsidRPr="008144B2" w:rsidRDefault="00375C3A" w:rsidP="00375C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5C3A" w:rsidRPr="008144B2" w:rsidRDefault="00375C3A" w:rsidP="00375C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5C3A" w:rsidRPr="008144B2" w:rsidRDefault="00375C3A" w:rsidP="00375C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375C3A" w:rsidP="00375C3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0"/>
          <w:lang w:eastAsia="ru-RU"/>
        </w:rPr>
      </w:pPr>
    </w:p>
    <w:p w:rsidR="00375C3A" w:rsidRPr="008144B2" w:rsidRDefault="008144B2" w:rsidP="00375C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44B2">
        <w:rPr>
          <w:rFonts w:ascii="Times New Roman" w:hAnsi="Times New Roman"/>
          <w:sz w:val="28"/>
          <w:szCs w:val="28"/>
        </w:rPr>
        <w:t>П</w:t>
      </w:r>
      <w:r w:rsidR="00375C3A" w:rsidRPr="008144B2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>№1</w:t>
      </w:r>
    </w:p>
    <w:p w:rsidR="00375C3A" w:rsidRPr="008144B2" w:rsidRDefault="00375C3A" w:rsidP="00375C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44B2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75C3A" w:rsidRPr="008144B2" w:rsidRDefault="00375C3A" w:rsidP="00375C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44B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75C3A" w:rsidRPr="008144B2" w:rsidRDefault="00375C3A" w:rsidP="00375C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44B2">
        <w:rPr>
          <w:rFonts w:ascii="Times New Roman" w:hAnsi="Times New Roman"/>
          <w:sz w:val="28"/>
          <w:szCs w:val="28"/>
        </w:rPr>
        <w:t>Тельмановское сельское поселение</w:t>
      </w:r>
    </w:p>
    <w:p w:rsidR="00375C3A" w:rsidRPr="008144B2" w:rsidRDefault="00375C3A" w:rsidP="00375C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44B2">
        <w:rPr>
          <w:rFonts w:ascii="Times New Roman" w:hAnsi="Times New Roman"/>
          <w:sz w:val="28"/>
          <w:szCs w:val="28"/>
        </w:rPr>
        <w:t>Тосненского района Ленинградской области</w:t>
      </w:r>
    </w:p>
    <w:p w:rsidR="00375C3A" w:rsidRPr="008144B2" w:rsidRDefault="00375C3A" w:rsidP="00375C3A">
      <w:pPr>
        <w:spacing w:after="0" w:line="240" w:lineRule="auto"/>
        <w:ind w:left="6521" w:hanging="652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8144B2" w:rsidRPr="008144B2">
        <w:rPr>
          <w:rFonts w:ascii="Times New Roman" w:hAnsi="Times New Roman"/>
          <w:sz w:val="28"/>
          <w:szCs w:val="28"/>
          <w:u w:val="single"/>
        </w:rPr>
        <w:t xml:space="preserve">07 июля </w:t>
      </w:r>
      <w:r w:rsidRPr="008144B2">
        <w:rPr>
          <w:rFonts w:ascii="Times New Roman" w:hAnsi="Times New Roman"/>
          <w:sz w:val="28"/>
          <w:szCs w:val="28"/>
          <w:u w:val="single"/>
        </w:rPr>
        <w:t>2014</w:t>
      </w:r>
      <w:r w:rsidRPr="008144B2">
        <w:rPr>
          <w:rFonts w:ascii="Times New Roman" w:hAnsi="Times New Roman"/>
          <w:sz w:val="28"/>
          <w:szCs w:val="28"/>
        </w:rPr>
        <w:t xml:space="preserve"> № </w:t>
      </w:r>
      <w:r w:rsidR="008144B2" w:rsidRPr="008144B2">
        <w:rPr>
          <w:rFonts w:ascii="Times New Roman" w:hAnsi="Times New Roman"/>
          <w:sz w:val="28"/>
          <w:szCs w:val="28"/>
          <w:u w:val="single"/>
        </w:rPr>
        <w:t>11</w:t>
      </w:r>
      <w:r w:rsidR="00353944">
        <w:rPr>
          <w:rFonts w:ascii="Times New Roman" w:hAnsi="Times New Roman"/>
          <w:sz w:val="28"/>
          <w:szCs w:val="28"/>
          <w:u w:val="single"/>
        </w:rPr>
        <w:t>3</w:t>
      </w:r>
      <w:bookmarkStart w:id="0" w:name="_GoBack"/>
      <w:bookmarkEnd w:id="0"/>
    </w:p>
    <w:p w:rsidR="00375C3A" w:rsidRPr="008144B2" w:rsidRDefault="00375C3A" w:rsidP="00375C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75C3A" w:rsidRPr="008144B2" w:rsidRDefault="00375C3A" w:rsidP="00375C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07"/>
        <w:tblW w:w="5832" w:type="dxa"/>
        <w:tblLook w:val="00A0" w:firstRow="1" w:lastRow="0" w:firstColumn="1" w:lastColumn="0" w:noHBand="0" w:noVBand="0"/>
      </w:tblPr>
      <w:tblGrid>
        <w:gridCol w:w="5832"/>
      </w:tblGrid>
      <w:tr w:rsidR="008144B2" w:rsidRPr="008144B2" w:rsidTr="00824EA8">
        <w:trPr>
          <w:trHeight w:val="382"/>
        </w:trPr>
        <w:tc>
          <w:tcPr>
            <w:tcW w:w="5832" w:type="dxa"/>
            <w:noWrap/>
            <w:vAlign w:val="center"/>
          </w:tcPr>
          <w:p w:rsidR="00375C3A" w:rsidRPr="008144B2" w:rsidRDefault="00375C3A" w:rsidP="00824E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4B2">
              <w:rPr>
                <w:rFonts w:ascii="Times New Roman" w:hAnsi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8144B2" w:rsidRPr="008144B2" w:rsidTr="00824EA8">
        <w:trPr>
          <w:trHeight w:val="382"/>
        </w:trPr>
        <w:tc>
          <w:tcPr>
            <w:tcW w:w="5832" w:type="dxa"/>
            <w:noWrap/>
            <w:vAlign w:val="center"/>
          </w:tcPr>
          <w:p w:rsidR="00375C3A" w:rsidRPr="008144B2" w:rsidRDefault="00375C3A" w:rsidP="00824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44B2" w:rsidRPr="008144B2" w:rsidTr="00824EA8">
        <w:trPr>
          <w:trHeight w:val="382"/>
        </w:trPr>
        <w:tc>
          <w:tcPr>
            <w:tcW w:w="5832" w:type="dxa"/>
            <w:noWrap/>
            <w:vAlign w:val="center"/>
          </w:tcPr>
          <w:p w:rsidR="00375C3A" w:rsidRPr="008144B2" w:rsidRDefault="00375C3A" w:rsidP="00824E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4B2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 Ю.Н. Кваша</w:t>
            </w:r>
          </w:p>
        </w:tc>
      </w:tr>
    </w:tbl>
    <w:p w:rsidR="00375C3A" w:rsidRPr="008144B2" w:rsidRDefault="00375C3A" w:rsidP="00375C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5C3A" w:rsidRPr="008144B2" w:rsidRDefault="00375C3A" w:rsidP="00375C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5C3A" w:rsidRPr="008144B2" w:rsidRDefault="00375C3A" w:rsidP="00375C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5C3A" w:rsidRPr="008144B2" w:rsidRDefault="00375C3A" w:rsidP="00375C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5C3A" w:rsidRPr="008144B2" w:rsidRDefault="00375C3A" w:rsidP="00375C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5C3A" w:rsidRPr="008144B2" w:rsidRDefault="00375C3A" w:rsidP="00375C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2A05" w:rsidRPr="008144B2" w:rsidRDefault="00C42A05" w:rsidP="00C42A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44B2">
        <w:rPr>
          <w:rFonts w:ascii="Times New Roman" w:hAnsi="Times New Roman"/>
          <w:b/>
          <w:sz w:val="28"/>
          <w:szCs w:val="28"/>
          <w:lang w:eastAsia="ru-RU"/>
        </w:rPr>
        <w:t xml:space="preserve">Положение о </w:t>
      </w:r>
      <w:r w:rsidRPr="008144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контрактной системе в сфере </w:t>
      </w:r>
    </w:p>
    <w:p w:rsidR="00C42A05" w:rsidRPr="008144B2" w:rsidRDefault="00C42A05" w:rsidP="00C42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44B2">
        <w:rPr>
          <w:rFonts w:ascii="Times New Roman" w:hAnsi="Times New Roman"/>
          <w:b/>
          <w:bCs/>
          <w:sz w:val="28"/>
          <w:szCs w:val="28"/>
          <w:lang w:eastAsia="ru-RU"/>
        </w:rPr>
        <w:t>закупок товаров, работ, услуг для обеспечения муниципальных нужд</w:t>
      </w:r>
      <w:r w:rsidRPr="008144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42A05" w:rsidRPr="008144B2" w:rsidRDefault="00C42A05" w:rsidP="00C42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44B2">
        <w:rPr>
          <w:rFonts w:ascii="Times New Roman" w:hAnsi="Times New Roman"/>
          <w:b/>
          <w:sz w:val="28"/>
          <w:szCs w:val="28"/>
          <w:lang w:eastAsia="ru-RU"/>
        </w:rPr>
        <w:t xml:space="preserve">в муниципальном образовании Тельмановское сельское поселение </w:t>
      </w:r>
    </w:p>
    <w:p w:rsidR="00064A6A" w:rsidRPr="008144B2" w:rsidRDefault="00C42A05" w:rsidP="00C42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44B2">
        <w:rPr>
          <w:rFonts w:ascii="Times New Roman" w:hAnsi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C42A05" w:rsidRPr="008144B2" w:rsidRDefault="00C42A05" w:rsidP="00C42A05">
      <w:pPr>
        <w:spacing w:after="0" w:line="240" w:lineRule="auto"/>
        <w:ind w:right="-81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42A05" w:rsidRPr="008144B2" w:rsidRDefault="00C42A05" w:rsidP="00B644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44B2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C42A05" w:rsidRPr="008144B2" w:rsidRDefault="00C42A05" w:rsidP="00C42A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2A05" w:rsidRPr="008144B2" w:rsidRDefault="00C42A05" w:rsidP="00C42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8144B2">
        <w:rPr>
          <w:rFonts w:ascii="Times New Roman" w:hAnsi="Times New Roman"/>
          <w:sz w:val="28"/>
          <w:szCs w:val="28"/>
          <w:lang w:eastAsia="ru-RU"/>
        </w:rPr>
        <w:t xml:space="preserve">Положение о </w:t>
      </w:r>
      <w:r w:rsidRPr="008144B2">
        <w:rPr>
          <w:rFonts w:ascii="Times New Roman" w:hAnsi="Times New Roman"/>
          <w:bCs/>
          <w:sz w:val="28"/>
          <w:szCs w:val="28"/>
          <w:lang w:eastAsia="ru-RU"/>
        </w:rPr>
        <w:t>контрактной системе в сфере закупок товаров, работ, услуг для обеспечения муниципальных нужд</w:t>
      </w:r>
      <w:r w:rsidRPr="008144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144B2">
        <w:rPr>
          <w:rFonts w:ascii="Times New Roman" w:hAnsi="Times New Roman"/>
          <w:sz w:val="28"/>
          <w:szCs w:val="28"/>
          <w:lang w:eastAsia="ru-RU"/>
        </w:rPr>
        <w:t>в муниципальном образовании Тельмановское сельское поселение Тосненского района Ленинградской области (далее – Положение) разработано в соответствии с Гражданским кодексом Российской Федерации,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05 апреля</w:t>
      </w:r>
      <w:proofErr w:type="gramEnd"/>
      <w:r w:rsidRPr="008144B2">
        <w:rPr>
          <w:rFonts w:ascii="Times New Roman" w:hAnsi="Times New Roman"/>
          <w:sz w:val="28"/>
          <w:szCs w:val="28"/>
          <w:lang w:eastAsia="ru-RU"/>
        </w:rPr>
        <w:t xml:space="preserve"> 2013 года № 44-ФЗ «О контрактной системе в сфере закупок товаров, работ, услуг для обеспечения государственных и муниципальных нужд» (далее – Закон № 44-ФЗ), уставом муниципального образования Тельмановское сельское поселение Тосненского района Ленинградской области (далее – МО Тельмановское СП).</w:t>
      </w:r>
    </w:p>
    <w:p w:rsidR="00C42A05" w:rsidRPr="008144B2" w:rsidRDefault="00C42A05" w:rsidP="00C42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2.</w:t>
      </w:r>
      <w:r w:rsidRPr="008144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44B2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устанавливает общие правовые и экономические принципы планирования, размещения, исполнения и контроля в сфере закупок товаров, работ, услуг для обеспечения муниципальных нужд </w:t>
      </w:r>
      <w:r w:rsidR="00324682" w:rsidRPr="008144B2">
        <w:rPr>
          <w:rFonts w:ascii="Times New Roman" w:hAnsi="Times New Roman"/>
          <w:sz w:val="28"/>
          <w:szCs w:val="28"/>
          <w:lang w:eastAsia="ru-RU"/>
        </w:rPr>
        <w:t>МО Тельмановское СП</w:t>
      </w:r>
      <w:r w:rsidRPr="008144B2">
        <w:rPr>
          <w:rFonts w:ascii="Times New Roman" w:hAnsi="Times New Roman"/>
          <w:sz w:val="28"/>
          <w:szCs w:val="28"/>
          <w:lang w:eastAsia="ru-RU"/>
        </w:rPr>
        <w:t>.</w:t>
      </w:r>
    </w:p>
    <w:p w:rsidR="007F1829" w:rsidRPr="008144B2" w:rsidRDefault="00C42A05" w:rsidP="007F18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3. Настоящ</w:t>
      </w:r>
      <w:r w:rsidR="00324682" w:rsidRPr="008144B2">
        <w:rPr>
          <w:rFonts w:ascii="Times New Roman" w:hAnsi="Times New Roman"/>
          <w:sz w:val="28"/>
          <w:szCs w:val="28"/>
          <w:lang w:eastAsia="ru-RU"/>
        </w:rPr>
        <w:t>ее</w:t>
      </w:r>
      <w:r w:rsidRPr="008144B2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324682" w:rsidRPr="008144B2">
        <w:rPr>
          <w:rFonts w:ascii="Times New Roman" w:hAnsi="Times New Roman"/>
          <w:sz w:val="28"/>
          <w:szCs w:val="28"/>
          <w:lang w:eastAsia="ru-RU"/>
        </w:rPr>
        <w:t>ложение</w:t>
      </w:r>
      <w:r w:rsidRPr="008144B2">
        <w:rPr>
          <w:rFonts w:ascii="Times New Roman" w:hAnsi="Times New Roman"/>
          <w:sz w:val="28"/>
          <w:szCs w:val="28"/>
          <w:lang w:eastAsia="ru-RU"/>
        </w:rPr>
        <w:t xml:space="preserve"> регулирует </w:t>
      </w:r>
      <w:r w:rsidR="007F1829" w:rsidRPr="008144B2">
        <w:rPr>
          <w:rFonts w:ascii="Times New Roman" w:hAnsi="Times New Roman"/>
          <w:sz w:val="28"/>
          <w:szCs w:val="28"/>
          <w:lang w:eastAsia="ru-RU"/>
        </w:rPr>
        <w:t>отношения, направленные на обеспечение  муниципальных нужд МО Тельмановское СП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E70DA1" w:rsidRDefault="00E70DA1" w:rsidP="00B644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A05" w:rsidRPr="008144B2" w:rsidRDefault="00C42A05" w:rsidP="00B644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44B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24682" w:rsidRPr="008144B2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8144B2">
        <w:rPr>
          <w:rFonts w:ascii="Times New Roman" w:hAnsi="Times New Roman"/>
          <w:b/>
          <w:sz w:val="28"/>
          <w:szCs w:val="28"/>
          <w:lang w:eastAsia="ru-RU"/>
        </w:rPr>
        <w:t xml:space="preserve"> Основные понятия</w:t>
      </w:r>
    </w:p>
    <w:p w:rsidR="00C42A05" w:rsidRPr="008144B2" w:rsidRDefault="00C42A05" w:rsidP="00C42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1. В П</w:t>
      </w:r>
      <w:r w:rsidR="00324682" w:rsidRPr="008144B2">
        <w:rPr>
          <w:rFonts w:ascii="Times New Roman" w:hAnsi="Times New Roman"/>
          <w:sz w:val="28"/>
          <w:szCs w:val="28"/>
          <w:lang w:eastAsia="ru-RU"/>
        </w:rPr>
        <w:t>оложении</w:t>
      </w:r>
      <w:r w:rsidRPr="008144B2">
        <w:rPr>
          <w:rFonts w:ascii="Times New Roman" w:hAnsi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7F1829" w:rsidRPr="008144B2" w:rsidRDefault="00C42A05" w:rsidP="007F1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144B2">
        <w:rPr>
          <w:rFonts w:ascii="Times New Roman" w:hAnsi="Times New Roman"/>
          <w:sz w:val="28"/>
          <w:szCs w:val="28"/>
          <w:lang w:eastAsia="ru-RU"/>
        </w:rPr>
        <w:t>1)</w:t>
      </w:r>
      <w:r w:rsidR="007F1829" w:rsidRPr="008144B2">
        <w:rPr>
          <w:rFonts w:ascii="Times New Roman" w:hAnsi="Times New Roman"/>
          <w:sz w:val="28"/>
          <w:szCs w:val="28"/>
          <w:lang w:eastAsia="ru-RU"/>
        </w:rPr>
        <w:t xml:space="preserve">  Контрактная система в сфере закупок товаров, работ, услуг для обеспечения муниципальных нужд МО Тельмановское СП (далее - контрактная система в сфере закупок) - совокупность участников контрактной системы в сфере закупок,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</w:t>
      </w:r>
      <w:proofErr w:type="gramEnd"/>
      <w:r w:rsidR="007F1829" w:rsidRPr="008144B2">
        <w:rPr>
          <w:rFonts w:ascii="Times New Roman" w:hAnsi="Times New Roman"/>
          <w:sz w:val="28"/>
          <w:szCs w:val="28"/>
          <w:lang w:eastAsia="ru-RU"/>
        </w:rPr>
        <w:t xml:space="preserve"> (за исключением случаев, если использование такой единой информационной системы не предусмотрено Федеральным законом № 44-ФЗ), действий, направленных на обеспечение муниципальных нужд.</w:t>
      </w:r>
    </w:p>
    <w:p w:rsidR="007F1829" w:rsidRPr="008144B2" w:rsidRDefault="007F1829" w:rsidP="00A56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2) Закупка товара, работы, услуги для обеспечения муниципальных нужд (далее - закупка) - совокупность действий, осуществляемых в установленном Федеральным законом №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8144B2">
        <w:rPr>
          <w:rFonts w:ascii="Times New Roman" w:hAnsi="Times New Roman"/>
          <w:sz w:val="28"/>
          <w:szCs w:val="28"/>
          <w:lang w:eastAsia="ru-RU"/>
        </w:rPr>
        <w:t>ств ст</w:t>
      </w:r>
      <w:proofErr w:type="gramEnd"/>
      <w:r w:rsidRPr="008144B2">
        <w:rPr>
          <w:rFonts w:ascii="Times New Roman" w:hAnsi="Times New Roman"/>
          <w:sz w:val="28"/>
          <w:szCs w:val="28"/>
          <w:lang w:eastAsia="ru-RU"/>
        </w:rPr>
        <w:t>оронами контракта. В случае</w:t>
      </w:r>
      <w:proofErr w:type="gramStart"/>
      <w:r w:rsidRPr="008144B2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8144B2">
        <w:rPr>
          <w:rFonts w:ascii="Times New Roman" w:hAnsi="Times New Roman"/>
          <w:sz w:val="28"/>
          <w:szCs w:val="28"/>
          <w:lang w:eastAsia="ru-RU"/>
        </w:rPr>
        <w:t xml:space="preserve">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</w:t>
      </w:r>
    </w:p>
    <w:p w:rsidR="00A568FF" w:rsidRPr="008144B2" w:rsidRDefault="00A568FF" w:rsidP="00A56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3) Муниципальный заказчик - муниципальный орган или муниципальное казенное учреждение, действующие от имени МО Тельмановское СП,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A568FF" w:rsidRPr="008144B2" w:rsidRDefault="00A568FF" w:rsidP="00A56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Заказчик - муниципальный заказчик, осуществляющий закупки;</w:t>
      </w:r>
    </w:p>
    <w:p w:rsidR="007F1829" w:rsidRPr="008144B2" w:rsidRDefault="00F50CF0" w:rsidP="00A568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144B2">
        <w:rPr>
          <w:rFonts w:ascii="Times New Roman" w:hAnsi="Times New Roman"/>
          <w:sz w:val="28"/>
          <w:szCs w:val="28"/>
          <w:lang w:eastAsia="ru-RU"/>
        </w:rPr>
        <w:t>4</w:t>
      </w:r>
      <w:r w:rsidR="00A568FF" w:rsidRPr="008144B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11F3C" w:rsidRPr="008144B2">
        <w:rPr>
          <w:rFonts w:ascii="Times New Roman" w:hAnsi="Times New Roman"/>
          <w:sz w:val="28"/>
          <w:szCs w:val="28"/>
        </w:rPr>
        <w:t xml:space="preserve">Единая информационная система в сфере закупок (далее - единая информационная система) - совокупность информации, указанной в </w:t>
      </w:r>
      <w:hyperlink r:id="rId8" w:history="1">
        <w:r w:rsidR="00F11F3C" w:rsidRPr="008144B2">
          <w:rPr>
            <w:rFonts w:ascii="Times New Roman" w:hAnsi="Times New Roman"/>
            <w:sz w:val="28"/>
            <w:szCs w:val="28"/>
          </w:rPr>
          <w:t>части 3 статьи 4</w:t>
        </w:r>
      </w:hyperlink>
      <w:r w:rsidR="00F11F3C" w:rsidRPr="008144B2">
        <w:rPr>
          <w:rFonts w:ascii="Times New Roman" w:hAnsi="Times New Roman"/>
          <w:sz w:val="28"/>
          <w:szCs w:val="28"/>
        </w:rPr>
        <w:t xml:space="preserve"> Федерального закона №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"Интернет" (далее - официальный сайт);</w:t>
      </w:r>
      <w:proofErr w:type="gramEnd"/>
    </w:p>
    <w:p w:rsidR="00F11F3C" w:rsidRPr="008144B2" w:rsidRDefault="00F11F3C" w:rsidP="00F11F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6) Другие термины и понятия, используемые в настоящем положении, трактуются в соответствии с законодательством РФ.</w:t>
      </w:r>
    </w:p>
    <w:p w:rsidR="00F11F3C" w:rsidRPr="008144B2" w:rsidRDefault="00F11F3C" w:rsidP="00F11F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 xml:space="preserve">2.2. Информационное обеспечение контрактной системы в сфере закупок осуществляется заказчиками за счет использования единой информационной системы. Муниципальная информационная система в </w:t>
      </w:r>
      <w:r w:rsidRPr="008144B2">
        <w:rPr>
          <w:rFonts w:ascii="Times New Roman" w:hAnsi="Times New Roman"/>
          <w:sz w:val="28"/>
          <w:szCs w:val="28"/>
          <w:lang w:eastAsia="ru-RU"/>
        </w:rPr>
        <w:lastRenderedPageBreak/>
        <w:t>сфере закупок, интегрированная с единой информационной системой, не создается.</w:t>
      </w:r>
    </w:p>
    <w:p w:rsidR="00F11F3C" w:rsidRPr="008144B2" w:rsidRDefault="00F50CF0" w:rsidP="00F11F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8144B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F11F3C" w:rsidRPr="008144B2">
        <w:rPr>
          <w:rFonts w:ascii="Times New Roman" w:hAnsi="Times New Roman"/>
          <w:b/>
          <w:sz w:val="28"/>
          <w:szCs w:val="28"/>
          <w:lang w:eastAsia="ru-RU"/>
        </w:rPr>
        <w:t xml:space="preserve">. Планирование </w:t>
      </w:r>
    </w:p>
    <w:p w:rsidR="00301F51" w:rsidRPr="008144B2" w:rsidRDefault="00301F51" w:rsidP="00F11F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F50CF0" w:rsidRPr="008144B2" w:rsidRDefault="00F50CF0" w:rsidP="00F50CF0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Планирование закупок – формирование требований к закупаемым товарам, работам, услуга исходя из целей осуществления закупок и нормативных затрат на обеспечение функций заказчика.</w:t>
      </w:r>
    </w:p>
    <w:p w:rsidR="008C4D95" w:rsidRPr="008144B2" w:rsidRDefault="008C4D95" w:rsidP="00F50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8144B2">
        <w:rPr>
          <w:rFonts w:ascii="Times New Roman" w:hAnsi="Times New Roman"/>
          <w:sz w:val="28"/>
          <w:szCs w:val="28"/>
          <w:lang w:eastAsia="ru-RU"/>
        </w:rPr>
        <w:t xml:space="preserve">План закупок формируется исходя из целей осуществления закупок, определенных с учетом положений </w:t>
      </w:r>
      <w:hyperlink r:id="rId9" w:history="1">
        <w:r w:rsidRPr="008144B2">
          <w:rPr>
            <w:rFonts w:ascii="Times New Roman" w:hAnsi="Times New Roman"/>
            <w:sz w:val="28"/>
            <w:szCs w:val="28"/>
            <w:lang w:eastAsia="ru-RU"/>
          </w:rPr>
          <w:t>статьи 13</w:t>
        </w:r>
      </w:hyperlink>
      <w:r w:rsidRPr="008144B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44-ФЗ, а также с учетом установленных </w:t>
      </w:r>
      <w:hyperlink r:id="rId10" w:history="1">
        <w:r w:rsidRPr="008144B2">
          <w:rPr>
            <w:rFonts w:ascii="Times New Roman" w:hAnsi="Times New Roman"/>
            <w:sz w:val="28"/>
            <w:szCs w:val="28"/>
            <w:lang w:eastAsia="ru-RU"/>
          </w:rPr>
          <w:t>статьей 19</w:t>
        </w:r>
      </w:hyperlink>
      <w:r w:rsidRPr="008144B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муниципальных заказчиков.</w:t>
      </w:r>
      <w:proofErr w:type="gramEnd"/>
    </w:p>
    <w:p w:rsidR="008C4D95" w:rsidRPr="008144B2" w:rsidRDefault="008C4D95" w:rsidP="008C4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 xml:space="preserve">3.2. В планы закупок включается только информация,  перечисленная в части 2 статьи 17 Федерального закона № 44-ФЗ. </w:t>
      </w:r>
    </w:p>
    <w:p w:rsidR="008C4D95" w:rsidRPr="008144B2" w:rsidRDefault="008C4D95" w:rsidP="00F50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 xml:space="preserve">2.3. Порядок формирования, утверждения и ведения планов закупок для обеспечения муниципальных нужд разрабатывается </w:t>
      </w:r>
      <w:r w:rsidR="00F50CF0" w:rsidRPr="008144B2">
        <w:rPr>
          <w:rFonts w:ascii="Times New Roman" w:hAnsi="Times New Roman"/>
          <w:sz w:val="28"/>
          <w:szCs w:val="28"/>
          <w:lang w:eastAsia="ru-RU"/>
        </w:rPr>
        <w:t>местной а</w:t>
      </w:r>
      <w:r w:rsidRPr="008144B2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 w:rsidR="00B6440C" w:rsidRPr="008144B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F50CF0" w:rsidRPr="008144B2">
        <w:rPr>
          <w:rFonts w:ascii="Times New Roman" w:hAnsi="Times New Roman"/>
          <w:sz w:val="28"/>
          <w:szCs w:val="28"/>
          <w:lang w:eastAsia="ru-RU"/>
        </w:rPr>
        <w:t xml:space="preserve">Тельмановское </w:t>
      </w:r>
      <w:r w:rsidR="00B6440C" w:rsidRPr="008144B2">
        <w:rPr>
          <w:rFonts w:ascii="Times New Roman" w:hAnsi="Times New Roman"/>
          <w:sz w:val="28"/>
          <w:szCs w:val="28"/>
          <w:lang w:eastAsia="ru-RU"/>
        </w:rPr>
        <w:t xml:space="preserve">сельское поселение Тосненского района Ленинградской области (далее </w:t>
      </w:r>
      <w:r w:rsidR="00127B76" w:rsidRPr="008144B2">
        <w:rPr>
          <w:rFonts w:ascii="Times New Roman" w:hAnsi="Times New Roman"/>
          <w:sz w:val="28"/>
          <w:szCs w:val="28"/>
          <w:lang w:eastAsia="ru-RU"/>
        </w:rPr>
        <w:t>–</w:t>
      </w:r>
      <w:r w:rsidR="00B6440C" w:rsidRPr="008144B2">
        <w:rPr>
          <w:rFonts w:ascii="Times New Roman" w:hAnsi="Times New Roman"/>
          <w:sz w:val="28"/>
          <w:szCs w:val="28"/>
          <w:lang w:eastAsia="ru-RU"/>
        </w:rPr>
        <w:t xml:space="preserve"> администрация</w:t>
      </w:r>
      <w:r w:rsidR="00127B76" w:rsidRPr="008144B2">
        <w:rPr>
          <w:rFonts w:ascii="Times New Roman" w:hAnsi="Times New Roman"/>
          <w:sz w:val="28"/>
          <w:szCs w:val="28"/>
          <w:lang w:eastAsia="ru-RU"/>
        </w:rPr>
        <w:t xml:space="preserve"> МО Тельмановское СП</w:t>
      </w:r>
      <w:r w:rsidR="00B6440C" w:rsidRPr="008144B2">
        <w:rPr>
          <w:rFonts w:ascii="Times New Roman" w:hAnsi="Times New Roman"/>
          <w:sz w:val="28"/>
          <w:szCs w:val="28"/>
          <w:lang w:eastAsia="ru-RU"/>
        </w:rPr>
        <w:t>)</w:t>
      </w:r>
      <w:r w:rsidRPr="008144B2">
        <w:rPr>
          <w:rFonts w:ascii="Times New Roman" w:hAnsi="Times New Roman"/>
          <w:sz w:val="28"/>
          <w:szCs w:val="28"/>
          <w:lang w:eastAsia="ru-RU"/>
        </w:rPr>
        <w:t xml:space="preserve"> с учетом требований, установленных Правительством Российской Федерации, и утверждается постановлением </w:t>
      </w:r>
      <w:r w:rsidR="00F50CF0" w:rsidRPr="008144B2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127B76" w:rsidRPr="008144B2">
        <w:rPr>
          <w:rFonts w:ascii="Times New Roman" w:hAnsi="Times New Roman"/>
          <w:sz w:val="28"/>
          <w:szCs w:val="28"/>
          <w:lang w:eastAsia="ru-RU"/>
        </w:rPr>
        <w:t xml:space="preserve"> МО Тельмановское СП</w:t>
      </w:r>
      <w:r w:rsidRPr="008144B2">
        <w:rPr>
          <w:rFonts w:ascii="Times New Roman" w:hAnsi="Times New Roman"/>
          <w:sz w:val="28"/>
          <w:szCs w:val="28"/>
          <w:lang w:eastAsia="ru-RU"/>
        </w:rPr>
        <w:t>.</w:t>
      </w:r>
    </w:p>
    <w:p w:rsidR="00F50CF0" w:rsidRPr="008144B2" w:rsidRDefault="00B6440C" w:rsidP="00F50CF0">
      <w:pPr>
        <w:shd w:val="clear" w:color="auto" w:fill="FFFFFF"/>
        <w:spacing w:after="0" w:line="240" w:lineRule="auto"/>
        <w:ind w:firstLine="547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(</w:t>
      </w:r>
      <w:r w:rsidR="00F50CF0" w:rsidRPr="008144B2">
        <w:rPr>
          <w:rFonts w:ascii="Times New Roman" w:hAnsi="Times New Roman"/>
          <w:sz w:val="28"/>
          <w:szCs w:val="28"/>
          <w:lang w:eastAsia="ru-RU"/>
        </w:rPr>
        <w:t>Пункты 3.1, 3.2, 3.3 вступают в силу с 1 января 2015 года (ст. 114 Федерального закона №44-ФЗ)</w:t>
      </w:r>
      <w:r w:rsidRPr="008144B2">
        <w:rPr>
          <w:rFonts w:ascii="Times New Roman" w:hAnsi="Times New Roman"/>
          <w:sz w:val="28"/>
          <w:szCs w:val="28"/>
          <w:lang w:eastAsia="ru-RU"/>
        </w:rPr>
        <w:t>)</w:t>
      </w:r>
      <w:r w:rsidR="00F50CF0" w:rsidRPr="008144B2">
        <w:rPr>
          <w:rFonts w:ascii="Times New Roman" w:hAnsi="Times New Roman"/>
          <w:sz w:val="28"/>
          <w:szCs w:val="28"/>
          <w:lang w:eastAsia="ru-RU"/>
        </w:rPr>
        <w:t>.</w:t>
      </w:r>
    </w:p>
    <w:p w:rsidR="00F50CF0" w:rsidRPr="008144B2" w:rsidRDefault="00F50CF0" w:rsidP="00105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3</w:t>
      </w:r>
      <w:r w:rsidR="008C4D95" w:rsidRPr="008144B2">
        <w:rPr>
          <w:rFonts w:ascii="Times New Roman" w:hAnsi="Times New Roman"/>
          <w:sz w:val="28"/>
          <w:szCs w:val="28"/>
          <w:lang w:eastAsia="ru-RU"/>
        </w:rPr>
        <w:t xml:space="preserve">.4. </w:t>
      </w:r>
      <w:r w:rsidRPr="008144B2">
        <w:rPr>
          <w:rStyle w:val="1"/>
          <w:rFonts w:ascii="Times New Roman" w:hAnsi="Times New Roman"/>
          <w:sz w:val="28"/>
          <w:szCs w:val="28"/>
        </w:rPr>
        <w:t>Размещение заказов на закупки товаров работ, услуг для обеспечения муниципальных нужд МО Тельмановское СП осуществляется согласно планам-графикам размещения муниципального заказа.</w:t>
      </w:r>
    </w:p>
    <w:p w:rsidR="00105E98" w:rsidRPr="008144B2" w:rsidRDefault="00105E98" w:rsidP="00105E98">
      <w:pPr>
        <w:shd w:val="clear" w:color="auto" w:fill="FFFFFF"/>
        <w:spacing w:after="0" w:line="240" w:lineRule="auto"/>
        <w:ind w:firstLine="547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3.5. Формирование, утверждение и ведение планов-графиков для обеспечения муниципальных нужд МО Тельмановское СП осуществляется заказчиками с учетом требований, установленных Правительством Российской Федерации и ст. 21 Федерального закона N 44-ФЗ.</w:t>
      </w:r>
    </w:p>
    <w:p w:rsidR="00105E98" w:rsidRPr="008144B2" w:rsidRDefault="00105E98" w:rsidP="00105E98">
      <w:pPr>
        <w:shd w:val="clear" w:color="auto" w:fill="FFFFFF"/>
        <w:spacing w:after="0" w:line="240" w:lineRule="auto"/>
        <w:ind w:firstLine="547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При возникновении в течение финансового года потребности в товарах, работах и услугах, не предусмотренных планом-графиком размещения заказа, а также при изменении бюджетных ассигнований в план-график могут быть внесены соответствующие изменения.</w:t>
      </w:r>
    </w:p>
    <w:p w:rsidR="00105E98" w:rsidRPr="008144B2" w:rsidRDefault="00105E98" w:rsidP="00105E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3.6. Проведение обязательного общественного обсуждения закупок для обеспечения муниципальных нужд МО Тельмановское СП осуществляется в случаях и в порядке, установленном Правительством Российской Федерации.</w:t>
      </w:r>
    </w:p>
    <w:p w:rsidR="00105E98" w:rsidRPr="008144B2" w:rsidRDefault="00B6440C" w:rsidP="00105E98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(</w:t>
      </w:r>
      <w:r w:rsidR="00105E98" w:rsidRPr="008144B2">
        <w:rPr>
          <w:rFonts w:ascii="Times New Roman" w:hAnsi="Times New Roman"/>
          <w:sz w:val="28"/>
          <w:szCs w:val="28"/>
          <w:lang w:eastAsia="ru-RU"/>
        </w:rPr>
        <w:t>Пункт 3.6 вступает в силу с 1 января 2016 года (ст. 114 Ф.З. №44-ФЗ)</w:t>
      </w:r>
      <w:r w:rsidRPr="008144B2">
        <w:rPr>
          <w:rFonts w:ascii="Times New Roman" w:hAnsi="Times New Roman"/>
          <w:sz w:val="28"/>
          <w:szCs w:val="28"/>
          <w:lang w:eastAsia="ru-RU"/>
        </w:rPr>
        <w:t>).</w:t>
      </w:r>
    </w:p>
    <w:p w:rsidR="007F1829" w:rsidRPr="008144B2" w:rsidRDefault="007F1829" w:rsidP="00C42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A05" w:rsidRPr="008144B2" w:rsidRDefault="00B6440C" w:rsidP="00B6440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44B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42A05" w:rsidRPr="008144B2">
        <w:rPr>
          <w:rFonts w:ascii="Times New Roman" w:hAnsi="Times New Roman"/>
          <w:b/>
          <w:sz w:val="28"/>
          <w:szCs w:val="28"/>
          <w:lang w:eastAsia="ru-RU"/>
        </w:rPr>
        <w:t>. Нормирование в сфере закупок товаров, работ, услуг для обеспечения муниципальных нужд</w:t>
      </w:r>
    </w:p>
    <w:p w:rsidR="00C42A05" w:rsidRPr="008144B2" w:rsidRDefault="00C42A05" w:rsidP="00B6440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27B76" w:rsidRPr="008144B2" w:rsidRDefault="00127B76" w:rsidP="00C42A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44B2">
        <w:rPr>
          <w:rFonts w:ascii="Times New Roman" w:hAnsi="Times New Roman"/>
          <w:sz w:val="28"/>
          <w:szCs w:val="28"/>
        </w:rPr>
        <w:lastRenderedPageBreak/>
        <w:t>4.1.  Правила нормирования в сфере закупок товаров, работ, услуг для обеспечения муниципальных нужд (далее - правила нормирования) разрабатываются администрацией МО Тельмановское СП в соответствии с общими правилами нормирования, установленными Правительством Российской Федерации, и утверждаются постановлением администрации МО Тельмановское СП.</w:t>
      </w:r>
    </w:p>
    <w:p w:rsidR="00127B76" w:rsidRPr="008144B2" w:rsidRDefault="00127B76" w:rsidP="00C42A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44B2">
        <w:rPr>
          <w:rFonts w:ascii="Times New Roman" w:hAnsi="Times New Roman"/>
          <w:sz w:val="28"/>
          <w:szCs w:val="28"/>
        </w:rPr>
        <w:t xml:space="preserve"> 4.2. </w:t>
      </w:r>
      <w:proofErr w:type="gramStart"/>
      <w:r w:rsidRPr="008144B2">
        <w:rPr>
          <w:rFonts w:ascii="Times New Roman" w:hAnsi="Times New Roman"/>
          <w:sz w:val="28"/>
          <w:szCs w:val="28"/>
        </w:rPr>
        <w:t>Муниципальные органы на основании правил нормирования, установленных в соответствии с пунктом  4.1. настоящего Положения, утверждают требования к закупаемым ими и подведомственными указанным органам казенными учреждениями,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органов.</w:t>
      </w:r>
      <w:proofErr w:type="gramEnd"/>
    </w:p>
    <w:p w:rsidR="00127B76" w:rsidRPr="008144B2" w:rsidRDefault="00127B76" w:rsidP="00C42A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A05" w:rsidRPr="008144B2" w:rsidRDefault="00454F68" w:rsidP="00454F6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44B2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42A05" w:rsidRPr="008144B2">
        <w:rPr>
          <w:rFonts w:ascii="Times New Roman" w:hAnsi="Times New Roman"/>
          <w:b/>
          <w:sz w:val="28"/>
          <w:szCs w:val="28"/>
          <w:lang w:eastAsia="ru-RU"/>
        </w:rPr>
        <w:t>. Определение поставщиков (подрядчиков, исполнителей) для обеспечения муниципальных нужд</w:t>
      </w:r>
    </w:p>
    <w:p w:rsidR="00C42A05" w:rsidRPr="008144B2" w:rsidRDefault="00C42A05" w:rsidP="00C42A05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  <w:lang w:eastAsia="ru-RU"/>
        </w:rPr>
      </w:pPr>
    </w:p>
    <w:p w:rsidR="00C42A05" w:rsidRPr="008144B2" w:rsidRDefault="00454F68" w:rsidP="00C42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5.1.</w:t>
      </w:r>
      <w:r w:rsidR="00C42A05" w:rsidRPr="008144B2">
        <w:rPr>
          <w:rFonts w:ascii="Times New Roman" w:hAnsi="Times New Roman"/>
          <w:sz w:val="28"/>
          <w:szCs w:val="28"/>
          <w:lang w:eastAsia="ru-RU"/>
        </w:rPr>
        <w:t xml:space="preserve"> Администрация МО </w:t>
      </w:r>
      <w:r w:rsidR="00D516E4" w:rsidRPr="008144B2">
        <w:rPr>
          <w:rFonts w:ascii="Times New Roman" w:hAnsi="Times New Roman"/>
          <w:sz w:val="28"/>
          <w:szCs w:val="28"/>
          <w:lang w:eastAsia="ru-RU"/>
        </w:rPr>
        <w:t>Тельмановское СП</w:t>
      </w:r>
      <w:r w:rsidR="00C42A05" w:rsidRPr="008144B2">
        <w:rPr>
          <w:rFonts w:ascii="Times New Roman" w:hAnsi="Times New Roman"/>
          <w:sz w:val="28"/>
          <w:szCs w:val="28"/>
          <w:lang w:eastAsia="ru-RU"/>
        </w:rPr>
        <w:t xml:space="preserve">  до утверждения проекта бюджета МО </w:t>
      </w:r>
      <w:r w:rsidR="00D516E4" w:rsidRPr="008144B2">
        <w:rPr>
          <w:rFonts w:ascii="Times New Roman" w:hAnsi="Times New Roman"/>
          <w:sz w:val="28"/>
          <w:szCs w:val="28"/>
          <w:lang w:eastAsia="ru-RU"/>
        </w:rPr>
        <w:t>Тельмановское СП</w:t>
      </w:r>
      <w:r w:rsidR="00C42A05" w:rsidRPr="008144B2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 утверждает реестр заказчиков МО </w:t>
      </w:r>
      <w:r w:rsidR="00D516E4" w:rsidRPr="008144B2">
        <w:rPr>
          <w:rFonts w:ascii="Times New Roman" w:hAnsi="Times New Roman"/>
          <w:sz w:val="28"/>
          <w:szCs w:val="28"/>
          <w:lang w:eastAsia="ru-RU"/>
        </w:rPr>
        <w:t>Тельмановское СП</w:t>
      </w:r>
      <w:r w:rsidR="00C42A05" w:rsidRPr="008144B2">
        <w:rPr>
          <w:rFonts w:ascii="Times New Roman" w:hAnsi="Times New Roman"/>
          <w:sz w:val="28"/>
          <w:szCs w:val="28"/>
          <w:lang w:eastAsia="ru-RU"/>
        </w:rPr>
        <w:t xml:space="preserve">  по форме согласно </w:t>
      </w:r>
      <w:r w:rsidR="00D516E4" w:rsidRPr="008144B2">
        <w:rPr>
          <w:rFonts w:ascii="Times New Roman" w:hAnsi="Times New Roman"/>
          <w:sz w:val="28"/>
          <w:szCs w:val="28"/>
          <w:lang w:eastAsia="ru-RU"/>
        </w:rPr>
        <w:t>п</w:t>
      </w:r>
      <w:r w:rsidR="00C42A05" w:rsidRPr="008144B2">
        <w:rPr>
          <w:rFonts w:ascii="Times New Roman" w:hAnsi="Times New Roman"/>
          <w:sz w:val="28"/>
          <w:szCs w:val="28"/>
          <w:lang w:eastAsia="ru-RU"/>
        </w:rPr>
        <w:t>риложению 1 к настоящему Порядку».</w:t>
      </w:r>
    </w:p>
    <w:p w:rsidR="00C42A05" w:rsidRPr="008144B2" w:rsidRDefault="00D516E4" w:rsidP="00C42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5.</w:t>
      </w:r>
      <w:r w:rsidR="00C42A05" w:rsidRPr="008144B2">
        <w:rPr>
          <w:rFonts w:ascii="Times New Roman" w:hAnsi="Times New Roman"/>
          <w:sz w:val="28"/>
          <w:szCs w:val="28"/>
          <w:lang w:eastAsia="ru-RU"/>
        </w:rPr>
        <w:t>2. Определение поставщиков (подрядчиков, исполнителей) для обеспечения муниципальных нужд осуществляется в соответствии с Законом № 44-ФЗ.</w:t>
      </w:r>
    </w:p>
    <w:p w:rsidR="00C42A05" w:rsidRPr="008144B2" w:rsidRDefault="00D516E4" w:rsidP="00C42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5.</w:t>
      </w:r>
      <w:r w:rsidR="00C42A05" w:rsidRPr="008144B2">
        <w:rPr>
          <w:rFonts w:ascii="Times New Roman" w:hAnsi="Times New Roman"/>
          <w:sz w:val="28"/>
          <w:szCs w:val="28"/>
          <w:lang w:eastAsia="ru-RU"/>
        </w:rPr>
        <w:t>3. Заказчики вправе привлечь специализированную организацию для осуществления функций по определению поставщиков (подрядчиков, исполнителей) для обеспечения муниципальных нужд в соответствии с Законом № 44-ФЗ.</w:t>
      </w:r>
    </w:p>
    <w:p w:rsidR="00C42A05" w:rsidRPr="008144B2" w:rsidRDefault="00C42A05" w:rsidP="00C42A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6E4" w:rsidRPr="008144B2" w:rsidRDefault="00D516E4" w:rsidP="00D516E4">
      <w:pPr>
        <w:shd w:val="clear" w:color="auto" w:fill="FFFFFF"/>
        <w:spacing w:after="0" w:line="240" w:lineRule="auto"/>
        <w:jc w:val="center"/>
        <w:rPr>
          <w:rFonts w:ascii="Segoe UI" w:hAnsi="Segoe UI" w:cs="Segoe UI"/>
          <w:sz w:val="28"/>
          <w:szCs w:val="28"/>
          <w:lang w:eastAsia="ru-RU"/>
        </w:rPr>
      </w:pPr>
      <w:r w:rsidRPr="008144B2">
        <w:rPr>
          <w:rFonts w:ascii="Times New Roman" w:hAnsi="Times New Roman"/>
          <w:b/>
          <w:bCs/>
          <w:sz w:val="28"/>
          <w:szCs w:val="28"/>
          <w:lang w:eastAsia="ru-RU"/>
        </w:rPr>
        <w:t>6. Осуществление закупок</w:t>
      </w:r>
    </w:p>
    <w:p w:rsidR="00D516E4" w:rsidRPr="008144B2" w:rsidRDefault="00D516E4" w:rsidP="00D516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 xml:space="preserve">       </w:t>
      </w:r>
    </w:p>
    <w:p w:rsidR="00D516E4" w:rsidRPr="008144B2" w:rsidRDefault="00D516E4" w:rsidP="00D516E4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6.1. Заказчик выбирает способ определения поставщика (подрядчика, исполнителя) в соответствии с положениями главы 3 Федерального закона N 44-ФЗ. При этом он не вправе совершать действия, влекущие за собой необоснованное сокращение числа участников закупки.</w:t>
      </w:r>
    </w:p>
    <w:p w:rsidR="00D516E4" w:rsidRPr="008144B2" w:rsidRDefault="00D516E4" w:rsidP="00D516E4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6.2. Заказчик, совокупный годовой объем закупок, которого в соответствии с планом-графиком превышает сто миллионов рублей, создает контрактную службу (без создания специального структурного подразделения).</w:t>
      </w:r>
    </w:p>
    <w:p w:rsidR="00D516E4" w:rsidRPr="008144B2" w:rsidRDefault="00D516E4" w:rsidP="00D516E4">
      <w:pPr>
        <w:shd w:val="clear" w:color="auto" w:fill="FFFFFF"/>
        <w:spacing w:after="0" w:line="240" w:lineRule="auto"/>
        <w:ind w:firstLine="547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При наличии совокупного годового объема закупок в соответствии с планом-графиком, не превышающего сто миллионов рублей, и отсутствия у заказчика контрактной службы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D516E4" w:rsidRPr="008144B2" w:rsidRDefault="00D516E4" w:rsidP="00D516E4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lastRenderedPageBreak/>
        <w:t>6.3. Полномочия на определение поставщиков (подрядчиков, исполнителей) конкурентными способами для муниципальных заказчиков</w:t>
      </w:r>
      <w:r w:rsidR="00D42488" w:rsidRPr="008144B2">
        <w:rPr>
          <w:rFonts w:ascii="Times New Roman" w:hAnsi="Times New Roman"/>
          <w:sz w:val="28"/>
          <w:szCs w:val="28"/>
          <w:lang w:eastAsia="ru-RU"/>
        </w:rPr>
        <w:t>: Администраци</w:t>
      </w:r>
      <w:r w:rsidR="00E70DA1">
        <w:rPr>
          <w:rFonts w:ascii="Times New Roman" w:hAnsi="Times New Roman"/>
          <w:sz w:val="28"/>
          <w:szCs w:val="28"/>
          <w:lang w:eastAsia="ru-RU"/>
        </w:rPr>
        <w:t>я</w:t>
      </w:r>
      <w:r w:rsidR="00D42488" w:rsidRPr="008144B2">
        <w:rPr>
          <w:rFonts w:ascii="Times New Roman" w:hAnsi="Times New Roman"/>
          <w:sz w:val="28"/>
          <w:szCs w:val="28"/>
          <w:lang w:eastAsia="ru-RU"/>
        </w:rPr>
        <w:t xml:space="preserve"> МО Тельмановское СП, совет депутатов МО Тельмановское СП, МКУ «Тельмановский сельский Дом культуры»</w:t>
      </w:r>
      <w:r w:rsidRPr="008144B2">
        <w:rPr>
          <w:rFonts w:ascii="Times New Roman" w:hAnsi="Times New Roman"/>
          <w:sz w:val="28"/>
          <w:szCs w:val="28"/>
          <w:lang w:eastAsia="ru-RU"/>
        </w:rPr>
        <w:t xml:space="preserve"> возлагаются на </w:t>
      </w:r>
      <w:r w:rsidR="00D42488" w:rsidRPr="008144B2">
        <w:rPr>
          <w:rFonts w:ascii="Times New Roman" w:hAnsi="Times New Roman"/>
          <w:sz w:val="28"/>
          <w:szCs w:val="28"/>
          <w:lang w:eastAsia="ru-RU"/>
        </w:rPr>
        <w:t>а</w:t>
      </w:r>
      <w:r w:rsidRPr="008144B2">
        <w:rPr>
          <w:rFonts w:ascii="Times New Roman" w:hAnsi="Times New Roman"/>
          <w:sz w:val="28"/>
          <w:szCs w:val="28"/>
          <w:lang w:eastAsia="ru-RU"/>
        </w:rPr>
        <w:t>дминистраци</w:t>
      </w:r>
      <w:r w:rsidR="00D42488" w:rsidRPr="008144B2">
        <w:rPr>
          <w:rFonts w:ascii="Times New Roman" w:hAnsi="Times New Roman"/>
          <w:sz w:val="28"/>
          <w:szCs w:val="28"/>
          <w:lang w:eastAsia="ru-RU"/>
        </w:rPr>
        <w:t>ю</w:t>
      </w:r>
      <w:r w:rsidRPr="008144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2488" w:rsidRPr="008144B2">
        <w:rPr>
          <w:rFonts w:ascii="Times New Roman" w:hAnsi="Times New Roman"/>
          <w:sz w:val="28"/>
          <w:szCs w:val="28"/>
          <w:lang w:eastAsia="ru-RU"/>
        </w:rPr>
        <w:t>МО Тельмановское СП</w:t>
      </w:r>
      <w:r w:rsidRPr="008144B2">
        <w:rPr>
          <w:rFonts w:ascii="Times New Roman" w:hAnsi="Times New Roman"/>
          <w:sz w:val="28"/>
          <w:szCs w:val="28"/>
          <w:lang w:eastAsia="ru-RU"/>
        </w:rPr>
        <w:t xml:space="preserve">. Закупки у единственного поставщика (исполнителя, подрядчика) в </w:t>
      </w:r>
      <w:proofErr w:type="gramStart"/>
      <w:r w:rsidRPr="008144B2">
        <w:rPr>
          <w:rFonts w:ascii="Times New Roman" w:hAnsi="Times New Roman"/>
          <w:sz w:val="28"/>
          <w:szCs w:val="28"/>
          <w:lang w:eastAsia="ru-RU"/>
        </w:rPr>
        <w:t>случаях, устанавливаемых Федеральным законом N 44-ФЗ осуществляются</w:t>
      </w:r>
      <w:proofErr w:type="gramEnd"/>
      <w:r w:rsidRPr="008144B2">
        <w:rPr>
          <w:rFonts w:ascii="Times New Roman" w:hAnsi="Times New Roman"/>
          <w:sz w:val="28"/>
          <w:szCs w:val="28"/>
          <w:lang w:eastAsia="ru-RU"/>
        </w:rPr>
        <w:t xml:space="preserve"> муниципальными заказчиками самостоятельно.</w:t>
      </w:r>
    </w:p>
    <w:p w:rsidR="00D516E4" w:rsidRPr="008144B2" w:rsidRDefault="00D42488" w:rsidP="00D42488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6</w:t>
      </w:r>
      <w:r w:rsidR="00D516E4" w:rsidRPr="008144B2">
        <w:rPr>
          <w:rFonts w:ascii="Times New Roman" w:hAnsi="Times New Roman"/>
          <w:sz w:val="28"/>
          <w:szCs w:val="28"/>
          <w:lang w:eastAsia="ru-RU"/>
        </w:rPr>
        <w:t>.4. Полномочия на планирование закупок, заключение муниципальных контрактов, их исполнение, в том числе на приемку поставленных товаров, выполненных работ (их результатов), оказанн</w:t>
      </w:r>
      <w:r w:rsidRPr="008144B2">
        <w:rPr>
          <w:rFonts w:ascii="Times New Roman" w:hAnsi="Times New Roman"/>
          <w:sz w:val="28"/>
          <w:szCs w:val="28"/>
          <w:lang w:eastAsia="ru-RU"/>
        </w:rPr>
        <w:t xml:space="preserve">ых услуг, обеспечение их оплаты </w:t>
      </w:r>
      <w:r w:rsidR="00D516E4" w:rsidRPr="008144B2">
        <w:rPr>
          <w:rFonts w:ascii="Times New Roman" w:hAnsi="Times New Roman"/>
          <w:sz w:val="28"/>
          <w:szCs w:val="28"/>
          <w:lang w:eastAsia="ru-RU"/>
        </w:rPr>
        <w:t>осуществляются всеми муниципальными заказчиками самостоятельно.</w:t>
      </w:r>
    </w:p>
    <w:p w:rsidR="00D516E4" w:rsidRPr="008144B2" w:rsidRDefault="00B925F1" w:rsidP="00B925F1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6</w:t>
      </w:r>
      <w:r w:rsidR="00D516E4" w:rsidRPr="008144B2">
        <w:rPr>
          <w:rFonts w:ascii="Times New Roman" w:hAnsi="Times New Roman"/>
          <w:sz w:val="28"/>
          <w:szCs w:val="28"/>
          <w:lang w:eastAsia="ru-RU"/>
        </w:rPr>
        <w:t xml:space="preserve">.5. Для определения поставщиков (подрядчиков, исполнителей) в соответствии с п. </w:t>
      </w:r>
      <w:r w:rsidR="00D42488" w:rsidRPr="008144B2">
        <w:rPr>
          <w:rFonts w:ascii="Times New Roman" w:hAnsi="Times New Roman"/>
          <w:sz w:val="28"/>
          <w:szCs w:val="28"/>
          <w:lang w:eastAsia="ru-RU"/>
        </w:rPr>
        <w:t>6</w:t>
      </w:r>
      <w:r w:rsidR="00D516E4" w:rsidRPr="008144B2">
        <w:rPr>
          <w:rFonts w:ascii="Times New Roman" w:hAnsi="Times New Roman"/>
          <w:sz w:val="28"/>
          <w:szCs w:val="28"/>
          <w:lang w:eastAsia="ru-RU"/>
        </w:rPr>
        <w:t>.3 настоящего Положения, за исключением осуществления закупки у единственного поставщика (подрядчика, исполнителя), создается Единая комиссия по осуществлению закупок в составе не менее 5 членов.</w:t>
      </w:r>
    </w:p>
    <w:p w:rsidR="00D516E4" w:rsidRPr="008144B2" w:rsidRDefault="00F22A7D" w:rsidP="00F22A7D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6</w:t>
      </w:r>
      <w:r w:rsidR="00D516E4" w:rsidRPr="008144B2">
        <w:rPr>
          <w:rFonts w:ascii="Times New Roman" w:hAnsi="Times New Roman"/>
          <w:sz w:val="28"/>
          <w:szCs w:val="28"/>
          <w:lang w:eastAsia="ru-RU"/>
        </w:rPr>
        <w:t>.</w:t>
      </w:r>
      <w:r w:rsidRPr="008144B2">
        <w:rPr>
          <w:rFonts w:ascii="Times New Roman" w:hAnsi="Times New Roman"/>
          <w:sz w:val="28"/>
          <w:szCs w:val="28"/>
          <w:lang w:eastAsia="ru-RU"/>
        </w:rPr>
        <w:t>6</w:t>
      </w:r>
      <w:r w:rsidR="00D516E4" w:rsidRPr="008144B2">
        <w:rPr>
          <w:rFonts w:ascii="Times New Roman" w:hAnsi="Times New Roman"/>
          <w:sz w:val="28"/>
          <w:szCs w:val="28"/>
          <w:lang w:eastAsia="ru-RU"/>
        </w:rPr>
        <w:t>.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самостоятельно.</w:t>
      </w:r>
    </w:p>
    <w:p w:rsidR="00D516E4" w:rsidRPr="008144B2" w:rsidRDefault="00F22A7D" w:rsidP="00F22A7D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6.7.</w:t>
      </w:r>
      <w:r w:rsidR="00D516E4" w:rsidRPr="008144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516E4" w:rsidRPr="008144B2">
        <w:rPr>
          <w:rFonts w:ascii="Times New Roman" w:hAnsi="Times New Roman"/>
          <w:sz w:val="28"/>
          <w:szCs w:val="28"/>
          <w:lang w:eastAsia="ru-RU"/>
        </w:rPr>
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</w:t>
      </w:r>
      <w:proofErr w:type="gramEnd"/>
      <w:r w:rsidR="00D516E4" w:rsidRPr="008144B2">
        <w:rPr>
          <w:rFonts w:ascii="Times New Roman" w:hAnsi="Times New Roman"/>
          <w:sz w:val="28"/>
          <w:szCs w:val="28"/>
          <w:lang w:eastAsia="ru-RU"/>
        </w:rPr>
        <w:t xml:space="preserve"> предложение не </w:t>
      </w:r>
      <w:proofErr w:type="gramStart"/>
      <w:r w:rsidR="00D516E4" w:rsidRPr="008144B2">
        <w:rPr>
          <w:rFonts w:ascii="Times New Roman" w:hAnsi="Times New Roman"/>
          <w:sz w:val="28"/>
          <w:szCs w:val="28"/>
          <w:lang w:eastAsia="ru-RU"/>
        </w:rPr>
        <w:t>предусмотрены</w:t>
      </w:r>
      <w:proofErr w:type="gramEnd"/>
      <w:r w:rsidR="00D516E4" w:rsidRPr="008144B2">
        <w:rPr>
          <w:rFonts w:ascii="Times New Roman" w:hAnsi="Times New Roman"/>
          <w:sz w:val="28"/>
          <w:szCs w:val="28"/>
          <w:lang w:eastAsia="ru-RU"/>
        </w:rPr>
        <w:t>.</w:t>
      </w:r>
    </w:p>
    <w:p w:rsidR="00D516E4" w:rsidRPr="008144B2" w:rsidRDefault="00F22A7D" w:rsidP="00F22A7D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6</w:t>
      </w:r>
      <w:r w:rsidR="00D516E4" w:rsidRPr="008144B2">
        <w:rPr>
          <w:rFonts w:ascii="Times New Roman" w:hAnsi="Times New Roman"/>
          <w:sz w:val="28"/>
          <w:szCs w:val="28"/>
          <w:lang w:eastAsia="ru-RU"/>
        </w:rPr>
        <w:t>.</w:t>
      </w:r>
      <w:r w:rsidRPr="008144B2">
        <w:rPr>
          <w:rFonts w:ascii="Times New Roman" w:hAnsi="Times New Roman"/>
          <w:sz w:val="28"/>
          <w:szCs w:val="28"/>
          <w:lang w:eastAsia="ru-RU"/>
        </w:rPr>
        <w:t>8</w:t>
      </w:r>
      <w:r w:rsidR="00D516E4" w:rsidRPr="008144B2">
        <w:rPr>
          <w:rFonts w:ascii="Times New Roman" w:hAnsi="Times New Roman"/>
          <w:sz w:val="28"/>
          <w:szCs w:val="28"/>
          <w:lang w:eastAsia="ru-RU"/>
        </w:rPr>
        <w:t>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N 44-ФЗ.</w:t>
      </w:r>
    </w:p>
    <w:p w:rsidR="00D516E4" w:rsidRPr="008144B2" w:rsidRDefault="00D516E4" w:rsidP="00C42A0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42A05" w:rsidRPr="008144B2" w:rsidRDefault="00F22A7D" w:rsidP="00F22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44B2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42A05" w:rsidRPr="008144B2">
        <w:rPr>
          <w:rFonts w:ascii="Times New Roman" w:hAnsi="Times New Roman"/>
          <w:b/>
          <w:sz w:val="28"/>
          <w:szCs w:val="28"/>
          <w:lang w:eastAsia="ru-RU"/>
        </w:rPr>
        <w:t>. Порядок исполнения контрактов</w:t>
      </w:r>
    </w:p>
    <w:p w:rsidR="00C42A05" w:rsidRPr="008144B2" w:rsidRDefault="00C42A05" w:rsidP="00C42A0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42A05" w:rsidRPr="008144B2" w:rsidRDefault="00F22A7D" w:rsidP="00C42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7.</w:t>
      </w:r>
      <w:r w:rsidR="00C42A05" w:rsidRPr="008144B2">
        <w:rPr>
          <w:rFonts w:ascii="Times New Roman" w:hAnsi="Times New Roman"/>
          <w:sz w:val="28"/>
          <w:szCs w:val="28"/>
          <w:lang w:eastAsia="ru-RU"/>
        </w:rPr>
        <w:t>1. Исполнение контрактов осуществляется Заказчиками в порядке, предусмотренном Гражданским кодексом Российской Федерации и иными федеральными законами с учетом положений Закона № 44-ФЗ.</w:t>
      </w:r>
    </w:p>
    <w:p w:rsidR="00C42A05" w:rsidRPr="008144B2" w:rsidRDefault="00F22A7D" w:rsidP="00C42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7.</w:t>
      </w:r>
      <w:r w:rsidR="00C42A05" w:rsidRPr="008144B2">
        <w:rPr>
          <w:rFonts w:ascii="Times New Roman" w:hAnsi="Times New Roman"/>
          <w:sz w:val="28"/>
          <w:szCs w:val="28"/>
          <w:lang w:eastAsia="ru-RU"/>
        </w:rPr>
        <w:t>2. Финансирование контрактов осуществляется в пределах средств, предусмотренных решением совета депутатов о бюджете</w:t>
      </w:r>
      <w:r w:rsidRPr="008144B2">
        <w:rPr>
          <w:rFonts w:ascii="Times New Roman" w:hAnsi="Times New Roman"/>
          <w:sz w:val="28"/>
          <w:szCs w:val="28"/>
          <w:lang w:eastAsia="ru-RU"/>
        </w:rPr>
        <w:t xml:space="preserve"> МО Тельмановское СП</w:t>
      </w:r>
      <w:r w:rsidR="00C42A05" w:rsidRPr="008144B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42A05" w:rsidRPr="008144B2" w:rsidRDefault="00F22A7D" w:rsidP="00C42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lastRenderedPageBreak/>
        <w:t>7.</w:t>
      </w:r>
      <w:r w:rsidR="00C42A05" w:rsidRPr="008144B2">
        <w:rPr>
          <w:rFonts w:ascii="Times New Roman" w:hAnsi="Times New Roman"/>
          <w:sz w:val="28"/>
          <w:szCs w:val="28"/>
          <w:lang w:eastAsia="ru-RU"/>
        </w:rPr>
        <w:t xml:space="preserve">3. Администрация МО </w:t>
      </w:r>
      <w:r w:rsidRPr="008144B2">
        <w:rPr>
          <w:rFonts w:ascii="Times New Roman" w:hAnsi="Times New Roman"/>
          <w:sz w:val="28"/>
          <w:szCs w:val="28"/>
          <w:lang w:eastAsia="ru-RU"/>
        </w:rPr>
        <w:t>Тельмановское СП</w:t>
      </w:r>
      <w:r w:rsidR="00C42A05" w:rsidRPr="008144B2">
        <w:rPr>
          <w:rFonts w:ascii="Times New Roman" w:hAnsi="Times New Roman"/>
          <w:sz w:val="28"/>
          <w:szCs w:val="28"/>
          <w:lang w:eastAsia="ru-RU"/>
        </w:rPr>
        <w:t xml:space="preserve">  по итогам финансового года формирует отчет об исполнении закупок товаров, работ, услуг для обеспечения муниципальных нужд по форме и в сроки, установленные Федеральной службой государственной статистики.</w:t>
      </w:r>
    </w:p>
    <w:p w:rsidR="00301F51" w:rsidRPr="008144B2" w:rsidRDefault="00301F51" w:rsidP="00F22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A05" w:rsidRPr="008144B2" w:rsidRDefault="00F22A7D" w:rsidP="00F22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44B2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42A05" w:rsidRPr="008144B2">
        <w:rPr>
          <w:rFonts w:ascii="Times New Roman" w:hAnsi="Times New Roman"/>
          <w:b/>
          <w:sz w:val="28"/>
          <w:szCs w:val="28"/>
          <w:lang w:eastAsia="ru-RU"/>
        </w:rPr>
        <w:t>. Реестр контрактов, заключенных заказчиками</w:t>
      </w:r>
    </w:p>
    <w:p w:rsidR="00C42A05" w:rsidRPr="008144B2" w:rsidRDefault="00C42A05" w:rsidP="00C42A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2A05" w:rsidRPr="008144B2" w:rsidRDefault="003D0D00" w:rsidP="00C42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8.</w:t>
      </w:r>
      <w:r w:rsidR="00C42A05" w:rsidRPr="008144B2">
        <w:rPr>
          <w:rFonts w:ascii="Times New Roman" w:hAnsi="Times New Roman"/>
          <w:sz w:val="28"/>
          <w:szCs w:val="28"/>
          <w:lang w:eastAsia="ru-RU"/>
        </w:rPr>
        <w:t>1.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C42A05" w:rsidRPr="008144B2" w:rsidRDefault="003D0D00" w:rsidP="00C42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8.</w:t>
      </w:r>
      <w:r w:rsidR="00C42A05" w:rsidRPr="008144B2">
        <w:rPr>
          <w:rFonts w:ascii="Times New Roman" w:hAnsi="Times New Roman"/>
          <w:sz w:val="28"/>
          <w:szCs w:val="28"/>
          <w:lang w:eastAsia="ru-RU"/>
        </w:rPr>
        <w:t>2. Заказчики в срок и в порядке, установленном Законом № 44-ФЗ, направляют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 о заключении, изменении, исполнении или расторжении контрактов для включения в реестр контрактов.</w:t>
      </w:r>
    </w:p>
    <w:p w:rsidR="00C42A05" w:rsidRPr="008144B2" w:rsidRDefault="00C42A05" w:rsidP="00C42A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2A05" w:rsidRPr="008144B2" w:rsidRDefault="00B20F20" w:rsidP="00B20F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44B2">
        <w:rPr>
          <w:rFonts w:ascii="Times New Roman" w:hAnsi="Times New Roman"/>
          <w:b/>
          <w:sz w:val="28"/>
          <w:szCs w:val="28"/>
          <w:lang w:eastAsia="ru-RU"/>
        </w:rPr>
        <w:t>9.</w:t>
      </w:r>
      <w:r w:rsidR="00C42A05" w:rsidRPr="008144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B32D7" w:rsidRPr="008144B2">
        <w:rPr>
          <w:rFonts w:ascii="Times New Roman" w:hAnsi="Times New Roman"/>
          <w:b/>
          <w:sz w:val="28"/>
          <w:szCs w:val="28"/>
          <w:lang w:eastAsia="ru-RU"/>
        </w:rPr>
        <w:t>Мониторинг и а</w:t>
      </w:r>
      <w:r w:rsidR="00C42A05" w:rsidRPr="008144B2">
        <w:rPr>
          <w:rFonts w:ascii="Times New Roman" w:hAnsi="Times New Roman"/>
          <w:b/>
          <w:sz w:val="28"/>
          <w:szCs w:val="28"/>
          <w:lang w:eastAsia="ru-RU"/>
        </w:rPr>
        <w:t>удит в сфере закупок товаров, работ, услуг для обеспечения муниципальных нужд</w:t>
      </w:r>
    </w:p>
    <w:p w:rsidR="003D0D00" w:rsidRPr="008144B2" w:rsidRDefault="003D0D00" w:rsidP="003D0D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D00" w:rsidRPr="008144B2" w:rsidRDefault="003D0D00" w:rsidP="003D0D00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9.1.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3D0D00" w:rsidRPr="008144B2" w:rsidRDefault="003D0D00" w:rsidP="003D0D00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9.2.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3D0D00" w:rsidRPr="008144B2" w:rsidRDefault="003D0D00" w:rsidP="003D0D00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 xml:space="preserve">(Пункты 9.1, 9.2 вступают в силу с 1 января 2016 года (ст. 114 Ф.З. №44-ФЗ)). </w:t>
      </w:r>
    </w:p>
    <w:p w:rsidR="00C42A05" w:rsidRPr="008144B2" w:rsidRDefault="003D0D00" w:rsidP="00C42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bCs/>
          <w:sz w:val="28"/>
          <w:szCs w:val="28"/>
          <w:lang w:eastAsia="ru-RU"/>
        </w:rPr>
        <w:t>9.3.</w:t>
      </w:r>
      <w:r w:rsidR="00C42A05" w:rsidRPr="008144B2">
        <w:rPr>
          <w:rFonts w:ascii="Times New Roman" w:hAnsi="Times New Roman"/>
          <w:bCs/>
          <w:sz w:val="28"/>
          <w:szCs w:val="28"/>
          <w:lang w:eastAsia="ru-RU"/>
        </w:rPr>
        <w:t xml:space="preserve"> Аудит в </w:t>
      </w:r>
      <w:r w:rsidR="00C42A05" w:rsidRPr="008144B2">
        <w:rPr>
          <w:rFonts w:ascii="Times New Roman" w:hAnsi="Times New Roman"/>
          <w:sz w:val="28"/>
          <w:szCs w:val="28"/>
          <w:lang w:eastAsia="ru-RU"/>
        </w:rPr>
        <w:t xml:space="preserve">сфере закупок товаров, работ, услуг для обеспечения муниципальных нужд МО </w:t>
      </w:r>
      <w:r w:rsidR="00B20F20" w:rsidRPr="008144B2">
        <w:rPr>
          <w:rFonts w:ascii="Times New Roman" w:hAnsi="Times New Roman"/>
          <w:sz w:val="28"/>
          <w:szCs w:val="28"/>
          <w:lang w:eastAsia="ru-RU"/>
        </w:rPr>
        <w:t>Тельмановское СП</w:t>
      </w:r>
      <w:r w:rsidR="00C42A05" w:rsidRPr="008144B2">
        <w:rPr>
          <w:rFonts w:ascii="Times New Roman" w:hAnsi="Times New Roman"/>
          <w:sz w:val="28"/>
          <w:szCs w:val="28"/>
          <w:lang w:eastAsia="ru-RU"/>
        </w:rPr>
        <w:t xml:space="preserve">  в соответствии со статьей 98 Закона № 44-ФЗ</w:t>
      </w:r>
      <w:r w:rsidR="00C42A05" w:rsidRPr="008144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42A05" w:rsidRPr="008144B2">
        <w:rPr>
          <w:rFonts w:ascii="Times New Roman" w:hAnsi="Times New Roman"/>
          <w:sz w:val="28"/>
          <w:szCs w:val="28"/>
          <w:lang w:eastAsia="ru-RU"/>
        </w:rPr>
        <w:t>осуществляется контрольно-</w:t>
      </w:r>
      <w:r w:rsidR="007B32D7" w:rsidRPr="008144B2">
        <w:rPr>
          <w:rFonts w:ascii="Times New Roman" w:hAnsi="Times New Roman"/>
          <w:sz w:val="28"/>
          <w:szCs w:val="28"/>
          <w:lang w:eastAsia="ru-RU"/>
        </w:rPr>
        <w:t>счетным органом</w:t>
      </w:r>
      <w:r w:rsidR="00C42A05" w:rsidRPr="008144B2">
        <w:rPr>
          <w:rFonts w:ascii="Times New Roman" w:hAnsi="Times New Roman"/>
          <w:sz w:val="28"/>
          <w:szCs w:val="28"/>
          <w:lang w:eastAsia="ru-RU"/>
        </w:rPr>
        <w:t xml:space="preserve"> МО </w:t>
      </w:r>
      <w:r w:rsidR="007B32D7" w:rsidRPr="008144B2">
        <w:rPr>
          <w:rFonts w:ascii="Times New Roman" w:hAnsi="Times New Roman"/>
          <w:sz w:val="28"/>
          <w:szCs w:val="28"/>
          <w:lang w:eastAsia="ru-RU"/>
        </w:rPr>
        <w:t>Тельмановское СП</w:t>
      </w:r>
      <w:r w:rsidR="00C42A05" w:rsidRPr="008144B2">
        <w:rPr>
          <w:rFonts w:ascii="Times New Roman" w:hAnsi="Times New Roman"/>
          <w:sz w:val="28"/>
          <w:szCs w:val="28"/>
          <w:lang w:eastAsia="ru-RU"/>
        </w:rPr>
        <w:t>.</w:t>
      </w:r>
    </w:p>
    <w:p w:rsidR="00301F51" w:rsidRPr="008144B2" w:rsidRDefault="00301F51" w:rsidP="00C42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A05" w:rsidRPr="008144B2" w:rsidRDefault="00B20F20" w:rsidP="00B20F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44B2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C42A05" w:rsidRPr="008144B2">
        <w:rPr>
          <w:rFonts w:ascii="Times New Roman" w:hAnsi="Times New Roman"/>
          <w:b/>
          <w:sz w:val="28"/>
          <w:szCs w:val="28"/>
          <w:lang w:eastAsia="ru-RU"/>
        </w:rPr>
        <w:t>. Ведомственный контроль</w:t>
      </w:r>
    </w:p>
    <w:p w:rsidR="00C42A05" w:rsidRPr="008144B2" w:rsidRDefault="00C42A05" w:rsidP="00B20F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A05" w:rsidRPr="008144B2" w:rsidRDefault="007B32D7" w:rsidP="00B20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10.</w:t>
      </w:r>
      <w:r w:rsidR="00C42A05" w:rsidRPr="008144B2">
        <w:rPr>
          <w:rFonts w:ascii="Times New Roman" w:hAnsi="Times New Roman"/>
          <w:sz w:val="28"/>
          <w:szCs w:val="28"/>
          <w:lang w:eastAsia="ru-RU"/>
        </w:rPr>
        <w:t xml:space="preserve">1. Ведомственный </w:t>
      </w:r>
      <w:proofErr w:type="gramStart"/>
      <w:r w:rsidR="00C42A05" w:rsidRPr="008144B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C42A05" w:rsidRPr="008144B2">
        <w:rPr>
          <w:rFonts w:ascii="Times New Roman" w:hAnsi="Times New Roman"/>
          <w:sz w:val="28"/>
          <w:szCs w:val="28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осуществляют муниципальные органы в отношении подведомственных заказчиков в порядке, установленном администрацией </w:t>
      </w:r>
      <w:r w:rsidRPr="008144B2">
        <w:rPr>
          <w:rFonts w:ascii="Times New Roman" w:hAnsi="Times New Roman"/>
          <w:sz w:val="28"/>
          <w:szCs w:val="28"/>
          <w:lang w:eastAsia="ru-RU"/>
        </w:rPr>
        <w:t>МО Тельмановское СП.</w:t>
      </w:r>
    </w:p>
    <w:p w:rsidR="00C42A05" w:rsidRPr="008144B2" w:rsidRDefault="007B32D7" w:rsidP="007B32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44B2">
        <w:rPr>
          <w:rFonts w:ascii="Times New Roman" w:hAnsi="Times New Roman"/>
          <w:b/>
          <w:sz w:val="28"/>
          <w:szCs w:val="28"/>
          <w:lang w:eastAsia="ru-RU"/>
        </w:rPr>
        <w:lastRenderedPageBreak/>
        <w:t>11</w:t>
      </w:r>
      <w:r w:rsidR="00C42A05" w:rsidRPr="008144B2">
        <w:rPr>
          <w:rFonts w:ascii="Times New Roman" w:hAnsi="Times New Roman"/>
          <w:b/>
          <w:sz w:val="28"/>
          <w:szCs w:val="28"/>
          <w:lang w:eastAsia="ru-RU"/>
        </w:rPr>
        <w:t>. Контроль в сфере закупок, осуществляемый заказчиками</w:t>
      </w:r>
    </w:p>
    <w:p w:rsidR="00C42A05" w:rsidRPr="008144B2" w:rsidRDefault="00C42A05" w:rsidP="00C42A0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42A05" w:rsidRPr="008144B2" w:rsidRDefault="007B32D7" w:rsidP="007B3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11.</w:t>
      </w:r>
      <w:r w:rsidR="00C42A05" w:rsidRPr="008144B2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C42A05" w:rsidRPr="008144B2">
        <w:rPr>
          <w:rFonts w:ascii="Times New Roman" w:hAnsi="Times New Roman"/>
          <w:sz w:val="28"/>
          <w:szCs w:val="28"/>
          <w:lang w:eastAsia="ru-RU"/>
        </w:rPr>
        <w:t xml:space="preserve">Заказчики в течение всего периода времени исполнения контракта осуществляют контроль за исполнением поставщиком (подрядчиком, исполнителем) условий контракта в соответствии с законодательством Российской Федерации, в том числе за сроками исполнения контракта и его отдельных этапов, качеством поставляемых товаров, выполняемых работ, оказываемых услуг, целевым использованием средств бюджета МО </w:t>
      </w:r>
      <w:r w:rsidRPr="008144B2">
        <w:rPr>
          <w:rFonts w:ascii="Times New Roman" w:hAnsi="Times New Roman"/>
          <w:sz w:val="28"/>
          <w:szCs w:val="28"/>
          <w:lang w:eastAsia="ru-RU"/>
        </w:rPr>
        <w:t>Тельмановское СП</w:t>
      </w:r>
      <w:r w:rsidR="00C42A05" w:rsidRPr="008144B2">
        <w:rPr>
          <w:rFonts w:ascii="Times New Roman" w:hAnsi="Times New Roman"/>
          <w:sz w:val="28"/>
          <w:szCs w:val="28"/>
          <w:lang w:eastAsia="ru-RU"/>
        </w:rPr>
        <w:t>, направленных на исполнение контракта, а также за привлечением поставщиком (подрядчиком, исполнителем) к</w:t>
      </w:r>
      <w:proofErr w:type="gramEnd"/>
      <w:r w:rsidR="00C42A05" w:rsidRPr="008144B2">
        <w:rPr>
          <w:rFonts w:ascii="Times New Roman" w:hAnsi="Times New Roman"/>
          <w:sz w:val="28"/>
          <w:szCs w:val="28"/>
          <w:lang w:eastAsia="ru-RU"/>
        </w:rPr>
        <w:t xml:space="preserve">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B9191A" w:rsidRPr="008144B2" w:rsidRDefault="00B9191A" w:rsidP="007B3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91A" w:rsidRPr="008144B2" w:rsidRDefault="00B9191A" w:rsidP="00B9191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b/>
          <w:sz w:val="28"/>
          <w:szCs w:val="28"/>
          <w:lang w:eastAsia="ru-RU"/>
        </w:rPr>
        <w:t>12. Общественный контроль</w:t>
      </w:r>
    </w:p>
    <w:p w:rsidR="00B9191A" w:rsidRPr="008144B2" w:rsidRDefault="00B9191A" w:rsidP="00B9191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191A" w:rsidRPr="008144B2" w:rsidRDefault="00B9191A" w:rsidP="00B919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12.1.</w:t>
      </w:r>
      <w:r w:rsidRPr="008144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44B2">
        <w:rPr>
          <w:rFonts w:ascii="Times New Roman" w:hAnsi="Times New Roman"/>
          <w:sz w:val="28"/>
          <w:szCs w:val="28"/>
        </w:rPr>
        <w:t xml:space="preserve">Граждане,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B9191A" w:rsidRPr="008144B2" w:rsidRDefault="00B9191A" w:rsidP="00B919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44B2">
        <w:rPr>
          <w:rFonts w:ascii="Times New Roman" w:hAnsi="Times New Roman"/>
          <w:sz w:val="28"/>
          <w:szCs w:val="28"/>
        </w:rPr>
        <w:t>Органы местного самоуправления обеспечивают возможность осуществления такого контроля.</w:t>
      </w:r>
    </w:p>
    <w:p w:rsidR="00B9191A" w:rsidRPr="008144B2" w:rsidRDefault="00B9191A" w:rsidP="00B919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44B2">
        <w:rPr>
          <w:rFonts w:ascii="Times New Roman" w:hAnsi="Times New Roman"/>
          <w:sz w:val="28"/>
          <w:szCs w:val="28"/>
        </w:rPr>
        <w:t>12.2.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7B32D7" w:rsidRPr="008144B2" w:rsidRDefault="007B32D7" w:rsidP="007B3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A05" w:rsidRPr="008144B2" w:rsidRDefault="007B32D7" w:rsidP="007B32D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9191A" w:rsidRPr="008144B2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8144B2">
        <w:rPr>
          <w:rFonts w:ascii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7B32D7" w:rsidRPr="008144B2" w:rsidRDefault="007B32D7" w:rsidP="005C7A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32D7" w:rsidRPr="008144B2" w:rsidRDefault="007B32D7" w:rsidP="005C7A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t>1</w:t>
      </w:r>
      <w:r w:rsidR="00B9191A" w:rsidRPr="008144B2">
        <w:rPr>
          <w:rFonts w:ascii="Times New Roman" w:hAnsi="Times New Roman"/>
          <w:sz w:val="28"/>
          <w:szCs w:val="28"/>
          <w:lang w:eastAsia="ru-RU"/>
        </w:rPr>
        <w:t>3</w:t>
      </w:r>
      <w:r w:rsidRPr="008144B2">
        <w:rPr>
          <w:rFonts w:ascii="Times New Roman" w:hAnsi="Times New Roman"/>
          <w:sz w:val="28"/>
          <w:szCs w:val="28"/>
          <w:lang w:eastAsia="ru-RU"/>
        </w:rPr>
        <w:t>.1. Все отношения в части размещения заказов, не отраженные в настоящем Положении, регулируются действующим законодательством.</w:t>
      </w:r>
    </w:p>
    <w:p w:rsidR="00C42A05" w:rsidRPr="008144B2" w:rsidRDefault="00C42A05" w:rsidP="007B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A05" w:rsidRPr="008144B2" w:rsidRDefault="00C42A05" w:rsidP="007B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C42A05" w:rsidRPr="008144B2" w:rsidSect="0090145E">
          <w:footerReference w:type="default" r:id="rId11"/>
          <w:pgSz w:w="11906" w:h="16838"/>
          <w:pgMar w:top="1134" w:right="926" w:bottom="1258" w:left="1701" w:header="709" w:footer="709" w:gutter="0"/>
          <w:cols w:space="708"/>
          <w:titlePg/>
          <w:docGrid w:linePitch="360"/>
        </w:sectPr>
      </w:pPr>
    </w:p>
    <w:p w:rsidR="00C42A05" w:rsidRPr="008144B2" w:rsidRDefault="00EA0744" w:rsidP="00C42A0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144B2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C42A05" w:rsidRPr="008144B2">
        <w:rPr>
          <w:rFonts w:ascii="Times New Roman" w:hAnsi="Times New Roman"/>
          <w:sz w:val="28"/>
          <w:szCs w:val="28"/>
          <w:lang w:eastAsia="ru-RU"/>
        </w:rPr>
        <w:t>риложение 1</w:t>
      </w:r>
    </w:p>
    <w:p w:rsidR="00C42A05" w:rsidRPr="008144B2" w:rsidRDefault="00C42A05" w:rsidP="00C42A05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144B2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EA0744" w:rsidRPr="008144B2">
        <w:rPr>
          <w:rFonts w:ascii="Times New Roman" w:hAnsi="Times New Roman"/>
          <w:sz w:val="24"/>
          <w:szCs w:val="24"/>
          <w:lang w:eastAsia="ru-RU"/>
        </w:rPr>
        <w:t xml:space="preserve">Положению о </w:t>
      </w:r>
      <w:r w:rsidR="00EA0744" w:rsidRPr="008144B2">
        <w:rPr>
          <w:rFonts w:ascii="Times New Roman" w:hAnsi="Times New Roman"/>
          <w:bCs/>
          <w:sz w:val="24"/>
          <w:szCs w:val="24"/>
          <w:lang w:eastAsia="ru-RU"/>
        </w:rPr>
        <w:t>контрактной системе в сфере закупок товаров, работ, услуг для обеспечения муниципальных нужд</w:t>
      </w:r>
      <w:r w:rsidR="00EA0744" w:rsidRPr="008144B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A0744" w:rsidRPr="008144B2">
        <w:rPr>
          <w:rFonts w:ascii="Times New Roman" w:hAnsi="Times New Roman"/>
          <w:sz w:val="24"/>
          <w:szCs w:val="24"/>
          <w:lang w:eastAsia="ru-RU"/>
        </w:rPr>
        <w:t>в муниципальном образовании Тельмановское сельское поселение Тосненского района Ленинградской области</w:t>
      </w:r>
      <w:r w:rsidR="00EA0744" w:rsidRPr="008144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4B2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5A06541" wp14:editId="755924EF">
            <wp:extent cx="2743200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2A05" w:rsidRPr="008144B2" w:rsidRDefault="00C42A05" w:rsidP="00C42A0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144B2">
        <w:rPr>
          <w:rFonts w:ascii="Times New Roman" w:hAnsi="Times New Roman"/>
          <w:sz w:val="26"/>
          <w:szCs w:val="26"/>
          <w:lang w:eastAsia="ru-RU"/>
        </w:rPr>
        <w:t xml:space="preserve">РЕЕСТР ЗАКАЗЧИКОВ </w:t>
      </w:r>
    </w:p>
    <w:p w:rsidR="00C42A05" w:rsidRPr="008144B2" w:rsidRDefault="00C42A05" w:rsidP="00C42A0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144B2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</w:p>
    <w:p w:rsidR="00C42A05" w:rsidRPr="008144B2" w:rsidRDefault="00EA0744" w:rsidP="00C42A0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144B2">
        <w:rPr>
          <w:rFonts w:ascii="Times New Roman" w:hAnsi="Times New Roman"/>
          <w:caps/>
          <w:sz w:val="26"/>
          <w:szCs w:val="26"/>
          <w:lang w:eastAsia="ru-RU"/>
        </w:rPr>
        <w:t>ТЕЛЬМАНОВСКОЕ СЕЛЬКОЕ ПОСЕЛЕНИЕ ТОСНЕСКОГО</w:t>
      </w:r>
      <w:r w:rsidR="00C42A05" w:rsidRPr="008144B2">
        <w:rPr>
          <w:rFonts w:ascii="Times New Roman" w:hAnsi="Times New Roman"/>
          <w:caps/>
          <w:sz w:val="26"/>
          <w:szCs w:val="26"/>
          <w:lang w:eastAsia="ru-RU"/>
        </w:rPr>
        <w:t xml:space="preserve"> района</w:t>
      </w:r>
      <w:r w:rsidR="00C42A05" w:rsidRPr="008144B2">
        <w:rPr>
          <w:rFonts w:ascii="Times New Roman" w:hAnsi="Times New Roman"/>
          <w:sz w:val="26"/>
          <w:szCs w:val="26"/>
          <w:lang w:eastAsia="ru-RU"/>
        </w:rPr>
        <w:t xml:space="preserve">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679"/>
        <w:gridCol w:w="3199"/>
        <w:gridCol w:w="2960"/>
      </w:tblGrid>
      <w:tr w:rsidR="008144B2" w:rsidRPr="008144B2" w:rsidTr="00824EA8">
        <w:tc>
          <w:tcPr>
            <w:tcW w:w="734" w:type="dxa"/>
          </w:tcPr>
          <w:p w:rsidR="00C42A05" w:rsidRPr="008144B2" w:rsidRDefault="00C42A05" w:rsidP="00C42A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44B2">
              <w:rPr>
                <w:rFonts w:ascii="Times New Roman" w:hAnsi="Times New Roman"/>
                <w:sz w:val="26"/>
                <w:szCs w:val="26"/>
                <w:lang w:eastAsia="ru-RU"/>
              </w:rPr>
              <w:t>№ п./п.</w:t>
            </w:r>
          </w:p>
        </w:tc>
        <w:tc>
          <w:tcPr>
            <w:tcW w:w="2700" w:type="dxa"/>
          </w:tcPr>
          <w:p w:rsidR="00C42A05" w:rsidRPr="008144B2" w:rsidRDefault="00C42A05" w:rsidP="00C42A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44B2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заказчика</w:t>
            </w:r>
          </w:p>
        </w:tc>
        <w:tc>
          <w:tcPr>
            <w:tcW w:w="3240" w:type="dxa"/>
          </w:tcPr>
          <w:p w:rsidR="00C42A05" w:rsidRPr="008144B2" w:rsidRDefault="00C42A05" w:rsidP="00C42A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44B2">
              <w:rPr>
                <w:rFonts w:ascii="Times New Roman" w:hAnsi="Times New Roman"/>
                <w:sz w:val="26"/>
                <w:szCs w:val="26"/>
                <w:lang w:eastAsia="ru-RU"/>
              </w:rPr>
              <w:t>Место нахождения заказчика</w:t>
            </w:r>
          </w:p>
        </w:tc>
        <w:tc>
          <w:tcPr>
            <w:tcW w:w="2982" w:type="dxa"/>
          </w:tcPr>
          <w:p w:rsidR="00C42A05" w:rsidRPr="008144B2" w:rsidRDefault="00C42A05" w:rsidP="00C42A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44B2">
              <w:rPr>
                <w:rFonts w:ascii="Times New Roman" w:hAnsi="Times New Roman"/>
                <w:sz w:val="26"/>
                <w:szCs w:val="26"/>
                <w:lang w:eastAsia="ru-RU"/>
              </w:rPr>
              <w:t>Главный распорядитель средств бюджета муниципального образования</w:t>
            </w:r>
          </w:p>
        </w:tc>
      </w:tr>
      <w:tr w:rsidR="008144B2" w:rsidRPr="008144B2" w:rsidTr="00824EA8">
        <w:tc>
          <w:tcPr>
            <w:tcW w:w="734" w:type="dxa"/>
          </w:tcPr>
          <w:p w:rsidR="00C42A05" w:rsidRPr="008144B2" w:rsidRDefault="00C42A05" w:rsidP="00C42A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44B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00" w:type="dxa"/>
          </w:tcPr>
          <w:p w:rsidR="00C42A05" w:rsidRPr="008144B2" w:rsidRDefault="00C42A05" w:rsidP="00C42A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44B2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40" w:type="dxa"/>
          </w:tcPr>
          <w:p w:rsidR="00C42A05" w:rsidRPr="008144B2" w:rsidRDefault="00C42A05" w:rsidP="00C42A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44B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82" w:type="dxa"/>
          </w:tcPr>
          <w:p w:rsidR="00C42A05" w:rsidRPr="008144B2" w:rsidRDefault="00C42A05" w:rsidP="00C42A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44B2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8144B2" w:rsidRPr="008144B2" w:rsidTr="00824EA8">
        <w:tc>
          <w:tcPr>
            <w:tcW w:w="734" w:type="dxa"/>
          </w:tcPr>
          <w:p w:rsidR="00C42A05" w:rsidRPr="008144B2" w:rsidRDefault="00C42A05" w:rsidP="00C42A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C42A05" w:rsidRPr="008144B2" w:rsidRDefault="00C42A05" w:rsidP="00C42A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</w:tcPr>
          <w:p w:rsidR="00C42A05" w:rsidRPr="008144B2" w:rsidRDefault="00C42A05" w:rsidP="00C42A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2" w:type="dxa"/>
          </w:tcPr>
          <w:p w:rsidR="00C42A05" w:rsidRPr="008144B2" w:rsidRDefault="00C42A05" w:rsidP="00C42A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42A05" w:rsidRPr="008144B2" w:rsidRDefault="00C42A05" w:rsidP="00C42A05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  <w:lang w:val="x-none" w:eastAsia="x-none"/>
        </w:rPr>
      </w:pPr>
    </w:p>
    <w:p w:rsidR="00C42A05" w:rsidRPr="008144B2" w:rsidRDefault="00C42A05" w:rsidP="00C42A05">
      <w:pPr>
        <w:spacing w:after="0" w:line="240" w:lineRule="auto"/>
        <w:rPr>
          <w:rFonts w:ascii="Times New Roman" w:hAnsi="Times New Roman"/>
          <w:sz w:val="26"/>
          <w:szCs w:val="26"/>
          <w:lang w:eastAsia="x-none"/>
        </w:rPr>
      </w:pPr>
    </w:p>
    <w:p w:rsidR="00C42A05" w:rsidRPr="008144B2" w:rsidRDefault="00C42A05" w:rsidP="00C42A05">
      <w:pPr>
        <w:spacing w:after="0" w:line="240" w:lineRule="auto"/>
        <w:jc w:val="center"/>
        <w:rPr>
          <w:b/>
        </w:rPr>
      </w:pPr>
    </w:p>
    <w:sectPr w:rsidR="00C42A05" w:rsidRPr="0081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82" w:rsidRDefault="00BB4B82" w:rsidP="00E70DA1">
      <w:pPr>
        <w:spacing w:after="0" w:line="240" w:lineRule="auto"/>
      </w:pPr>
      <w:r>
        <w:separator/>
      </w:r>
    </w:p>
  </w:endnote>
  <w:endnote w:type="continuationSeparator" w:id="0">
    <w:p w:rsidR="00BB4B82" w:rsidRDefault="00BB4B82" w:rsidP="00E7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5408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C7A93" w:rsidRDefault="005C7A93">
        <w:pPr>
          <w:pStyle w:val="a7"/>
          <w:jc w:val="right"/>
        </w:pPr>
      </w:p>
      <w:p w:rsidR="005C7A93" w:rsidRDefault="00E70DA1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5C7A93">
          <w:rPr>
            <w:rFonts w:ascii="Times New Roman" w:hAnsi="Times New Roman"/>
            <w:sz w:val="24"/>
            <w:szCs w:val="24"/>
          </w:rPr>
          <w:fldChar w:fldCharType="begin"/>
        </w:r>
        <w:r w:rsidRPr="005C7A9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C7A93">
          <w:rPr>
            <w:rFonts w:ascii="Times New Roman" w:hAnsi="Times New Roman"/>
            <w:sz w:val="24"/>
            <w:szCs w:val="24"/>
          </w:rPr>
          <w:fldChar w:fldCharType="separate"/>
        </w:r>
        <w:r w:rsidR="00353944">
          <w:rPr>
            <w:rFonts w:ascii="Times New Roman" w:hAnsi="Times New Roman"/>
            <w:noProof/>
            <w:sz w:val="24"/>
            <w:szCs w:val="24"/>
          </w:rPr>
          <w:t>10</w:t>
        </w:r>
        <w:r w:rsidRPr="005C7A93">
          <w:rPr>
            <w:rFonts w:ascii="Times New Roman" w:hAnsi="Times New Roman"/>
            <w:sz w:val="24"/>
            <w:szCs w:val="24"/>
          </w:rPr>
          <w:fldChar w:fldCharType="end"/>
        </w:r>
      </w:p>
      <w:p w:rsidR="00E70DA1" w:rsidRPr="005C7A93" w:rsidRDefault="00BB4B82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82" w:rsidRDefault="00BB4B82" w:rsidP="00E70DA1">
      <w:pPr>
        <w:spacing w:after="0" w:line="240" w:lineRule="auto"/>
      </w:pPr>
      <w:r>
        <w:separator/>
      </w:r>
    </w:p>
  </w:footnote>
  <w:footnote w:type="continuationSeparator" w:id="0">
    <w:p w:rsidR="00BB4B82" w:rsidRDefault="00BB4B82" w:rsidP="00E70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3A"/>
    <w:rsid w:val="00064A6A"/>
    <w:rsid w:val="000A321E"/>
    <w:rsid w:val="000E0BA5"/>
    <w:rsid w:val="00105E98"/>
    <w:rsid w:val="00127B76"/>
    <w:rsid w:val="00137C5F"/>
    <w:rsid w:val="002C6420"/>
    <w:rsid w:val="00301F51"/>
    <w:rsid w:val="00324682"/>
    <w:rsid w:val="00353944"/>
    <w:rsid w:val="00375C3A"/>
    <w:rsid w:val="003D0D00"/>
    <w:rsid w:val="00454F68"/>
    <w:rsid w:val="005C7A93"/>
    <w:rsid w:val="005E79C8"/>
    <w:rsid w:val="00637C03"/>
    <w:rsid w:val="006E439F"/>
    <w:rsid w:val="007B32D7"/>
    <w:rsid w:val="007C3186"/>
    <w:rsid w:val="007F1829"/>
    <w:rsid w:val="008144B2"/>
    <w:rsid w:val="0087485F"/>
    <w:rsid w:val="008C4D95"/>
    <w:rsid w:val="00A427CE"/>
    <w:rsid w:val="00A568FF"/>
    <w:rsid w:val="00B20F20"/>
    <w:rsid w:val="00B6440C"/>
    <w:rsid w:val="00B9191A"/>
    <w:rsid w:val="00B925F1"/>
    <w:rsid w:val="00BB0485"/>
    <w:rsid w:val="00BB4B82"/>
    <w:rsid w:val="00C42A05"/>
    <w:rsid w:val="00C6289A"/>
    <w:rsid w:val="00D42488"/>
    <w:rsid w:val="00D516E4"/>
    <w:rsid w:val="00E12E56"/>
    <w:rsid w:val="00E270FD"/>
    <w:rsid w:val="00E67483"/>
    <w:rsid w:val="00E70DA1"/>
    <w:rsid w:val="00EA0744"/>
    <w:rsid w:val="00EF3612"/>
    <w:rsid w:val="00EF4BE8"/>
    <w:rsid w:val="00F11F3C"/>
    <w:rsid w:val="00F20AC7"/>
    <w:rsid w:val="00F22A7D"/>
    <w:rsid w:val="00F50CF0"/>
    <w:rsid w:val="00F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A05"/>
    <w:rPr>
      <w:rFonts w:ascii="Tahoma" w:eastAsia="Times New Roman" w:hAnsi="Tahoma" w:cs="Tahoma"/>
      <w:sz w:val="16"/>
      <w:szCs w:val="16"/>
    </w:rPr>
  </w:style>
  <w:style w:type="character" w:customStyle="1" w:styleId="1">
    <w:name w:val="1"/>
    <w:basedOn w:val="a0"/>
    <w:rsid w:val="00F50CF0"/>
  </w:style>
  <w:style w:type="paragraph" w:styleId="a5">
    <w:name w:val="header"/>
    <w:basedOn w:val="a"/>
    <w:link w:val="a6"/>
    <w:uiPriority w:val="99"/>
    <w:unhideWhenUsed/>
    <w:rsid w:val="00E7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DA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7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DA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A05"/>
    <w:rPr>
      <w:rFonts w:ascii="Tahoma" w:eastAsia="Times New Roman" w:hAnsi="Tahoma" w:cs="Tahoma"/>
      <w:sz w:val="16"/>
      <w:szCs w:val="16"/>
    </w:rPr>
  </w:style>
  <w:style w:type="character" w:customStyle="1" w:styleId="1">
    <w:name w:val="1"/>
    <w:basedOn w:val="a0"/>
    <w:rsid w:val="00F50CF0"/>
  </w:style>
  <w:style w:type="paragraph" w:styleId="a5">
    <w:name w:val="header"/>
    <w:basedOn w:val="a"/>
    <w:link w:val="a6"/>
    <w:uiPriority w:val="99"/>
    <w:unhideWhenUsed/>
    <w:rsid w:val="00E7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DA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7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DA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6296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9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4835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2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0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3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8077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1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0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9143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2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53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8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4244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6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5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3770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5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36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17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3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5779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0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9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9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4A5D3F183A4B4FB35560100EE64608DB87B3D4DEE6179480BFB66F5302A2FCF9BAA05A66FC3EAc8zD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manacity.ru" TargetMode="External"/><Relationship Id="rId12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327097EA8EDF868AA25308A7BE39AA7E5B4B41CCE9045484BED3185CBFA50D40B12E3A2432CF816wFO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27097EA8EDF868AA25308A7BE39AA7E5B4B41CCE9045484BED3185CBFA50D40B12E3A2432CF810wFO2N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4942720"/>
        <c:axId val="114944256"/>
        <c:axId val="0"/>
      </c:bar3DChart>
      <c:catAx>
        <c:axId val="114942720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944256"/>
        <c:crosses val="autoZero"/>
        <c:auto val="1"/>
        <c:lblAlgn val="ctr"/>
        <c:lblOffset val="100"/>
        <c:tickMarkSkip val="1"/>
        <c:noMultiLvlLbl val="0"/>
      </c:catAx>
      <c:valAx>
        <c:axId val="1149442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9427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575539568345322"/>
          <c:y val="0.34065934065934067"/>
          <c:w val="0.17985611510791366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</cp:lastModifiedBy>
  <cp:revision>5</cp:revision>
  <cp:lastPrinted>2014-05-21T08:16:00Z</cp:lastPrinted>
  <dcterms:created xsi:type="dcterms:W3CDTF">2014-07-03T09:20:00Z</dcterms:created>
  <dcterms:modified xsi:type="dcterms:W3CDTF">2014-07-07T13:28:00Z</dcterms:modified>
</cp:coreProperties>
</file>