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6D" w:rsidRPr="00535D74" w:rsidRDefault="00320E6D" w:rsidP="00320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35D74">
        <w:rPr>
          <w:rFonts w:ascii="Times New Roman" w:hAnsi="Times New Roman"/>
          <w:sz w:val="28"/>
          <w:szCs w:val="28"/>
          <w:lang w:eastAsia="ru-RU"/>
        </w:rPr>
        <w:t>Отчет</w:t>
      </w:r>
    </w:p>
    <w:p w:rsidR="00320E6D" w:rsidRPr="00535D74" w:rsidRDefault="00320E6D" w:rsidP="00320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35D74">
        <w:rPr>
          <w:rFonts w:ascii="Times New Roman" w:hAnsi="Times New Roman"/>
          <w:sz w:val="28"/>
          <w:szCs w:val="28"/>
          <w:lang w:eastAsia="ru-RU"/>
        </w:rPr>
        <w:t xml:space="preserve">об использовании бюджетных инвестиций в объекты капитального строительства </w:t>
      </w:r>
    </w:p>
    <w:p w:rsidR="00320E6D" w:rsidRPr="00535D74" w:rsidRDefault="00320E6D" w:rsidP="00320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35D74">
        <w:rPr>
          <w:rFonts w:ascii="Times New Roman" w:hAnsi="Times New Roman"/>
          <w:sz w:val="28"/>
          <w:szCs w:val="28"/>
          <w:lang w:eastAsia="ru-RU"/>
        </w:rPr>
        <w:t xml:space="preserve">муниципальной собственности, на приобретение объектов недвижимого имущества в муниципальную собственность муниципального образования Тельмановское сельское поселение </w:t>
      </w:r>
    </w:p>
    <w:p w:rsidR="00B7661C" w:rsidRDefault="00320E6D" w:rsidP="00B76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35D74">
        <w:rPr>
          <w:rFonts w:ascii="Times New Roman" w:hAnsi="Times New Roman"/>
          <w:sz w:val="28"/>
          <w:szCs w:val="28"/>
          <w:lang w:eastAsia="ru-RU"/>
        </w:rPr>
        <w:t xml:space="preserve">Тосненского района Ленинградской области </w:t>
      </w:r>
      <w:r w:rsidR="00B7661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20E6D" w:rsidRDefault="00320E6D" w:rsidP="00B76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35D74">
        <w:rPr>
          <w:rFonts w:ascii="Times New Roman" w:hAnsi="Times New Roman"/>
          <w:sz w:val="28"/>
          <w:szCs w:val="28"/>
          <w:lang w:eastAsia="ru-RU"/>
        </w:rPr>
        <w:t xml:space="preserve">за </w:t>
      </w:r>
      <w:r>
        <w:rPr>
          <w:rFonts w:ascii="Times New Roman" w:hAnsi="Times New Roman"/>
          <w:sz w:val="28"/>
          <w:szCs w:val="28"/>
          <w:lang w:eastAsia="ru-RU"/>
        </w:rPr>
        <w:t>201</w:t>
      </w:r>
      <w:r w:rsidR="00AC43E6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Pr="00535D74">
        <w:rPr>
          <w:rFonts w:ascii="Times New Roman" w:hAnsi="Times New Roman"/>
          <w:sz w:val="28"/>
          <w:szCs w:val="28"/>
          <w:lang w:eastAsia="ru-RU"/>
        </w:rPr>
        <w:t>.</w:t>
      </w:r>
    </w:p>
    <w:p w:rsidR="00320E6D" w:rsidRPr="007E54B0" w:rsidRDefault="00320E6D" w:rsidP="00320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E54B0">
        <w:rPr>
          <w:rFonts w:ascii="Times New Roman" w:hAnsi="Times New Roman"/>
          <w:sz w:val="20"/>
          <w:szCs w:val="20"/>
          <w:lang w:eastAsia="ru-RU"/>
        </w:rPr>
        <w:t>тыс.руб.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21"/>
        <w:gridCol w:w="2706"/>
        <w:gridCol w:w="2268"/>
        <w:gridCol w:w="1418"/>
        <w:gridCol w:w="1417"/>
        <w:gridCol w:w="1418"/>
        <w:gridCol w:w="1417"/>
        <w:gridCol w:w="1134"/>
        <w:gridCol w:w="1228"/>
        <w:gridCol w:w="1749"/>
      </w:tblGrid>
      <w:tr w:rsidR="00320E6D" w:rsidTr="00C823A8">
        <w:tc>
          <w:tcPr>
            <w:tcW w:w="521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 w:rsidRPr="004B6566">
              <w:rPr>
                <w:rFonts w:ascii="Times New Roman" w:hAnsi="Times New Roman"/>
              </w:rPr>
              <w:t xml:space="preserve">№ </w:t>
            </w:r>
            <w:proofErr w:type="gramStart"/>
            <w:r w:rsidRPr="004B6566">
              <w:rPr>
                <w:rFonts w:ascii="Times New Roman" w:hAnsi="Times New Roman"/>
              </w:rPr>
              <w:t>п</w:t>
            </w:r>
            <w:proofErr w:type="gramEnd"/>
            <w:r w:rsidRPr="004B6566">
              <w:rPr>
                <w:rFonts w:ascii="Times New Roman" w:hAnsi="Times New Roman"/>
              </w:rPr>
              <w:t>/п</w:t>
            </w:r>
          </w:p>
        </w:tc>
        <w:tc>
          <w:tcPr>
            <w:tcW w:w="2706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строек и объектов</w:t>
            </w:r>
          </w:p>
        </w:tc>
        <w:tc>
          <w:tcPr>
            <w:tcW w:w="2268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КБК</w:t>
            </w:r>
          </w:p>
        </w:tc>
        <w:tc>
          <w:tcPr>
            <w:tcW w:w="1418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Сметная стоимость, на начало строительства</w:t>
            </w:r>
          </w:p>
        </w:tc>
        <w:tc>
          <w:tcPr>
            <w:tcW w:w="1417" w:type="dxa"/>
          </w:tcPr>
          <w:p w:rsidR="00320E6D" w:rsidRPr="004B6566" w:rsidRDefault="00320E6D" w:rsidP="00AC43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Остаток сметной стоимости  на 1 января 201</w:t>
            </w:r>
            <w:r w:rsidR="00AC43E6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418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Утвержденные лимиты</w:t>
            </w:r>
          </w:p>
        </w:tc>
        <w:tc>
          <w:tcPr>
            <w:tcW w:w="1417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Уточненные лимиты</w:t>
            </w:r>
          </w:p>
        </w:tc>
        <w:tc>
          <w:tcPr>
            <w:tcW w:w="1134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Кассовое исполнение</w:t>
            </w:r>
          </w:p>
        </w:tc>
        <w:tc>
          <w:tcPr>
            <w:tcW w:w="1228" w:type="dxa"/>
          </w:tcPr>
          <w:p w:rsidR="00320E6D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Остаток сметной стоимости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3C2879" w:rsidRDefault="00320E6D" w:rsidP="003C28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 </w:t>
            </w:r>
            <w:r w:rsidR="005027B3">
              <w:rPr>
                <w:rFonts w:ascii="Times New Roman" w:hAnsi="Times New Roman"/>
              </w:rPr>
              <w:t>января</w:t>
            </w:r>
          </w:p>
          <w:p w:rsidR="00320E6D" w:rsidRPr="004B6566" w:rsidRDefault="00320E6D" w:rsidP="005027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5027B3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749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320E6D" w:rsidTr="00C823A8">
        <w:tc>
          <w:tcPr>
            <w:tcW w:w="521" w:type="dxa"/>
          </w:tcPr>
          <w:p w:rsidR="00320E6D" w:rsidRPr="00B97CC5" w:rsidRDefault="00320E6D" w:rsidP="00C823A8">
            <w:pPr>
              <w:rPr>
                <w:rFonts w:ascii="Times New Roman" w:hAnsi="Times New Roman"/>
                <w:sz w:val="20"/>
                <w:szCs w:val="20"/>
              </w:rPr>
            </w:pPr>
            <w:r w:rsidRPr="00B97CC5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2706" w:type="dxa"/>
          </w:tcPr>
          <w:p w:rsidR="00846488" w:rsidRPr="001F7244" w:rsidRDefault="000D0C87" w:rsidP="00C823A8">
            <w:pPr>
              <w:ind w:right="-119"/>
              <w:rPr>
                <w:rFonts w:ascii="Times New Roman" w:hAnsi="Times New Roman"/>
                <w:sz w:val="16"/>
                <w:szCs w:val="16"/>
              </w:rPr>
            </w:pPr>
            <w:r w:rsidRPr="000D0C87">
              <w:rPr>
                <w:rFonts w:ascii="Times New Roman" w:hAnsi="Times New Roman"/>
                <w:sz w:val="16"/>
                <w:szCs w:val="16"/>
              </w:rPr>
              <w:t xml:space="preserve">Разработка проектно-сметной документации по строительству объекта «Распределительный газопровод по территории малоэтажной застройки ПЖСК «Волков лес» МО Тельмановское сельское поселение Тосненского района Ленинградской области» </w:t>
            </w:r>
            <w:proofErr w:type="spellStart"/>
            <w:r w:rsidR="00846488">
              <w:rPr>
                <w:rFonts w:ascii="Times New Roman" w:hAnsi="Times New Roman"/>
                <w:sz w:val="16"/>
                <w:szCs w:val="16"/>
              </w:rPr>
              <w:t>Госэкспертиза</w:t>
            </w:r>
            <w:proofErr w:type="spellEnd"/>
            <w:r w:rsidR="00846488">
              <w:rPr>
                <w:rFonts w:ascii="Times New Roman" w:hAnsi="Times New Roman"/>
                <w:sz w:val="16"/>
                <w:szCs w:val="16"/>
              </w:rPr>
              <w:t xml:space="preserve"> проекта</w:t>
            </w:r>
          </w:p>
        </w:tc>
        <w:tc>
          <w:tcPr>
            <w:tcW w:w="2268" w:type="dxa"/>
          </w:tcPr>
          <w:p w:rsidR="00320E6D" w:rsidRPr="00B97CC5" w:rsidRDefault="00320E6D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00805021100420414226</w:t>
            </w:r>
          </w:p>
        </w:tc>
        <w:tc>
          <w:tcPr>
            <w:tcW w:w="1418" w:type="dxa"/>
          </w:tcPr>
          <w:p w:rsidR="00320E6D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212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700,000</w:t>
            </w: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Pr="00B97CC5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  <w:tc>
          <w:tcPr>
            <w:tcW w:w="1417" w:type="dxa"/>
          </w:tcPr>
          <w:p w:rsidR="00320E6D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212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700,000</w:t>
            </w: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Pr="00B97CC5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  <w:tc>
          <w:tcPr>
            <w:tcW w:w="1418" w:type="dxa"/>
          </w:tcPr>
          <w:p w:rsidR="00320E6D" w:rsidRDefault="00846488" w:rsidP="00846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212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700,000</w:t>
            </w:r>
          </w:p>
          <w:p w:rsidR="00846488" w:rsidRDefault="00846488" w:rsidP="00846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846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846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846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Pr="00B97CC5" w:rsidRDefault="00846488" w:rsidP="00846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  <w:tc>
          <w:tcPr>
            <w:tcW w:w="1417" w:type="dxa"/>
          </w:tcPr>
          <w:p w:rsidR="00320E6D" w:rsidRDefault="00320E6D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521238">
              <w:rPr>
                <w:rFonts w:ascii="Times New Roman" w:hAnsi="Times New Roman"/>
                <w:sz w:val="20"/>
                <w:szCs w:val="20"/>
              </w:rPr>
              <w:t xml:space="preserve"> 1 700,000</w:t>
            </w: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Pr="00B97CC5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521238"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  <w:tc>
          <w:tcPr>
            <w:tcW w:w="1134" w:type="dxa"/>
          </w:tcPr>
          <w:p w:rsidR="00320E6D" w:rsidRDefault="00320E6D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Pr="00B97CC5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320E6D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Pr="00B97CC5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749" w:type="dxa"/>
          </w:tcPr>
          <w:p w:rsidR="00320E6D" w:rsidRDefault="007F7F73" w:rsidP="00C823A8">
            <w:pPr>
              <w:rPr>
                <w:rFonts w:ascii="Times New Roman" w:hAnsi="Times New Roman"/>
                <w:sz w:val="12"/>
                <w:szCs w:val="12"/>
              </w:rPr>
            </w:pPr>
            <w:r w:rsidRPr="00377619">
              <w:rPr>
                <w:rFonts w:ascii="Times New Roman" w:hAnsi="Times New Roman"/>
                <w:sz w:val="12"/>
                <w:szCs w:val="12"/>
              </w:rPr>
              <w:t>Заключен муниципальный контракт на выполнение работ, срок окончания работ перенесен из-за необходимости  получения дополнит</w:t>
            </w:r>
            <w:proofErr w:type="gramStart"/>
            <w:r w:rsidRPr="00377619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 w:rsidRPr="00377619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="00521238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377619">
              <w:rPr>
                <w:rFonts w:ascii="Times New Roman" w:hAnsi="Times New Roman"/>
                <w:sz w:val="12"/>
                <w:szCs w:val="12"/>
              </w:rPr>
              <w:t>огласований</w:t>
            </w:r>
          </w:p>
          <w:p w:rsidR="00521238" w:rsidRDefault="00521238" w:rsidP="00C823A8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521238" w:rsidRDefault="00521238" w:rsidP="00C823A8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521238" w:rsidRPr="00377619" w:rsidRDefault="00521238" w:rsidP="00C823A8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Необходимость выполнения работ отпала на текущем периоде в связи с затягиванием сроков разработки </w:t>
            </w:r>
            <w:r w:rsidRPr="00521238">
              <w:rPr>
                <w:rFonts w:ascii="Times New Roman" w:hAnsi="Times New Roman"/>
                <w:sz w:val="12"/>
                <w:szCs w:val="12"/>
              </w:rPr>
              <w:t>проектно-сметной документации по строительству объекта</w:t>
            </w:r>
          </w:p>
        </w:tc>
      </w:tr>
      <w:tr w:rsidR="00B7661C" w:rsidTr="00C823A8">
        <w:tc>
          <w:tcPr>
            <w:tcW w:w="521" w:type="dxa"/>
          </w:tcPr>
          <w:p w:rsidR="00B7661C" w:rsidRPr="00B97CC5" w:rsidRDefault="000D0C87" w:rsidP="00C823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766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06" w:type="dxa"/>
          </w:tcPr>
          <w:p w:rsidR="000D0C87" w:rsidRDefault="000D0C87" w:rsidP="00C823A8">
            <w:pPr>
              <w:ind w:right="-119"/>
              <w:rPr>
                <w:rFonts w:ascii="Times New Roman" w:hAnsi="Times New Roman"/>
                <w:sz w:val="16"/>
                <w:szCs w:val="16"/>
              </w:rPr>
            </w:pPr>
            <w:r w:rsidRPr="000D0C87">
              <w:rPr>
                <w:rFonts w:ascii="Times New Roman" w:hAnsi="Times New Roman"/>
                <w:sz w:val="16"/>
                <w:szCs w:val="16"/>
              </w:rPr>
              <w:t xml:space="preserve">Разработка проектно-сметной документации по строительству объекта «Распределительный газопровод по территории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дер. Ям-Ижора </w:t>
            </w:r>
            <w:r w:rsidRPr="000D0C87">
              <w:rPr>
                <w:rFonts w:ascii="Times New Roman" w:hAnsi="Times New Roman"/>
                <w:sz w:val="16"/>
                <w:szCs w:val="16"/>
              </w:rPr>
              <w:t xml:space="preserve"> МО Тельмановское сельское поселение Тосненского района Ленинградской области»</w:t>
            </w:r>
          </w:p>
          <w:p w:rsidR="00846488" w:rsidRPr="001F7244" w:rsidRDefault="00846488" w:rsidP="00C823A8">
            <w:pPr>
              <w:ind w:right="-11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46488">
              <w:rPr>
                <w:rFonts w:ascii="Times New Roman" w:hAnsi="Times New Roman"/>
                <w:sz w:val="16"/>
                <w:szCs w:val="16"/>
              </w:rPr>
              <w:t>Госэкспертиза</w:t>
            </w:r>
            <w:proofErr w:type="spellEnd"/>
            <w:r w:rsidRPr="00846488">
              <w:rPr>
                <w:rFonts w:ascii="Times New Roman" w:hAnsi="Times New Roman"/>
                <w:sz w:val="16"/>
                <w:szCs w:val="16"/>
              </w:rPr>
              <w:t xml:space="preserve"> проекта</w:t>
            </w:r>
          </w:p>
        </w:tc>
        <w:tc>
          <w:tcPr>
            <w:tcW w:w="2268" w:type="dxa"/>
          </w:tcPr>
          <w:p w:rsidR="00B7661C" w:rsidRPr="00B97CC5" w:rsidRDefault="00B7661C" w:rsidP="00FE65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0080502</w:t>
            </w:r>
            <w:r w:rsidR="00FE653C">
              <w:rPr>
                <w:rFonts w:ascii="Times New Roman" w:hAnsi="Times New Roman"/>
                <w:sz w:val="20"/>
                <w:szCs w:val="20"/>
              </w:rPr>
              <w:t>1100104200414</w:t>
            </w: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418" w:type="dxa"/>
          </w:tcPr>
          <w:p w:rsidR="00B7661C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212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CC7306" w:rsidRPr="00C223C5">
              <w:rPr>
                <w:rFonts w:ascii="Times New Roman" w:hAnsi="Times New Roman"/>
                <w:sz w:val="20"/>
                <w:szCs w:val="20"/>
              </w:rPr>
              <w:t>00</w:t>
            </w:r>
            <w:r w:rsidR="00B7661C" w:rsidRPr="00C223C5">
              <w:rPr>
                <w:rFonts w:ascii="Times New Roman" w:hAnsi="Times New Roman"/>
                <w:sz w:val="20"/>
                <w:szCs w:val="20"/>
              </w:rPr>
              <w:t>,000</w:t>
            </w: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D0C87" w:rsidRDefault="000D0C87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Pr="00C223C5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  <w:tc>
          <w:tcPr>
            <w:tcW w:w="1417" w:type="dxa"/>
          </w:tcPr>
          <w:p w:rsidR="00B7661C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  <w:r w:rsidR="00B7661C"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Pr="00B97CC5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  <w:tc>
          <w:tcPr>
            <w:tcW w:w="1418" w:type="dxa"/>
          </w:tcPr>
          <w:p w:rsidR="00B7661C" w:rsidRDefault="00846488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  <w:r w:rsidR="00B7661C"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:rsidR="00846488" w:rsidRDefault="00846488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Pr="00B97CC5" w:rsidRDefault="00846488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  <w:tc>
          <w:tcPr>
            <w:tcW w:w="1417" w:type="dxa"/>
          </w:tcPr>
          <w:p w:rsidR="00B7661C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B22075">
              <w:rPr>
                <w:rFonts w:ascii="Times New Roman" w:hAnsi="Times New Roman"/>
                <w:sz w:val="20"/>
                <w:szCs w:val="20"/>
              </w:rPr>
              <w:t xml:space="preserve"> 2 700,000</w:t>
            </w: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Pr="00B97CC5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B22075">
              <w:rPr>
                <w:rFonts w:ascii="Times New Roman" w:hAnsi="Times New Roman"/>
                <w:sz w:val="20"/>
                <w:szCs w:val="20"/>
              </w:rPr>
              <w:t xml:space="preserve"> 500,000</w:t>
            </w:r>
          </w:p>
        </w:tc>
        <w:tc>
          <w:tcPr>
            <w:tcW w:w="1134" w:type="dxa"/>
          </w:tcPr>
          <w:p w:rsidR="00B7661C" w:rsidRDefault="00B7661C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Pr="00B97CC5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B7661C" w:rsidRDefault="00B22075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:rsidR="00846488" w:rsidRDefault="00846488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Pr="00B97CC5" w:rsidRDefault="00B22075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749" w:type="dxa"/>
          </w:tcPr>
          <w:p w:rsidR="00B7661C" w:rsidRPr="00377619" w:rsidRDefault="00B7661C" w:rsidP="00FB734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7661C" w:rsidTr="00C823A8">
        <w:tc>
          <w:tcPr>
            <w:tcW w:w="521" w:type="dxa"/>
          </w:tcPr>
          <w:p w:rsidR="00B7661C" w:rsidRPr="00B97CC5" w:rsidRDefault="00B7661C" w:rsidP="00C823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706" w:type="dxa"/>
          </w:tcPr>
          <w:p w:rsidR="00B7661C" w:rsidRPr="001F7244" w:rsidRDefault="000D0C87" w:rsidP="007F7F73">
            <w:pPr>
              <w:ind w:right="-119"/>
              <w:rPr>
                <w:rFonts w:ascii="Times New Roman" w:hAnsi="Times New Roman"/>
                <w:sz w:val="16"/>
                <w:szCs w:val="16"/>
              </w:rPr>
            </w:pPr>
            <w:r w:rsidRPr="000D0C87">
              <w:rPr>
                <w:rFonts w:ascii="Times New Roman" w:hAnsi="Times New Roman"/>
                <w:sz w:val="16"/>
                <w:szCs w:val="16"/>
              </w:rPr>
              <w:t>Разработка проектной документации по объекту: «Реконструкция системы водоснабжения п. Войскорово Тосненского района Ленинградской области»</w:t>
            </w:r>
          </w:p>
        </w:tc>
        <w:tc>
          <w:tcPr>
            <w:tcW w:w="2268" w:type="dxa"/>
          </w:tcPr>
          <w:p w:rsidR="00B7661C" w:rsidRPr="00B97CC5" w:rsidRDefault="00B7661C" w:rsidP="00FE65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008050299</w:t>
            </w:r>
            <w:r w:rsidR="00FE653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FE653C">
              <w:rPr>
                <w:rFonts w:ascii="Times New Roman" w:hAnsi="Times New Roman"/>
                <w:sz w:val="20"/>
                <w:szCs w:val="20"/>
              </w:rPr>
              <w:t>142504</w:t>
            </w:r>
            <w:r>
              <w:rPr>
                <w:rFonts w:ascii="Times New Roman" w:hAnsi="Times New Roman"/>
                <w:sz w:val="20"/>
                <w:szCs w:val="20"/>
              </w:rPr>
              <w:t>14226</w:t>
            </w:r>
          </w:p>
        </w:tc>
        <w:tc>
          <w:tcPr>
            <w:tcW w:w="1418" w:type="dxa"/>
          </w:tcPr>
          <w:p w:rsidR="00B7661C" w:rsidRPr="00C223C5" w:rsidRDefault="00846488" w:rsidP="00CC73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5212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000,000</w:t>
            </w:r>
          </w:p>
        </w:tc>
        <w:tc>
          <w:tcPr>
            <w:tcW w:w="1417" w:type="dxa"/>
          </w:tcPr>
          <w:p w:rsidR="00B7661C" w:rsidRPr="00B97CC5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4 900,</w:t>
            </w:r>
            <w:r w:rsidR="00B7661C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B7661C" w:rsidRPr="00B97CC5" w:rsidRDefault="00846488" w:rsidP="00CC73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4 900,00</w:t>
            </w:r>
            <w:r w:rsidR="00B22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7661C" w:rsidRPr="00B97CC5" w:rsidRDefault="00846488" w:rsidP="0052123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B220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21238">
              <w:rPr>
                <w:rFonts w:ascii="Times New Roman" w:hAnsi="Times New Roman"/>
                <w:sz w:val="20"/>
                <w:szCs w:val="20"/>
              </w:rPr>
              <w:t>4 900</w:t>
            </w:r>
            <w:r w:rsidR="00B22075">
              <w:rPr>
                <w:rFonts w:ascii="Times New Roman" w:hAnsi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</w:tcPr>
          <w:p w:rsidR="00B7661C" w:rsidRPr="00B97CC5" w:rsidRDefault="00CC7306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B7661C" w:rsidRPr="00B97CC5" w:rsidRDefault="00FB7340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749" w:type="dxa"/>
          </w:tcPr>
          <w:p w:rsidR="00B7661C" w:rsidRPr="00377619" w:rsidRDefault="000D0C87" w:rsidP="000D0C87">
            <w:pPr>
              <w:rPr>
                <w:rFonts w:ascii="Times New Roman" w:hAnsi="Times New Roman"/>
                <w:sz w:val="12"/>
                <w:szCs w:val="12"/>
              </w:rPr>
            </w:pPr>
            <w:r w:rsidRPr="000D0C87">
              <w:rPr>
                <w:rFonts w:ascii="Times New Roman" w:hAnsi="Times New Roman"/>
                <w:sz w:val="12"/>
                <w:szCs w:val="12"/>
              </w:rPr>
              <w:t>Заключен муниципальный контракт на выполнение работ, срок окончания работ перенесен из-за необходимости  получения дополнит</w:t>
            </w:r>
            <w:proofErr w:type="gramStart"/>
            <w:r w:rsidRPr="000D0C87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 w:rsidRPr="000D0C8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0D0C87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0D0C87">
              <w:rPr>
                <w:rFonts w:ascii="Times New Roman" w:hAnsi="Times New Roman"/>
                <w:sz w:val="12"/>
                <w:szCs w:val="12"/>
              </w:rPr>
              <w:t>огласований</w:t>
            </w:r>
          </w:p>
        </w:tc>
      </w:tr>
    </w:tbl>
    <w:p w:rsidR="00377619" w:rsidRDefault="00377619" w:rsidP="003776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7619" w:rsidRDefault="005027B3" w:rsidP="003776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320E6D" w:rsidRPr="00535D74">
        <w:rPr>
          <w:rFonts w:ascii="Times New Roman" w:hAnsi="Times New Roman"/>
          <w:sz w:val="24"/>
          <w:szCs w:val="24"/>
        </w:rPr>
        <w:t xml:space="preserve"> администрации</w:t>
      </w:r>
      <w:r w:rsidR="00320E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sz w:val="24"/>
          <w:szCs w:val="24"/>
        </w:rPr>
        <w:t>Жевнеров</w:t>
      </w:r>
      <w:proofErr w:type="spellEnd"/>
      <w:r>
        <w:rPr>
          <w:rFonts w:ascii="Times New Roman" w:hAnsi="Times New Roman"/>
          <w:sz w:val="24"/>
          <w:szCs w:val="24"/>
        </w:rPr>
        <w:t xml:space="preserve"> К.Н. </w:t>
      </w:r>
    </w:p>
    <w:p w:rsidR="005027B3" w:rsidRDefault="005027B3" w:rsidP="003776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7619" w:rsidRDefault="00377619" w:rsidP="003776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A6A" w:rsidRDefault="00320E6D" w:rsidP="00377619">
      <w:pPr>
        <w:spacing w:after="0" w:line="240" w:lineRule="auto"/>
      </w:pPr>
      <w:r w:rsidRPr="00535D74">
        <w:rPr>
          <w:rFonts w:ascii="Times New Roman" w:hAnsi="Times New Roman"/>
          <w:sz w:val="24"/>
          <w:szCs w:val="24"/>
        </w:rPr>
        <w:t xml:space="preserve">Заведующая финансовым отделом  - главный бухгалтер                                     </w:t>
      </w:r>
      <w:bookmarkStart w:id="0" w:name="_GoBack"/>
      <w:bookmarkEnd w:id="0"/>
      <w:proofErr w:type="spellStart"/>
      <w:r w:rsidRPr="00535D74">
        <w:rPr>
          <w:rFonts w:ascii="Times New Roman" w:hAnsi="Times New Roman"/>
          <w:sz w:val="24"/>
          <w:szCs w:val="24"/>
        </w:rPr>
        <w:t>Кабанчук</w:t>
      </w:r>
      <w:proofErr w:type="spellEnd"/>
      <w:r w:rsidRPr="00535D74">
        <w:rPr>
          <w:rFonts w:ascii="Times New Roman" w:hAnsi="Times New Roman"/>
          <w:sz w:val="24"/>
          <w:szCs w:val="24"/>
        </w:rPr>
        <w:t xml:space="preserve"> С.А.</w:t>
      </w:r>
    </w:p>
    <w:sectPr w:rsidR="00064A6A" w:rsidSect="007F7F73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6D"/>
    <w:rsid w:val="00064A6A"/>
    <w:rsid w:val="000D0C87"/>
    <w:rsid w:val="00100E8E"/>
    <w:rsid w:val="001F3EAE"/>
    <w:rsid w:val="00320E6D"/>
    <w:rsid w:val="00377619"/>
    <w:rsid w:val="003C2879"/>
    <w:rsid w:val="005027B3"/>
    <w:rsid w:val="00521238"/>
    <w:rsid w:val="00682843"/>
    <w:rsid w:val="007C3186"/>
    <w:rsid w:val="007F7F73"/>
    <w:rsid w:val="008212E8"/>
    <w:rsid w:val="00846488"/>
    <w:rsid w:val="008E3552"/>
    <w:rsid w:val="00AC43E6"/>
    <w:rsid w:val="00B22075"/>
    <w:rsid w:val="00B7661C"/>
    <w:rsid w:val="00B874A9"/>
    <w:rsid w:val="00C223C5"/>
    <w:rsid w:val="00C86D32"/>
    <w:rsid w:val="00CC7306"/>
    <w:rsid w:val="00D558AF"/>
    <w:rsid w:val="00FB7340"/>
    <w:rsid w:val="00FE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6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6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7BBCF-C0BD-4754-BCC3-97D47D7C1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3</cp:revision>
  <cp:lastPrinted>2018-02-27T08:05:00Z</cp:lastPrinted>
  <dcterms:created xsi:type="dcterms:W3CDTF">2018-02-27T08:04:00Z</dcterms:created>
  <dcterms:modified xsi:type="dcterms:W3CDTF">2018-02-27T15:09:00Z</dcterms:modified>
</cp:coreProperties>
</file>