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F8" w:rsidRPr="00FA260E" w:rsidRDefault="00CC5BF8" w:rsidP="00CC5BF8">
      <w:pPr>
        <w:suppressAutoHyphens/>
        <w:autoSpaceDN w:val="0"/>
        <w:textAlignment w:val="baseline"/>
        <w:rPr>
          <w:color w:val="0070C0"/>
          <w:kern w:val="3"/>
          <w:lang w:bidi="hi-IN"/>
        </w:rPr>
      </w:pPr>
      <w:r>
        <w:rPr>
          <w:b/>
          <w:noProof/>
          <w:color w:val="0070C0"/>
          <w:kern w:val="3"/>
        </w:rPr>
        <w:t xml:space="preserve">                                               </w:t>
      </w:r>
      <w:bookmarkStart w:id="0" w:name="_GoBack"/>
      <w:bookmarkEnd w:id="0"/>
      <w:r>
        <w:rPr>
          <w:b/>
          <w:noProof/>
          <w:color w:val="0070C0"/>
          <w:kern w:val="3"/>
        </w:rPr>
        <w:t xml:space="preserve">                     </w:t>
      </w:r>
      <w:r>
        <w:rPr>
          <w:b/>
          <w:noProof/>
          <w:color w:val="0070C0"/>
          <w:kern w:val="3"/>
        </w:rPr>
        <w:drawing>
          <wp:inline distT="0" distB="0" distL="0" distR="0" wp14:anchorId="572BCE87" wp14:editId="469EF11A">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Pr>
          <w:b/>
          <w:noProof/>
          <w:color w:val="0070C0"/>
          <w:kern w:val="3"/>
        </w:rPr>
        <w:t xml:space="preserve">                                             </w:t>
      </w:r>
    </w:p>
    <w:p w:rsidR="00CC5BF8" w:rsidRPr="00FA260E" w:rsidRDefault="00CC5BF8" w:rsidP="00CC5BF8">
      <w:pPr>
        <w:suppressAutoHyphens/>
        <w:autoSpaceDN w:val="0"/>
        <w:jc w:val="center"/>
        <w:textAlignment w:val="baseline"/>
        <w:rPr>
          <w:b/>
          <w:color w:val="0070C0"/>
          <w:kern w:val="3"/>
          <w:sz w:val="28"/>
          <w:szCs w:val="28"/>
          <w:lang w:bidi="hi-IN"/>
        </w:rPr>
      </w:pPr>
    </w:p>
    <w:p w:rsidR="00CC5BF8" w:rsidRPr="00515508" w:rsidRDefault="00CC5BF8" w:rsidP="00CC5BF8">
      <w:pPr>
        <w:suppressAutoHyphens/>
        <w:autoSpaceDN w:val="0"/>
        <w:spacing w:line="240" w:lineRule="atLeast"/>
        <w:jc w:val="center"/>
        <w:textAlignment w:val="baseline"/>
        <w:rPr>
          <w:b/>
          <w:kern w:val="3"/>
          <w:sz w:val="28"/>
          <w:szCs w:val="28"/>
          <w:lang w:bidi="hi-IN"/>
        </w:rPr>
      </w:pPr>
      <w:r>
        <w:rPr>
          <w:b/>
          <w:kern w:val="3"/>
          <w:sz w:val="28"/>
          <w:szCs w:val="28"/>
          <w:lang w:bidi="hi-IN"/>
        </w:rPr>
        <w:t>АДМИНИСТРАЦИЯ</w:t>
      </w:r>
    </w:p>
    <w:p w:rsidR="00CC5BF8" w:rsidRPr="00515508" w:rsidRDefault="00CC5BF8" w:rsidP="00CC5BF8">
      <w:pPr>
        <w:suppressAutoHyphens/>
        <w:autoSpaceDN w:val="0"/>
        <w:spacing w:line="240" w:lineRule="atLeast"/>
        <w:jc w:val="center"/>
        <w:textAlignment w:val="baseline"/>
        <w:rPr>
          <w:b/>
          <w:kern w:val="3"/>
          <w:sz w:val="28"/>
          <w:szCs w:val="28"/>
          <w:lang w:bidi="hi-IN"/>
        </w:rPr>
      </w:pPr>
      <w:r w:rsidRPr="00515508">
        <w:rPr>
          <w:b/>
          <w:kern w:val="3"/>
          <w:sz w:val="28"/>
          <w:szCs w:val="28"/>
          <w:lang w:bidi="hi-IN"/>
        </w:rPr>
        <w:t xml:space="preserve">Муниципальное образование </w:t>
      </w:r>
      <w:proofErr w:type="spellStart"/>
      <w:r w:rsidRPr="00515508">
        <w:rPr>
          <w:b/>
          <w:kern w:val="3"/>
          <w:sz w:val="28"/>
          <w:szCs w:val="28"/>
          <w:lang w:bidi="hi-IN"/>
        </w:rPr>
        <w:t>Тельмановское</w:t>
      </w:r>
      <w:proofErr w:type="spellEnd"/>
      <w:r w:rsidRPr="00515508">
        <w:rPr>
          <w:b/>
          <w:kern w:val="3"/>
          <w:sz w:val="28"/>
          <w:szCs w:val="28"/>
          <w:lang w:bidi="hi-IN"/>
        </w:rPr>
        <w:t xml:space="preserve"> сельское поселение </w:t>
      </w:r>
    </w:p>
    <w:p w:rsidR="00CC5BF8" w:rsidRPr="00515508" w:rsidRDefault="00CC5BF8" w:rsidP="00CC5BF8">
      <w:pPr>
        <w:pBdr>
          <w:bottom w:val="single" w:sz="12" w:space="1" w:color="000000"/>
        </w:pBdr>
        <w:suppressAutoHyphens/>
        <w:autoSpaceDN w:val="0"/>
        <w:spacing w:line="240" w:lineRule="atLeast"/>
        <w:jc w:val="center"/>
        <w:textAlignment w:val="baseline"/>
      </w:pPr>
      <w:r w:rsidRPr="00515508">
        <w:rPr>
          <w:b/>
          <w:kern w:val="3"/>
          <w:sz w:val="28"/>
          <w:szCs w:val="28"/>
          <w:lang w:bidi="hi-IN"/>
        </w:rPr>
        <w:t>Тосненского района Ленинградской области</w:t>
      </w:r>
    </w:p>
    <w:p w:rsidR="00CC5BF8" w:rsidRPr="00515508" w:rsidRDefault="00CC5BF8" w:rsidP="00CC5BF8">
      <w:pPr>
        <w:shd w:val="clear" w:color="auto" w:fill="FFFFFF"/>
        <w:jc w:val="center"/>
        <w:rPr>
          <w:b/>
        </w:rPr>
      </w:pPr>
    </w:p>
    <w:p w:rsidR="00CC5BF8" w:rsidRDefault="00CC5BF8" w:rsidP="00CC5BF8">
      <w:pPr>
        <w:shd w:val="clear" w:color="auto" w:fill="FFFFFF"/>
        <w:jc w:val="center"/>
        <w:rPr>
          <w:b/>
          <w:sz w:val="48"/>
          <w:szCs w:val="48"/>
        </w:rPr>
      </w:pPr>
      <w:r>
        <w:rPr>
          <w:b/>
          <w:sz w:val="48"/>
          <w:szCs w:val="48"/>
        </w:rPr>
        <w:t>П О С Т А Н О В Л Е Н И Е</w:t>
      </w:r>
    </w:p>
    <w:p w:rsidR="00CC5BF8" w:rsidRPr="00515508" w:rsidRDefault="00CC5BF8" w:rsidP="00CC5BF8">
      <w:pPr>
        <w:shd w:val="clear" w:color="auto" w:fill="FFFFFF"/>
        <w:jc w:val="center"/>
      </w:pPr>
    </w:p>
    <w:p w:rsidR="00CC5BF8" w:rsidRPr="00515508" w:rsidRDefault="00CC5BF8" w:rsidP="00CC5BF8">
      <w:pPr>
        <w:shd w:val="clear" w:color="auto" w:fill="FFFFFF"/>
        <w:jc w:val="center"/>
      </w:pPr>
    </w:p>
    <w:p w:rsidR="00CC5BF8" w:rsidRPr="001F6C3B" w:rsidRDefault="00CC5BF8" w:rsidP="00CC5BF8">
      <w:pPr>
        <w:rPr>
          <w:sz w:val="28"/>
          <w:szCs w:val="28"/>
        </w:rPr>
      </w:pPr>
      <w:r w:rsidRPr="001F6C3B">
        <w:rPr>
          <w:sz w:val="28"/>
          <w:szCs w:val="28"/>
        </w:rPr>
        <w:t>«</w:t>
      </w:r>
      <w:r>
        <w:rPr>
          <w:sz w:val="28"/>
          <w:szCs w:val="28"/>
        </w:rPr>
        <w:t>____» ___________ 2022</w:t>
      </w:r>
      <w:r w:rsidRPr="001F6C3B">
        <w:rPr>
          <w:sz w:val="28"/>
          <w:szCs w:val="28"/>
        </w:rPr>
        <w:t xml:space="preserve"> г. </w:t>
      </w:r>
      <w:r>
        <w:rPr>
          <w:sz w:val="28"/>
          <w:szCs w:val="28"/>
        </w:rPr>
        <w:t xml:space="preserve">                                                                        </w:t>
      </w:r>
      <w:r w:rsidRPr="001F6C3B">
        <w:rPr>
          <w:sz w:val="28"/>
          <w:szCs w:val="28"/>
        </w:rPr>
        <w:t xml:space="preserve">№ </w:t>
      </w:r>
      <w:r>
        <w:rPr>
          <w:sz w:val="28"/>
          <w:szCs w:val="28"/>
        </w:rPr>
        <w:t>____</w:t>
      </w:r>
    </w:p>
    <w:p w:rsidR="00CC5BF8" w:rsidRDefault="00CC5BF8" w:rsidP="00CC5BF8">
      <w:pPr>
        <w:jc w:val="both"/>
        <w:rPr>
          <w:sz w:val="28"/>
          <w:szCs w:val="28"/>
        </w:rPr>
      </w:pPr>
    </w:p>
    <w:p w:rsidR="00CC5BF8" w:rsidRPr="00CC5BF8" w:rsidRDefault="00CC5BF8" w:rsidP="00CC5BF8">
      <w:pPr>
        <w:jc w:val="both"/>
        <w:rPr>
          <w:b/>
          <w:bCs/>
          <w:sz w:val="28"/>
          <w:szCs w:val="28"/>
        </w:rPr>
      </w:pPr>
      <w:r w:rsidRPr="00CC5BF8">
        <w:rPr>
          <w:b/>
          <w:sz w:val="28"/>
          <w:szCs w:val="28"/>
        </w:rPr>
        <w:t>«Об утверждении административного регламента предоставления муниципальной услуги «</w:t>
      </w:r>
      <w:r w:rsidRPr="00CC5BF8">
        <w:rPr>
          <w:b/>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CC5BF8" w:rsidRDefault="00CC5BF8" w:rsidP="00CC5BF8">
      <w:pPr>
        <w:jc w:val="both"/>
        <w:rPr>
          <w:sz w:val="28"/>
          <w:szCs w:val="28"/>
        </w:rPr>
      </w:pPr>
    </w:p>
    <w:p w:rsidR="00CC5BF8" w:rsidRDefault="00CC5BF8" w:rsidP="00CC5BF8">
      <w:pPr>
        <w:jc w:val="both"/>
        <w:rPr>
          <w:sz w:val="28"/>
          <w:szCs w:val="28"/>
        </w:rPr>
      </w:pPr>
      <w:r>
        <w:rPr>
          <w:sz w:val="28"/>
          <w:szCs w:val="28"/>
        </w:rPr>
        <w:t xml:space="preserve">        </w:t>
      </w:r>
      <w:r w:rsidRPr="00CC5BF8">
        <w:rPr>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w:t>
      </w:r>
      <w:r>
        <w:rPr>
          <w:sz w:val="28"/>
          <w:szCs w:val="28"/>
        </w:rPr>
        <w:t xml:space="preserve"> у</w:t>
      </w:r>
      <w:r w:rsidRPr="00E7299C">
        <w:rPr>
          <w:sz w:val="28"/>
          <w:szCs w:val="28"/>
        </w:rPr>
        <w:t xml:space="preserve">става муниципального образования </w:t>
      </w:r>
      <w:proofErr w:type="spellStart"/>
      <w:r w:rsidRPr="00E7299C">
        <w:rPr>
          <w:sz w:val="28"/>
          <w:szCs w:val="28"/>
        </w:rPr>
        <w:t>Тельмановское</w:t>
      </w:r>
      <w:proofErr w:type="spellEnd"/>
      <w:r w:rsidRPr="00E7299C">
        <w:rPr>
          <w:sz w:val="28"/>
          <w:szCs w:val="28"/>
        </w:rPr>
        <w:t xml:space="preserve"> сельское  поселение </w:t>
      </w:r>
      <w:proofErr w:type="spellStart"/>
      <w:r w:rsidRPr="00E7299C">
        <w:rPr>
          <w:sz w:val="28"/>
          <w:szCs w:val="28"/>
        </w:rPr>
        <w:t>Тосненского</w:t>
      </w:r>
      <w:proofErr w:type="spellEnd"/>
      <w:r w:rsidRPr="00E7299C">
        <w:rPr>
          <w:sz w:val="28"/>
          <w:szCs w:val="28"/>
        </w:rPr>
        <w:t xml:space="preserve"> района Ленинградской области</w:t>
      </w:r>
    </w:p>
    <w:p w:rsidR="00CC5BF8" w:rsidRDefault="00CC5BF8" w:rsidP="00CC5BF8">
      <w:pPr>
        <w:jc w:val="both"/>
        <w:rPr>
          <w:sz w:val="28"/>
          <w:szCs w:val="28"/>
        </w:rPr>
      </w:pPr>
    </w:p>
    <w:p w:rsidR="00CC5BF8" w:rsidRPr="00E7299C" w:rsidRDefault="00CC5BF8" w:rsidP="00CC5BF8">
      <w:pPr>
        <w:shd w:val="clear" w:color="auto" w:fill="FFFFFF"/>
        <w:tabs>
          <w:tab w:val="left" w:pos="2851"/>
        </w:tabs>
        <w:ind w:firstLine="709"/>
        <w:jc w:val="both"/>
        <w:rPr>
          <w:bCs/>
          <w:color w:val="000000"/>
          <w:sz w:val="28"/>
          <w:szCs w:val="28"/>
        </w:rPr>
      </w:pPr>
      <w:r w:rsidRPr="00E7299C">
        <w:rPr>
          <w:b/>
          <w:bCs/>
          <w:color w:val="000000"/>
          <w:sz w:val="28"/>
          <w:szCs w:val="28"/>
        </w:rPr>
        <w:t>ПОСТАНОВЛЯЮ</w:t>
      </w:r>
      <w:r w:rsidRPr="00E7299C">
        <w:rPr>
          <w:bCs/>
          <w:color w:val="000000"/>
          <w:sz w:val="28"/>
          <w:szCs w:val="28"/>
        </w:rPr>
        <w:t>:</w:t>
      </w:r>
    </w:p>
    <w:p w:rsidR="00CC5BF8" w:rsidRPr="00E7299C" w:rsidRDefault="00CC5BF8" w:rsidP="00CC5BF8">
      <w:pPr>
        <w:shd w:val="clear" w:color="auto" w:fill="FFFFFF"/>
        <w:tabs>
          <w:tab w:val="left" w:pos="2851"/>
        </w:tabs>
        <w:ind w:firstLine="709"/>
        <w:jc w:val="both"/>
        <w:rPr>
          <w:sz w:val="28"/>
          <w:szCs w:val="28"/>
        </w:rPr>
      </w:pPr>
      <w:r w:rsidRPr="00E7299C">
        <w:rPr>
          <w:bCs/>
          <w:color w:val="000000"/>
          <w:sz w:val="28"/>
          <w:szCs w:val="28"/>
        </w:rPr>
        <w:t xml:space="preserve">1. </w:t>
      </w:r>
      <w:r w:rsidRPr="00CC5BF8">
        <w:rPr>
          <w:bCs/>
          <w:color w:val="000000"/>
          <w:sz w:val="28"/>
          <w:szCs w:val="28"/>
        </w:rPr>
        <w:t xml:space="preserve">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на территории </w:t>
      </w:r>
      <w:r>
        <w:rPr>
          <w:bCs/>
          <w:color w:val="000000"/>
          <w:sz w:val="28"/>
          <w:szCs w:val="28"/>
        </w:rPr>
        <w:t xml:space="preserve">муниципального образования </w:t>
      </w:r>
      <w:proofErr w:type="spellStart"/>
      <w:r>
        <w:rPr>
          <w:bCs/>
          <w:color w:val="000000"/>
          <w:sz w:val="28"/>
          <w:szCs w:val="28"/>
        </w:rPr>
        <w:t>Тельмановское</w:t>
      </w:r>
      <w:proofErr w:type="spellEnd"/>
      <w:r>
        <w:rPr>
          <w:bCs/>
          <w:color w:val="000000"/>
          <w:sz w:val="28"/>
          <w:szCs w:val="28"/>
        </w:rPr>
        <w:t xml:space="preserve"> сельское поселение </w:t>
      </w:r>
      <w:proofErr w:type="spellStart"/>
      <w:r>
        <w:rPr>
          <w:bCs/>
          <w:color w:val="000000"/>
          <w:sz w:val="28"/>
          <w:szCs w:val="28"/>
        </w:rPr>
        <w:t>Тосненского</w:t>
      </w:r>
      <w:proofErr w:type="spellEnd"/>
      <w:r>
        <w:rPr>
          <w:bCs/>
          <w:color w:val="000000"/>
          <w:sz w:val="28"/>
          <w:szCs w:val="28"/>
        </w:rPr>
        <w:t xml:space="preserve"> района Ленинградской области </w:t>
      </w:r>
      <w:r w:rsidRPr="00CC5BF8">
        <w:rPr>
          <w:bCs/>
          <w:color w:val="000000"/>
          <w:sz w:val="28"/>
          <w:szCs w:val="28"/>
        </w:rPr>
        <w:t>согласно приложению.</w:t>
      </w:r>
    </w:p>
    <w:p w:rsidR="00CC5BF8" w:rsidRPr="00E7299C" w:rsidRDefault="00CC5BF8" w:rsidP="00CC5BF8">
      <w:pPr>
        <w:shd w:val="clear" w:color="auto" w:fill="FFFFFF"/>
        <w:tabs>
          <w:tab w:val="left" w:pos="2851"/>
        </w:tabs>
        <w:ind w:firstLine="709"/>
        <w:jc w:val="both"/>
        <w:rPr>
          <w:sz w:val="28"/>
          <w:szCs w:val="28"/>
        </w:rPr>
      </w:pPr>
      <w:r>
        <w:rPr>
          <w:sz w:val="28"/>
          <w:szCs w:val="28"/>
        </w:rPr>
        <w:t>2</w:t>
      </w:r>
      <w:r w:rsidRPr="00E7299C">
        <w:rPr>
          <w:sz w:val="28"/>
          <w:szCs w:val="28"/>
        </w:rPr>
        <w:t xml:space="preserve">. Опубликовать настоящее постановление </w:t>
      </w:r>
      <w:r>
        <w:rPr>
          <w:sz w:val="28"/>
          <w:szCs w:val="28"/>
        </w:rPr>
        <w:t xml:space="preserve">в порядке, предусмотренном уставом муниципального образования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w:t>
      </w:r>
      <w:r w:rsidRPr="00E7299C">
        <w:rPr>
          <w:sz w:val="28"/>
          <w:szCs w:val="28"/>
        </w:rPr>
        <w:t xml:space="preserve"> </w:t>
      </w:r>
    </w:p>
    <w:p w:rsidR="00CC5BF8" w:rsidRPr="00E7299C" w:rsidRDefault="00CC5BF8" w:rsidP="00CC5BF8">
      <w:pPr>
        <w:shd w:val="clear" w:color="auto" w:fill="FFFFFF"/>
        <w:tabs>
          <w:tab w:val="left" w:pos="2851"/>
        </w:tabs>
        <w:ind w:firstLine="709"/>
        <w:jc w:val="both"/>
        <w:rPr>
          <w:color w:val="000000"/>
          <w:sz w:val="28"/>
          <w:szCs w:val="28"/>
        </w:rPr>
      </w:pPr>
      <w:r>
        <w:rPr>
          <w:color w:val="000000"/>
          <w:sz w:val="28"/>
          <w:szCs w:val="28"/>
        </w:rPr>
        <w:t>3</w:t>
      </w:r>
      <w:r w:rsidRPr="00E7299C">
        <w:rPr>
          <w:color w:val="000000"/>
          <w:sz w:val="28"/>
          <w:szCs w:val="28"/>
        </w:rPr>
        <w:t xml:space="preserve">. Настоящее постановление вступает в силу со дня его </w:t>
      </w:r>
      <w:r>
        <w:rPr>
          <w:color w:val="000000"/>
          <w:sz w:val="28"/>
          <w:szCs w:val="28"/>
        </w:rPr>
        <w:t>официального опубликования (обнародования).</w:t>
      </w:r>
    </w:p>
    <w:p w:rsidR="00CC5BF8" w:rsidRPr="00E7299C" w:rsidRDefault="00CC5BF8" w:rsidP="00CC5BF8">
      <w:pPr>
        <w:jc w:val="both"/>
        <w:rPr>
          <w:color w:val="FF0000"/>
          <w:sz w:val="28"/>
          <w:szCs w:val="28"/>
        </w:rPr>
      </w:pPr>
    </w:p>
    <w:p w:rsidR="00CC5BF8" w:rsidRPr="00E7299C" w:rsidRDefault="00CC5BF8" w:rsidP="00CC5BF8">
      <w:pPr>
        <w:jc w:val="both"/>
        <w:rPr>
          <w:sz w:val="28"/>
          <w:szCs w:val="28"/>
        </w:rPr>
      </w:pPr>
      <w:r w:rsidRPr="00E7299C">
        <w:rPr>
          <w:sz w:val="28"/>
          <w:szCs w:val="28"/>
        </w:rPr>
        <w:t xml:space="preserve">Глава администрации                                                                 </w:t>
      </w:r>
      <w:r>
        <w:rPr>
          <w:sz w:val="28"/>
          <w:szCs w:val="28"/>
        </w:rPr>
        <w:t>С.А. Приходько</w:t>
      </w:r>
    </w:p>
    <w:p w:rsidR="00CC5BF8" w:rsidRPr="00E7299C" w:rsidRDefault="00CC5BF8" w:rsidP="00CC5BF8"/>
    <w:p w:rsidR="00CC5BF8" w:rsidRPr="00E7299C" w:rsidRDefault="00CC5BF8" w:rsidP="00CC5BF8"/>
    <w:p w:rsidR="00CC5BF8" w:rsidRPr="00E7299C" w:rsidRDefault="00CC5BF8" w:rsidP="00CC5BF8"/>
    <w:p w:rsidR="00CC5BF8" w:rsidRPr="000B74FC" w:rsidRDefault="00CC5BF8" w:rsidP="00CC5BF8">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CC5BF8" w:rsidRDefault="00CC5BF8" w:rsidP="00CC5BF8">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CC5BF8" w:rsidRDefault="00CC5BF8" w:rsidP="00CC5BF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CC5BF8" w:rsidRDefault="00CC5BF8" w:rsidP="00CC5BF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сельское поселение </w:t>
      </w:r>
    </w:p>
    <w:p w:rsidR="00CC5BF8" w:rsidRPr="000B74FC" w:rsidRDefault="00CC5BF8" w:rsidP="00CC5BF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Тосненского района Ленинградской области </w:t>
      </w:r>
    </w:p>
    <w:p w:rsidR="00CC5BF8" w:rsidRPr="000B74FC" w:rsidRDefault="00CC5BF8" w:rsidP="00CC5BF8">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Pr="000B74FC">
        <w:rPr>
          <w:rFonts w:ascii="Times New Roman" w:hAnsi="Times New Roman" w:cs="Times New Roman"/>
          <w:sz w:val="28"/>
          <w:szCs w:val="28"/>
        </w:rPr>
        <w:t>г. № _____</w:t>
      </w:r>
    </w:p>
    <w:p w:rsidR="00CC5BF8" w:rsidRPr="000B74FC" w:rsidRDefault="00CC5BF8" w:rsidP="00CC5BF8">
      <w:pPr>
        <w:pStyle w:val="ConsPlusNormal"/>
        <w:jc w:val="both"/>
        <w:rPr>
          <w:rFonts w:ascii="Times New Roman" w:hAnsi="Times New Roman" w:cs="Times New Roman"/>
          <w:sz w:val="28"/>
          <w:szCs w:val="28"/>
        </w:rPr>
      </w:pPr>
    </w:p>
    <w:p w:rsidR="00CC5BF8" w:rsidRPr="000B74FC" w:rsidRDefault="00CC5BF8" w:rsidP="00CC5BF8">
      <w:pPr>
        <w:pStyle w:val="ConsPlusNormal"/>
        <w:jc w:val="both"/>
        <w:rPr>
          <w:rFonts w:ascii="Times New Roman" w:hAnsi="Times New Roman" w:cs="Times New Roman"/>
          <w:sz w:val="28"/>
          <w:szCs w:val="28"/>
        </w:rPr>
      </w:pPr>
    </w:p>
    <w:p w:rsidR="00CC5BF8" w:rsidRPr="00E06E64" w:rsidRDefault="00CC5BF8" w:rsidP="00CC5BF8">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CC5BF8" w:rsidRPr="00E06E64" w:rsidRDefault="00CC5BF8" w:rsidP="00CC5BF8">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CC5BF8" w:rsidRDefault="00CC5BF8" w:rsidP="00CC5BF8">
      <w:pPr>
        <w:widowControl w:val="0"/>
        <w:autoSpaceDE w:val="0"/>
        <w:autoSpaceDN w:val="0"/>
        <w:adjustRightInd w:val="0"/>
        <w:jc w:val="center"/>
        <w:outlineLvl w:val="1"/>
        <w:rPr>
          <w:rFonts w:eastAsiaTheme="minorEastAsia"/>
          <w:sz w:val="28"/>
          <w:szCs w:val="28"/>
        </w:rPr>
      </w:pPr>
    </w:p>
    <w:p w:rsidR="00CC5BF8" w:rsidRPr="00E92A59" w:rsidRDefault="00CC5BF8" w:rsidP="00CC5BF8">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CC5BF8" w:rsidRPr="00E92A59" w:rsidRDefault="00CC5BF8" w:rsidP="00CC5BF8">
      <w:pPr>
        <w:widowControl w:val="0"/>
        <w:autoSpaceDE w:val="0"/>
        <w:autoSpaceDN w:val="0"/>
        <w:adjustRightInd w:val="0"/>
        <w:jc w:val="center"/>
        <w:rPr>
          <w:rFonts w:eastAsiaTheme="minorEastAsia"/>
          <w:sz w:val="28"/>
          <w:szCs w:val="28"/>
        </w:rPr>
      </w:pPr>
    </w:p>
    <w:p w:rsidR="00CC5BF8" w:rsidRPr="00E92A59" w:rsidRDefault="00CC5BF8" w:rsidP="00CC5BF8">
      <w:pPr>
        <w:pStyle w:val="a8"/>
        <w:numPr>
          <w:ilvl w:val="1"/>
          <w:numId w:val="8"/>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Pr>
          <w:rFonts w:ascii="Times New Roman" w:eastAsia="Times New Roman" w:hAnsi="Times New Roman" w:cs="Times New Roman"/>
          <w:sz w:val="28"/>
          <w:szCs w:val="28"/>
        </w:rPr>
        <w:t>предоставления муниципальной услуги «</w:t>
      </w:r>
      <w:r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FB0FC3">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 </w:t>
      </w:r>
      <w:r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CC5BF8" w:rsidRPr="00F24C28" w:rsidRDefault="00CC5BF8" w:rsidP="00CC5BF8">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CC5BF8" w:rsidRPr="00F24C28" w:rsidRDefault="00CC5BF8" w:rsidP="00CC5BF8">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C5BF8" w:rsidRPr="00E92A59" w:rsidRDefault="00CC5BF8" w:rsidP="00CC5BF8">
      <w:pPr>
        <w:autoSpaceDE w:val="0"/>
        <w:autoSpaceDN w:val="0"/>
        <w:adjustRightInd w:val="0"/>
        <w:ind w:firstLine="540"/>
        <w:jc w:val="both"/>
        <w:rPr>
          <w:sz w:val="28"/>
          <w:szCs w:val="28"/>
        </w:rPr>
      </w:pPr>
      <w:r w:rsidRPr="00F24C28">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sz w:val="28"/>
          <w:szCs w:val="28"/>
        </w:rPr>
        <w:t>числе</w:t>
      </w:r>
      <w:proofErr w:type="gramEnd"/>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C5BF8" w:rsidRPr="00E92A59" w:rsidRDefault="00CC5BF8" w:rsidP="00CC5BF8">
      <w:pPr>
        <w:autoSpaceDE w:val="0"/>
        <w:autoSpaceDN w:val="0"/>
        <w:adjustRightInd w:val="0"/>
        <w:ind w:firstLine="540"/>
        <w:jc w:val="both"/>
        <w:rPr>
          <w:sz w:val="28"/>
          <w:szCs w:val="28"/>
        </w:rPr>
      </w:pPr>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w:t>
      </w:r>
      <w:r w:rsidRPr="00E92A59">
        <w:rPr>
          <w:sz w:val="28"/>
          <w:szCs w:val="28"/>
        </w:rPr>
        <w:lastRenderedPageBreak/>
        <w:t>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5BF8" w:rsidRPr="00E92A59" w:rsidRDefault="00CC5BF8" w:rsidP="00CC5BF8">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CC5BF8" w:rsidRPr="00E92A59" w:rsidRDefault="00CC5BF8" w:rsidP="00CC5BF8">
      <w:pPr>
        <w:autoSpaceDE w:val="0"/>
        <w:autoSpaceDN w:val="0"/>
        <w:adjustRightInd w:val="0"/>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CC5BF8" w:rsidRDefault="00CC5BF8" w:rsidP="00CC5BF8">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C5BF8" w:rsidRPr="00E92A59" w:rsidRDefault="00CC5BF8" w:rsidP="00CC5BF8">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5BF8" w:rsidRPr="00E92A59" w:rsidRDefault="00CC5BF8" w:rsidP="00CC5BF8">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C5BF8" w:rsidRPr="00E92A59" w:rsidRDefault="00CC5BF8" w:rsidP="00CC5BF8">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CC5BF8" w:rsidRPr="00E92A59" w:rsidRDefault="00CC5BF8" w:rsidP="00CC5BF8">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на сайте Администрации;</w:t>
      </w:r>
    </w:p>
    <w:p w:rsidR="00CC5BF8" w:rsidRPr="00E92A59" w:rsidRDefault="00CC5BF8" w:rsidP="00CC5BF8">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C5BF8" w:rsidRPr="00E92A59" w:rsidRDefault="00CC5BF8" w:rsidP="00CC5BF8">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CC5BF8" w:rsidRPr="00E92A59" w:rsidRDefault="00CC5BF8" w:rsidP="00CC5BF8">
      <w:pPr>
        <w:ind w:firstLine="709"/>
        <w:jc w:val="both"/>
        <w:rPr>
          <w:rFonts w:eastAsiaTheme="minorEastAsia"/>
          <w:sz w:val="28"/>
          <w:szCs w:val="28"/>
        </w:rPr>
      </w:pPr>
    </w:p>
    <w:p w:rsidR="00CC5BF8" w:rsidRPr="00E92A59" w:rsidRDefault="00CC5BF8" w:rsidP="00CC5BF8">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CC5BF8" w:rsidRDefault="00CC5BF8" w:rsidP="00CC5BF8">
      <w:pPr>
        <w:widowControl w:val="0"/>
        <w:autoSpaceDE w:val="0"/>
        <w:autoSpaceDN w:val="0"/>
        <w:adjustRightInd w:val="0"/>
        <w:ind w:firstLine="851"/>
        <w:jc w:val="both"/>
        <w:rPr>
          <w:sz w:val="28"/>
          <w:szCs w:val="28"/>
        </w:rPr>
      </w:pPr>
    </w:p>
    <w:p w:rsidR="00CC5BF8" w:rsidRPr="00E92A59" w:rsidRDefault="00CC5BF8" w:rsidP="00CC5BF8">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CC5BF8" w:rsidRPr="00E92A59" w:rsidRDefault="00CC5BF8" w:rsidP="00CC5BF8">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CC5BF8" w:rsidRPr="00F24C28" w:rsidRDefault="00CC5BF8" w:rsidP="00CC5BF8">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CC5BF8" w:rsidRPr="00E92A59" w:rsidRDefault="00CC5BF8" w:rsidP="00CC5BF8">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CC5BF8" w:rsidRPr="00E92A59" w:rsidRDefault="00CC5BF8" w:rsidP="00CC5BF8">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CC5BF8" w:rsidRPr="00E92A59" w:rsidRDefault="00CC5BF8" w:rsidP="00CC5BF8">
      <w:pPr>
        <w:ind w:firstLine="709"/>
        <w:jc w:val="both"/>
        <w:rPr>
          <w:rFonts w:eastAsia="Calibri"/>
          <w:color w:val="FF0000"/>
          <w:sz w:val="28"/>
          <w:szCs w:val="28"/>
        </w:rPr>
      </w:pPr>
      <w:r>
        <w:rPr>
          <w:rFonts w:eastAsia="Calibri"/>
          <w:sz w:val="28"/>
          <w:szCs w:val="28"/>
        </w:rPr>
        <w:t xml:space="preserve">Администрация муниципального образования </w:t>
      </w:r>
      <w:proofErr w:type="spellStart"/>
      <w:r>
        <w:rPr>
          <w:rFonts w:eastAsia="Calibri"/>
          <w:sz w:val="28"/>
          <w:szCs w:val="28"/>
        </w:rPr>
        <w:t>Тельмановское</w:t>
      </w:r>
      <w:proofErr w:type="spellEnd"/>
      <w:r>
        <w:rPr>
          <w:rFonts w:eastAsia="Calibri"/>
          <w:sz w:val="28"/>
          <w:szCs w:val="28"/>
        </w:rPr>
        <w:t xml:space="preserve"> сельское поселение </w:t>
      </w:r>
      <w:proofErr w:type="spellStart"/>
      <w:r>
        <w:rPr>
          <w:rFonts w:eastAsia="Calibri"/>
          <w:sz w:val="28"/>
          <w:szCs w:val="28"/>
        </w:rPr>
        <w:t>Тосненского</w:t>
      </w:r>
      <w:proofErr w:type="spellEnd"/>
      <w:r>
        <w:rPr>
          <w:rFonts w:eastAsia="Calibri"/>
          <w:sz w:val="28"/>
          <w:szCs w:val="28"/>
        </w:rPr>
        <w:t xml:space="preserve"> района Ленинградской области.</w:t>
      </w:r>
    </w:p>
    <w:p w:rsidR="00CC5BF8" w:rsidRPr="00E92A59" w:rsidRDefault="00CC5BF8" w:rsidP="00CC5BF8">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CC5BF8" w:rsidRDefault="00CC5BF8" w:rsidP="00CC5BF8">
      <w:pPr>
        <w:numPr>
          <w:ilvl w:val="0"/>
          <w:numId w:val="1"/>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CC5BF8" w:rsidRPr="00F24C28" w:rsidRDefault="00CC5BF8" w:rsidP="00CC5BF8">
      <w:pPr>
        <w:numPr>
          <w:ilvl w:val="0"/>
          <w:numId w:val="1"/>
        </w:numPr>
        <w:ind w:left="0" w:firstLine="709"/>
        <w:jc w:val="both"/>
        <w:rPr>
          <w:rFonts w:eastAsia="Calibri"/>
          <w:sz w:val="28"/>
          <w:szCs w:val="28"/>
        </w:rPr>
      </w:pPr>
      <w:r w:rsidRPr="00F24C28">
        <w:rPr>
          <w:sz w:val="28"/>
          <w:szCs w:val="28"/>
        </w:rPr>
        <w:t>ГБУ ЛО «МФЦ».</w:t>
      </w:r>
    </w:p>
    <w:p w:rsidR="00CC5BF8" w:rsidRPr="00E92A59" w:rsidRDefault="00CC5BF8" w:rsidP="00CC5BF8">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CC5BF8" w:rsidRPr="00E92A59" w:rsidRDefault="00CC5BF8" w:rsidP="00CC5BF8">
      <w:pPr>
        <w:ind w:firstLine="709"/>
        <w:jc w:val="both"/>
        <w:rPr>
          <w:sz w:val="28"/>
          <w:szCs w:val="28"/>
        </w:rPr>
      </w:pPr>
      <w:r w:rsidRPr="00E92A59">
        <w:rPr>
          <w:sz w:val="28"/>
          <w:szCs w:val="28"/>
        </w:rPr>
        <w:t>1) при личной явке:</w:t>
      </w:r>
    </w:p>
    <w:p w:rsidR="00CC5BF8" w:rsidRPr="00E92A59" w:rsidRDefault="00CC5BF8" w:rsidP="00CC5BF8">
      <w:pPr>
        <w:ind w:firstLine="709"/>
        <w:jc w:val="both"/>
        <w:rPr>
          <w:sz w:val="28"/>
          <w:szCs w:val="28"/>
        </w:rPr>
      </w:pPr>
      <w:r w:rsidRPr="00E92A59">
        <w:rPr>
          <w:sz w:val="28"/>
          <w:szCs w:val="28"/>
        </w:rPr>
        <w:t>в Администрации;</w:t>
      </w:r>
    </w:p>
    <w:p w:rsidR="00CC5BF8" w:rsidRPr="00E92A59" w:rsidRDefault="00CC5BF8" w:rsidP="00CC5BF8">
      <w:pPr>
        <w:ind w:firstLine="709"/>
        <w:jc w:val="both"/>
        <w:rPr>
          <w:sz w:val="28"/>
          <w:szCs w:val="28"/>
        </w:rPr>
      </w:pPr>
      <w:r w:rsidRPr="00E92A59">
        <w:rPr>
          <w:sz w:val="28"/>
          <w:szCs w:val="28"/>
        </w:rPr>
        <w:t>в филиалах, отделах, удаленных рабочих местах ГБУ ЛО «МФЦ»;</w:t>
      </w:r>
    </w:p>
    <w:p w:rsidR="00CC5BF8" w:rsidRPr="00E92A59" w:rsidRDefault="00CC5BF8" w:rsidP="00CC5BF8">
      <w:pPr>
        <w:ind w:firstLine="709"/>
        <w:jc w:val="both"/>
        <w:rPr>
          <w:sz w:val="28"/>
          <w:szCs w:val="28"/>
        </w:rPr>
      </w:pPr>
      <w:r w:rsidRPr="00E92A59">
        <w:rPr>
          <w:sz w:val="28"/>
          <w:szCs w:val="28"/>
        </w:rPr>
        <w:t>2) без личной явки:</w:t>
      </w:r>
    </w:p>
    <w:p w:rsidR="00CC5BF8" w:rsidRPr="00E92A59" w:rsidRDefault="00CC5BF8" w:rsidP="00CC5BF8">
      <w:pPr>
        <w:ind w:firstLine="709"/>
        <w:jc w:val="both"/>
        <w:rPr>
          <w:sz w:val="28"/>
          <w:szCs w:val="28"/>
        </w:rPr>
      </w:pPr>
      <w:r w:rsidRPr="00E92A59">
        <w:rPr>
          <w:sz w:val="28"/>
          <w:szCs w:val="28"/>
        </w:rPr>
        <w:t>почтовым отправлением в орган местного самоуправления;</w:t>
      </w:r>
    </w:p>
    <w:p w:rsidR="00CC5BF8" w:rsidRPr="00E92A59" w:rsidRDefault="00CC5BF8" w:rsidP="00CC5BF8">
      <w:pPr>
        <w:ind w:firstLine="709"/>
        <w:jc w:val="both"/>
        <w:rPr>
          <w:sz w:val="28"/>
          <w:szCs w:val="28"/>
        </w:rPr>
      </w:pPr>
      <w:r w:rsidRPr="00E92A59">
        <w:rPr>
          <w:sz w:val="28"/>
          <w:szCs w:val="28"/>
        </w:rPr>
        <w:t>в электронной форме через личный кабинет заявителя на ПГУ ЛО/ЕПГУ.</w:t>
      </w:r>
    </w:p>
    <w:p w:rsidR="00CC5BF8" w:rsidRPr="00E92A59" w:rsidRDefault="00CC5BF8" w:rsidP="00CC5BF8">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CC5BF8" w:rsidRPr="00E92A59" w:rsidRDefault="00CC5BF8" w:rsidP="00CC5BF8">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CC5BF8" w:rsidRPr="00E92A59" w:rsidRDefault="00CC5BF8" w:rsidP="00CC5BF8">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CC5BF8" w:rsidRPr="00E92A59" w:rsidRDefault="00CC5BF8" w:rsidP="00CC5BF8">
      <w:pPr>
        <w:widowControl w:val="0"/>
        <w:autoSpaceDE w:val="0"/>
        <w:autoSpaceDN w:val="0"/>
        <w:ind w:firstLine="709"/>
        <w:jc w:val="both"/>
        <w:rPr>
          <w:sz w:val="28"/>
          <w:szCs w:val="28"/>
        </w:rPr>
      </w:pPr>
      <w:r w:rsidRPr="00E92A59">
        <w:rPr>
          <w:sz w:val="28"/>
          <w:szCs w:val="28"/>
        </w:rPr>
        <w:t>3) по телефону - в Администрацию, МФЦ.</w:t>
      </w:r>
    </w:p>
    <w:p w:rsidR="00CC5BF8" w:rsidRPr="00E92A59" w:rsidRDefault="00CC5BF8" w:rsidP="00CC5BF8">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Pr="00E92A59">
        <w:rPr>
          <w:sz w:val="28"/>
          <w:szCs w:val="28"/>
        </w:rPr>
        <w:lastRenderedPageBreak/>
        <w:t>защите информации» (при наличии технической возможности).</w:t>
      </w:r>
    </w:p>
    <w:p w:rsidR="00CC5BF8" w:rsidRPr="00E92A59" w:rsidRDefault="00CC5BF8" w:rsidP="00CC5BF8">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C5BF8" w:rsidRPr="00E92A59" w:rsidRDefault="00CC5BF8" w:rsidP="00CC5BF8">
      <w:pPr>
        <w:widowControl w:val="0"/>
        <w:autoSpaceDE w:val="0"/>
        <w:autoSpaceDN w:val="0"/>
        <w:ind w:firstLine="709"/>
        <w:jc w:val="both"/>
        <w:rPr>
          <w:sz w:val="28"/>
          <w:szCs w:val="28"/>
        </w:rPr>
      </w:pPr>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5BF8" w:rsidRPr="00F24C28" w:rsidRDefault="00CC5BF8" w:rsidP="00CC5BF8">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CC5BF8" w:rsidRPr="00F24C28" w:rsidRDefault="00CC5BF8" w:rsidP="00CC5BF8">
      <w:pPr>
        <w:ind w:firstLine="709"/>
        <w:jc w:val="both"/>
        <w:rPr>
          <w:sz w:val="28"/>
          <w:szCs w:val="28"/>
        </w:rPr>
      </w:pPr>
      <w:r w:rsidRPr="00F24C28">
        <w:rPr>
          <w:sz w:val="28"/>
          <w:szCs w:val="28"/>
        </w:rPr>
        <w:t>2.3. Результатом предоставления муниципальной услуги является:</w:t>
      </w:r>
    </w:p>
    <w:p w:rsidR="00CC5BF8" w:rsidRPr="00F24C28" w:rsidRDefault="00CC5BF8" w:rsidP="00CC5BF8">
      <w:pPr>
        <w:widowControl w:val="0"/>
        <w:numPr>
          <w:ilvl w:val="0"/>
          <w:numId w:val="6"/>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CC5BF8" w:rsidRPr="00F24C28" w:rsidRDefault="00CC5BF8" w:rsidP="00CC5BF8">
      <w:pPr>
        <w:pStyle w:val="a8"/>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CC5BF8" w:rsidRPr="00F24C28" w:rsidRDefault="00CC5BF8" w:rsidP="00CC5BF8">
      <w:pPr>
        <w:pStyle w:val="a8"/>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CC5BF8" w:rsidRPr="00E92A59" w:rsidRDefault="00CC5BF8" w:rsidP="00CC5BF8">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C5BF8" w:rsidRPr="00E92A59" w:rsidRDefault="00CC5BF8" w:rsidP="00CC5BF8">
      <w:pPr>
        <w:ind w:firstLine="709"/>
        <w:jc w:val="both"/>
        <w:rPr>
          <w:sz w:val="28"/>
          <w:szCs w:val="28"/>
        </w:rPr>
      </w:pPr>
      <w:r w:rsidRPr="00E92A59">
        <w:rPr>
          <w:sz w:val="28"/>
          <w:szCs w:val="28"/>
        </w:rPr>
        <w:t>1) при личной явке:</w:t>
      </w:r>
    </w:p>
    <w:p w:rsidR="00CC5BF8" w:rsidRPr="00E92A59" w:rsidRDefault="00CC5BF8" w:rsidP="00CC5BF8">
      <w:pPr>
        <w:ind w:firstLine="709"/>
        <w:jc w:val="both"/>
        <w:rPr>
          <w:sz w:val="28"/>
          <w:szCs w:val="28"/>
        </w:rPr>
      </w:pPr>
      <w:r w:rsidRPr="00E92A59">
        <w:rPr>
          <w:sz w:val="28"/>
          <w:szCs w:val="28"/>
        </w:rPr>
        <w:t>в Администрации;</w:t>
      </w:r>
    </w:p>
    <w:p w:rsidR="00CC5BF8" w:rsidRPr="00E92A59" w:rsidRDefault="00CC5BF8" w:rsidP="00CC5BF8">
      <w:pPr>
        <w:ind w:firstLine="709"/>
        <w:jc w:val="both"/>
        <w:rPr>
          <w:sz w:val="28"/>
          <w:szCs w:val="28"/>
        </w:rPr>
      </w:pPr>
      <w:r w:rsidRPr="00E92A59">
        <w:rPr>
          <w:sz w:val="28"/>
          <w:szCs w:val="28"/>
        </w:rPr>
        <w:t>в филиалах, отделах, удаленных рабочих местах ГБУ ЛО «МФЦ»;</w:t>
      </w:r>
    </w:p>
    <w:p w:rsidR="00CC5BF8" w:rsidRPr="00E92A59" w:rsidRDefault="00CC5BF8" w:rsidP="00CC5BF8">
      <w:pPr>
        <w:ind w:firstLine="709"/>
        <w:jc w:val="both"/>
        <w:rPr>
          <w:sz w:val="28"/>
          <w:szCs w:val="28"/>
        </w:rPr>
      </w:pPr>
      <w:r w:rsidRPr="00E92A59">
        <w:rPr>
          <w:sz w:val="28"/>
          <w:szCs w:val="28"/>
        </w:rPr>
        <w:t>2) без личной явки:</w:t>
      </w:r>
    </w:p>
    <w:p w:rsidR="00CC5BF8" w:rsidRPr="00F24C28" w:rsidRDefault="00CC5BF8" w:rsidP="00CC5BF8">
      <w:pPr>
        <w:ind w:firstLine="709"/>
        <w:jc w:val="both"/>
        <w:rPr>
          <w:sz w:val="28"/>
          <w:szCs w:val="28"/>
        </w:rPr>
      </w:pPr>
      <w:r w:rsidRPr="00F24C28">
        <w:rPr>
          <w:sz w:val="28"/>
          <w:szCs w:val="28"/>
        </w:rPr>
        <w:t>почтовым отправлением;</w:t>
      </w:r>
    </w:p>
    <w:p w:rsidR="00CC5BF8" w:rsidRPr="00F24C28" w:rsidRDefault="00CC5BF8" w:rsidP="00CC5BF8">
      <w:pPr>
        <w:ind w:firstLine="709"/>
        <w:jc w:val="both"/>
        <w:rPr>
          <w:sz w:val="28"/>
          <w:szCs w:val="28"/>
        </w:rPr>
      </w:pPr>
      <w:r w:rsidRPr="00F24C28">
        <w:rPr>
          <w:sz w:val="28"/>
          <w:szCs w:val="28"/>
        </w:rPr>
        <w:t>в электронной форме через личный кабинет заявителя на ПГУ ЛО/ ЕПГУ.</w:t>
      </w:r>
    </w:p>
    <w:p w:rsidR="00CC5BF8" w:rsidRPr="00F24C28" w:rsidRDefault="00CC5BF8" w:rsidP="00CC5BF8">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CC5BF8" w:rsidRPr="00E92A59" w:rsidRDefault="00CC5BF8" w:rsidP="00CC5BF8">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CC5BF8" w:rsidRPr="00E92A59" w:rsidRDefault="00CC5BF8" w:rsidP="00CC5BF8">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CC5BF8" w:rsidRPr="00E92A59" w:rsidRDefault="00CC5BF8" w:rsidP="00CC5BF8">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lastRenderedPageBreak/>
        <w:t>Земельный кодекс Российской Федерации от 25.10.2001 № 136-ФЗ;</w:t>
      </w:r>
    </w:p>
    <w:p w:rsidR="00CC5BF8" w:rsidRPr="00E92A59" w:rsidRDefault="00CC5BF8" w:rsidP="00CC5BF8">
      <w:pPr>
        <w:widowControl w:val="0"/>
        <w:numPr>
          <w:ilvl w:val="0"/>
          <w:numId w:val="3"/>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CC5BF8" w:rsidRPr="00E92A59" w:rsidRDefault="00CC5BF8" w:rsidP="00CC5BF8">
      <w:pPr>
        <w:numPr>
          <w:ilvl w:val="0"/>
          <w:numId w:val="3"/>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CC5BF8" w:rsidRPr="00E92A59" w:rsidRDefault="00CC5BF8" w:rsidP="00CC5BF8">
      <w:pPr>
        <w:numPr>
          <w:ilvl w:val="0"/>
          <w:numId w:val="3"/>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C5BF8" w:rsidRPr="00292D6B" w:rsidRDefault="00CC5BF8" w:rsidP="00CC5BF8">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CC5BF8" w:rsidRPr="00292D6B" w:rsidRDefault="00CC5BF8" w:rsidP="00CC5BF8">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CC5BF8" w:rsidRPr="00292D6B" w:rsidRDefault="00CC5BF8" w:rsidP="00CC5BF8">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C5BF8" w:rsidRPr="00E92A59" w:rsidRDefault="00CC5BF8" w:rsidP="00CC5BF8">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CC5BF8" w:rsidRDefault="00CC5BF8" w:rsidP="00CC5BF8">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C5BF8" w:rsidRPr="00E92A59" w:rsidRDefault="00CC5BF8" w:rsidP="00CC5BF8">
      <w:pPr>
        <w:widowControl w:val="0"/>
        <w:autoSpaceDE w:val="0"/>
        <w:autoSpaceDN w:val="0"/>
        <w:ind w:firstLine="709"/>
        <w:jc w:val="both"/>
        <w:rPr>
          <w:sz w:val="28"/>
          <w:szCs w:val="28"/>
        </w:rPr>
      </w:pPr>
      <w:r w:rsidRPr="00E92A59">
        <w:rPr>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C5BF8" w:rsidRPr="00E92A59" w:rsidRDefault="00CC5BF8" w:rsidP="00CC5BF8">
      <w:pPr>
        <w:widowControl w:val="0"/>
        <w:autoSpaceDE w:val="0"/>
        <w:autoSpaceDN w:val="0"/>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C5BF8" w:rsidRPr="00E92A59" w:rsidRDefault="00CC5BF8" w:rsidP="00CC5BF8">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C5BF8" w:rsidRPr="00E92A59" w:rsidRDefault="00CC5BF8" w:rsidP="00CC5BF8">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C5BF8" w:rsidRPr="00E92A59" w:rsidRDefault="00CC5BF8" w:rsidP="00CC5BF8">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C5BF8" w:rsidRPr="00F24C28" w:rsidRDefault="00CC5BF8" w:rsidP="00CC5BF8">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CC5BF8" w:rsidRPr="00F24C28" w:rsidRDefault="00CC5BF8" w:rsidP="00CC5BF8">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CC5BF8" w:rsidRPr="00F24C28" w:rsidRDefault="00CC5BF8" w:rsidP="00CC5BF8">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CC5BF8" w:rsidRPr="00F24C28" w:rsidRDefault="00CC5BF8" w:rsidP="00CC5BF8">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C5BF8" w:rsidRPr="00F24C28" w:rsidRDefault="00CC5BF8" w:rsidP="00CC5BF8">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C5BF8" w:rsidRPr="00F24C28" w:rsidRDefault="00CC5BF8" w:rsidP="00CC5BF8">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CC5BF8" w:rsidRPr="00F24C28" w:rsidRDefault="00CC5BF8" w:rsidP="00CC5BF8">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CC5BF8" w:rsidRPr="00F24C28" w:rsidRDefault="00CC5BF8" w:rsidP="00CC5BF8">
      <w:pPr>
        <w:widowControl w:val="0"/>
        <w:autoSpaceDE w:val="0"/>
        <w:autoSpaceDN w:val="0"/>
        <w:adjustRightInd w:val="0"/>
        <w:ind w:firstLine="708"/>
        <w:jc w:val="both"/>
        <w:rPr>
          <w:sz w:val="28"/>
          <w:szCs w:val="28"/>
        </w:rPr>
      </w:pPr>
      <w:r w:rsidRPr="00F24C28">
        <w:rPr>
          <w:sz w:val="28"/>
          <w:szCs w:val="28"/>
        </w:rPr>
        <w:t xml:space="preserve">- информация о ликвидации гаражного кооператива или об исключении такого кооператива из Единого государственного реестра юридических лиц, в </w:t>
      </w:r>
      <w:r w:rsidRPr="00F24C28">
        <w:rPr>
          <w:sz w:val="28"/>
          <w:szCs w:val="28"/>
        </w:rPr>
        <w:lastRenderedPageBreak/>
        <w:t>случае прекращения деятельности юридического лица;</w:t>
      </w:r>
    </w:p>
    <w:p w:rsidR="00CC5BF8" w:rsidRPr="00F24C28" w:rsidRDefault="00CC5BF8" w:rsidP="00CC5BF8">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CC5BF8" w:rsidRPr="00B32179" w:rsidRDefault="00CC5BF8" w:rsidP="00CC5BF8">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CC5BF8" w:rsidRPr="00E92A59" w:rsidRDefault="00CC5BF8" w:rsidP="00CC5BF8">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eastAsiaTheme="minorEastAsia"/>
          <w:sz w:val="28"/>
          <w:szCs w:val="28"/>
        </w:rPr>
        <w:t>числе</w:t>
      </w:r>
      <w:proofErr w:type="gramEnd"/>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BF8" w:rsidRPr="00E92A59" w:rsidRDefault="00CC5BF8" w:rsidP="00CC5BF8">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C5BF8" w:rsidRPr="00E92A59" w:rsidRDefault="00CC5BF8" w:rsidP="00CC5BF8">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5BF8" w:rsidRPr="00E92A59" w:rsidRDefault="00CC5BF8" w:rsidP="00CC5BF8">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w:t>
      </w:r>
    </w:p>
    <w:p w:rsidR="00CC5BF8" w:rsidRPr="00E92A59" w:rsidRDefault="00CC5BF8" w:rsidP="00CC5BF8">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w:t>
      </w:r>
      <w:r w:rsidRPr="00E92A59">
        <w:rPr>
          <w:rFonts w:eastAsiaTheme="minorEastAsia"/>
          <w:sz w:val="28"/>
          <w:szCs w:val="28"/>
        </w:rPr>
        <w:lastRenderedPageBreak/>
        <w:t>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C5BF8" w:rsidRPr="00E92A59" w:rsidRDefault="00CC5BF8" w:rsidP="00CC5BF8">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4"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5BF8" w:rsidRDefault="00CC5BF8" w:rsidP="00CC5BF8">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sz w:val="28"/>
            <w:szCs w:val="28"/>
          </w:rPr>
          <w:t>кодекса</w:t>
        </w:r>
      </w:hyperlink>
      <w:r w:rsidRPr="00E92A59">
        <w:rPr>
          <w:sz w:val="28"/>
          <w:szCs w:val="28"/>
        </w:rPr>
        <w:t xml:space="preserve"> Российской Федерации.</w:t>
      </w:r>
    </w:p>
    <w:p w:rsidR="00CC5BF8" w:rsidRPr="00F24C28" w:rsidRDefault="00CC5BF8" w:rsidP="00CC5BF8">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6" w:history="1">
        <w:r w:rsidRPr="00F24C28">
          <w:rPr>
            <w:sz w:val="28"/>
            <w:szCs w:val="28"/>
          </w:rPr>
          <w:t>абзацами вторым</w:t>
        </w:r>
      </w:hyperlink>
      <w:r w:rsidRPr="00F24C28">
        <w:rPr>
          <w:sz w:val="28"/>
          <w:szCs w:val="28"/>
        </w:rPr>
        <w:t xml:space="preserve"> и </w:t>
      </w:r>
      <w:hyperlink r:id="rId17"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CC5BF8" w:rsidRPr="00E92A59" w:rsidRDefault="00CC5BF8" w:rsidP="00CC5BF8">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CC5BF8" w:rsidRDefault="00CC5BF8" w:rsidP="00CC5BF8">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CC5BF8" w:rsidRPr="00F24C28" w:rsidRDefault="00CC5BF8" w:rsidP="00CC5BF8">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w:t>
      </w:r>
      <w:r w:rsidRPr="00BC6489">
        <w:rPr>
          <w:rFonts w:eastAsiaTheme="minorEastAsia"/>
          <w:sz w:val="28"/>
          <w:szCs w:val="28"/>
        </w:rPr>
        <w:lastRenderedPageBreak/>
        <w:t xml:space="preserve">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C5BF8" w:rsidRDefault="00CC5BF8" w:rsidP="00CC5BF8">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C5BF8" w:rsidRPr="00E92A59" w:rsidRDefault="00CC5BF8" w:rsidP="00CC5BF8">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C5BF8" w:rsidRPr="00E92A59" w:rsidRDefault="00CC5BF8" w:rsidP="00CC5BF8">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C5BF8" w:rsidRPr="00E92A59" w:rsidRDefault="00CC5BF8" w:rsidP="00CC5BF8">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C5BF8" w:rsidRPr="00E92A59" w:rsidRDefault="00CC5BF8" w:rsidP="00CC5BF8">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C5BF8" w:rsidRPr="00E92A59" w:rsidRDefault="00CC5BF8" w:rsidP="00CC5BF8">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CC5BF8" w:rsidRPr="00E92A59" w:rsidRDefault="00CC5BF8" w:rsidP="00CC5BF8">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CC5BF8" w:rsidRPr="00E92A59" w:rsidRDefault="00CC5BF8" w:rsidP="00CC5BF8">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 xml:space="preserve">Заявитель вправе представить документы, указанные в пункте 2.7 </w:t>
      </w:r>
      <w:r w:rsidRPr="00E92A59">
        <w:rPr>
          <w:sz w:val="28"/>
          <w:szCs w:val="28"/>
        </w:rPr>
        <w:lastRenderedPageBreak/>
        <w:t>настоящего административного регламента, по собственной инициативе.</w:t>
      </w:r>
    </w:p>
    <w:p w:rsidR="00CC5BF8" w:rsidRPr="00E92A59" w:rsidRDefault="00CC5BF8" w:rsidP="00CC5BF8">
      <w:pPr>
        <w:widowControl w:val="0"/>
        <w:autoSpaceDE w:val="0"/>
        <w:autoSpaceDN w:val="0"/>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CC5BF8" w:rsidRPr="00E92A59" w:rsidRDefault="00CC5BF8" w:rsidP="00CC5BF8">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C5BF8" w:rsidRPr="00E92A59" w:rsidRDefault="00CC5BF8" w:rsidP="00CC5BF8">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5BF8" w:rsidRPr="00E92A59" w:rsidRDefault="00CC5BF8" w:rsidP="00CC5BF8">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5BF8" w:rsidRPr="00E92A59" w:rsidRDefault="00CC5BF8" w:rsidP="00CC5BF8">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E92A59">
        <w:rPr>
          <w:sz w:val="28"/>
          <w:szCs w:val="28"/>
        </w:rPr>
        <w:lastRenderedPageBreak/>
        <w:t>услуги для немедленного получения результата предоставления такой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C5BF8" w:rsidRPr="00E92A59" w:rsidRDefault="00CC5BF8" w:rsidP="00CC5BF8">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C5BF8" w:rsidRPr="00E92A59" w:rsidRDefault="00CC5BF8" w:rsidP="00CC5BF8">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C5BF8" w:rsidRPr="00F24C28" w:rsidRDefault="00CC5BF8" w:rsidP="00CC5BF8">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C5BF8" w:rsidRPr="00F24C28" w:rsidRDefault="00CC5BF8" w:rsidP="00CC5BF8">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CC5BF8" w:rsidRPr="00F24C28" w:rsidRDefault="00CC5BF8" w:rsidP="00CC5BF8">
      <w:pPr>
        <w:numPr>
          <w:ilvl w:val="0"/>
          <w:numId w:val="4"/>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C5BF8" w:rsidRPr="00003C83" w:rsidRDefault="00CC5BF8" w:rsidP="00CC5BF8">
      <w:pPr>
        <w:numPr>
          <w:ilvl w:val="0"/>
          <w:numId w:val="4"/>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C5BF8" w:rsidRPr="00003C83" w:rsidRDefault="00CC5BF8" w:rsidP="00CC5BF8">
      <w:pPr>
        <w:numPr>
          <w:ilvl w:val="0"/>
          <w:numId w:val="4"/>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Pr="00003C83">
        <w:rPr>
          <w:rFonts w:eastAsia="Calibri"/>
          <w:sz w:val="28"/>
          <w:szCs w:val="28"/>
        </w:rPr>
        <w:lastRenderedPageBreak/>
        <w:t>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CC5BF8" w:rsidRDefault="00CC5BF8" w:rsidP="00CC5BF8">
      <w:pPr>
        <w:numPr>
          <w:ilvl w:val="0"/>
          <w:numId w:val="4"/>
        </w:numPr>
        <w:autoSpaceDE w:val="0"/>
        <w:autoSpaceDN w:val="0"/>
        <w:adjustRightInd w:val="0"/>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CC5BF8" w:rsidRPr="00F24C28" w:rsidRDefault="00CC5BF8" w:rsidP="00CC5BF8">
      <w:pPr>
        <w:numPr>
          <w:ilvl w:val="0"/>
          <w:numId w:val="4"/>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CC5BF8" w:rsidRDefault="00CC5BF8" w:rsidP="00CC5BF8">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CC5BF8" w:rsidRPr="00E92A59" w:rsidRDefault="00CC5BF8" w:rsidP="00CC5BF8">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CC5BF8" w:rsidRPr="00E92A59" w:rsidRDefault="00CC5BF8" w:rsidP="00CC5BF8">
      <w:pPr>
        <w:widowControl w:val="0"/>
        <w:autoSpaceDE w:val="0"/>
        <w:autoSpaceDN w:val="0"/>
        <w:ind w:firstLine="709"/>
        <w:jc w:val="both"/>
        <w:rPr>
          <w:sz w:val="28"/>
          <w:szCs w:val="28"/>
        </w:rPr>
      </w:pPr>
      <w:r w:rsidRPr="00E92A59">
        <w:rPr>
          <w:sz w:val="28"/>
          <w:szCs w:val="28"/>
        </w:rPr>
        <w:t>- заявление подано в иной орган;</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CC5BF8" w:rsidRDefault="00CC5BF8" w:rsidP="00CC5BF8">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C5BF8" w:rsidRPr="00E92A59" w:rsidRDefault="00CC5BF8" w:rsidP="00CC5BF8">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CC5BF8" w:rsidRPr="00E92A59" w:rsidRDefault="00CC5BF8" w:rsidP="00CC5BF8">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CC5BF8" w:rsidRPr="00E92A59" w:rsidRDefault="00CC5BF8" w:rsidP="00CC5BF8">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CC5BF8" w:rsidRPr="00E92A59" w:rsidRDefault="00CC5BF8" w:rsidP="00CC5BF8">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C5BF8" w:rsidRPr="00E92A59" w:rsidRDefault="00CC5BF8" w:rsidP="00CC5BF8">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E92A59">
        <w:rPr>
          <w:rFonts w:eastAsiaTheme="minorEastAsia"/>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C5BF8" w:rsidRPr="00E92A59" w:rsidRDefault="00CC5BF8" w:rsidP="00CC5BF8">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CC5BF8" w:rsidRPr="00E92A59" w:rsidRDefault="00CC5BF8" w:rsidP="00CC5BF8">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CC5BF8" w:rsidRPr="00E92A59" w:rsidRDefault="00CC5BF8" w:rsidP="00CC5BF8">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C5BF8" w:rsidRPr="00E92A59" w:rsidRDefault="00CC5BF8" w:rsidP="00CC5BF8">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CC5BF8" w:rsidRPr="00E92A59" w:rsidRDefault="00CC5BF8" w:rsidP="00CC5BF8">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CC5BF8" w:rsidRPr="00E92A59" w:rsidRDefault="00CC5BF8" w:rsidP="00CC5BF8">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CC5BF8" w:rsidRPr="00E92A59" w:rsidRDefault="00CC5BF8" w:rsidP="00CC5BF8">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CC5BF8" w:rsidRPr="00E92A59" w:rsidRDefault="00CC5BF8" w:rsidP="00CC5BF8">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C5BF8" w:rsidRPr="00E92A59" w:rsidRDefault="00CC5BF8" w:rsidP="00CC5BF8">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CC5BF8" w:rsidRPr="00E92A59" w:rsidRDefault="00CC5BF8" w:rsidP="00CC5BF8">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CC5BF8" w:rsidRPr="00E92A59" w:rsidRDefault="00CC5BF8" w:rsidP="00CC5BF8">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CC5BF8" w:rsidRPr="00292D6B" w:rsidRDefault="00CC5BF8" w:rsidP="00CC5BF8">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C5BF8" w:rsidRPr="00E92A59" w:rsidRDefault="00CC5BF8" w:rsidP="00CC5BF8">
      <w:pPr>
        <w:widowControl w:val="0"/>
        <w:autoSpaceDE w:val="0"/>
        <w:autoSpaceDN w:val="0"/>
        <w:adjustRightInd w:val="0"/>
        <w:ind w:firstLine="540"/>
        <w:jc w:val="both"/>
        <w:rPr>
          <w:rFonts w:eastAsiaTheme="minorEastAsia"/>
          <w:sz w:val="28"/>
          <w:szCs w:val="28"/>
        </w:rPr>
      </w:pPr>
    </w:p>
    <w:p w:rsidR="00CC5BF8" w:rsidRPr="00E92A59" w:rsidRDefault="00CC5BF8" w:rsidP="00CC5BF8">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CC5BF8" w:rsidRPr="00E92A59" w:rsidRDefault="00CC5BF8" w:rsidP="00CC5BF8">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CC5BF8" w:rsidRPr="00E92A59" w:rsidRDefault="00CC5BF8" w:rsidP="00CC5BF8">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CC5BF8" w:rsidRPr="00E92A59" w:rsidRDefault="00CC5BF8" w:rsidP="00CC5BF8">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CC5BF8" w:rsidRPr="00E92A59" w:rsidRDefault="00CC5BF8" w:rsidP="00CC5BF8">
      <w:pPr>
        <w:widowControl w:val="0"/>
        <w:autoSpaceDE w:val="0"/>
        <w:autoSpaceDN w:val="0"/>
        <w:adjustRightInd w:val="0"/>
        <w:jc w:val="center"/>
        <w:rPr>
          <w:rFonts w:eastAsiaTheme="minorEastAsia"/>
          <w:b/>
          <w:sz w:val="28"/>
          <w:szCs w:val="28"/>
        </w:rPr>
      </w:pP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CC5BF8"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CC5BF8" w:rsidRPr="00292D6B" w:rsidRDefault="00CC5BF8" w:rsidP="00CC5BF8">
      <w:pPr>
        <w:pStyle w:val="a8"/>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CC5BF8" w:rsidRPr="00292D6B" w:rsidRDefault="00CC5BF8" w:rsidP="00CC5BF8">
      <w:pPr>
        <w:widowControl w:val="0"/>
        <w:numPr>
          <w:ilvl w:val="0"/>
          <w:numId w:val="5"/>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CC5BF8" w:rsidRDefault="00CC5BF8" w:rsidP="00CC5BF8">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CC5BF8" w:rsidRPr="00292D6B" w:rsidRDefault="00CC5BF8" w:rsidP="00CC5BF8">
      <w:pPr>
        <w:widowControl w:val="0"/>
        <w:numPr>
          <w:ilvl w:val="0"/>
          <w:numId w:val="5"/>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rsidR="00CC5BF8" w:rsidRPr="00292D6B" w:rsidRDefault="00CC5BF8" w:rsidP="00CC5BF8">
      <w:pPr>
        <w:widowControl w:val="0"/>
        <w:numPr>
          <w:ilvl w:val="0"/>
          <w:numId w:val="5"/>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CC5BF8" w:rsidRPr="00412456" w:rsidRDefault="00CC5BF8" w:rsidP="00CC5BF8">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2" w:name="Par395"/>
      <w:bookmarkEnd w:id="2"/>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E92A59">
        <w:rPr>
          <w:rFonts w:eastAsiaTheme="minorEastAsia"/>
          <w:sz w:val="28"/>
          <w:szCs w:val="28"/>
        </w:rPr>
        <w:lastRenderedPageBreak/>
        <w:t xml:space="preserve">(направленные)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CC5BF8" w:rsidRPr="00292D6B" w:rsidRDefault="00CC5BF8" w:rsidP="00CC5BF8">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3" w:name="Par411"/>
      <w:bookmarkEnd w:id="3"/>
      <w:r w:rsidRPr="00E92A59">
        <w:rPr>
          <w:rFonts w:eastAsiaTheme="minorEastAsia"/>
          <w:sz w:val="28"/>
          <w:szCs w:val="28"/>
        </w:rPr>
        <w:t xml:space="preserve"> Рассмотрение заявления и документов о предоставлении муниципальной услуги.</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C5BF8" w:rsidRPr="00292D6B" w:rsidRDefault="00CC5BF8" w:rsidP="00CC5BF8">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CC5BF8" w:rsidRDefault="00CC5BF8" w:rsidP="00CC5BF8">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CC5BF8" w:rsidRPr="00292D6B" w:rsidRDefault="00CC5BF8" w:rsidP="00CC5BF8">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CC5BF8" w:rsidRPr="00E92A59" w:rsidRDefault="00CC5BF8" w:rsidP="00CC5BF8">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w:t>
      </w:r>
      <w:r w:rsidRPr="00E92A59">
        <w:rPr>
          <w:rFonts w:ascii="Times New Roman" w:eastAsia="Times New Roman" w:hAnsi="Times New Roman" w:cs="Times New Roman"/>
          <w:sz w:val="28"/>
          <w:szCs w:val="28"/>
        </w:rPr>
        <w:lastRenderedPageBreak/>
        <w:t>срока рассмотрения поданного заявления с уведомлением заявителя.</w:t>
      </w:r>
    </w:p>
    <w:p w:rsidR="00CC5BF8" w:rsidRPr="00E92A59" w:rsidRDefault="00CC5BF8" w:rsidP="00CC5BF8">
      <w:pPr>
        <w:widowControl w:val="0"/>
        <w:autoSpaceDE w:val="0"/>
        <w:autoSpaceDN w:val="0"/>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C5BF8" w:rsidRPr="00E92A59" w:rsidRDefault="00CC5BF8" w:rsidP="00CC5BF8">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C5BF8" w:rsidRDefault="00CC5BF8" w:rsidP="00CC5BF8">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C5BF8" w:rsidRPr="00E92A59" w:rsidRDefault="00CC5BF8" w:rsidP="00CC5BF8">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CC5BF8" w:rsidRPr="00E92A59" w:rsidRDefault="00CC5BF8" w:rsidP="00CC5BF8">
      <w:pPr>
        <w:widowControl w:val="0"/>
        <w:numPr>
          <w:ilvl w:val="0"/>
          <w:numId w:val="6"/>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C5BF8" w:rsidRPr="00E92A59" w:rsidRDefault="00CC5BF8" w:rsidP="00CC5BF8">
      <w:pPr>
        <w:widowControl w:val="0"/>
        <w:numPr>
          <w:ilvl w:val="0"/>
          <w:numId w:val="6"/>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CC5BF8" w:rsidRPr="00E92A59" w:rsidRDefault="00CC5BF8" w:rsidP="00CC5BF8">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C5BF8" w:rsidRPr="00292D6B" w:rsidRDefault="00CC5BF8" w:rsidP="00CC5BF8">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C5BF8" w:rsidRPr="00292D6B" w:rsidRDefault="00CC5BF8" w:rsidP="00CC5BF8">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w:t>
      </w:r>
      <w:r w:rsidRPr="00E92A59">
        <w:rPr>
          <w:sz w:val="28"/>
          <w:szCs w:val="28"/>
        </w:rPr>
        <w:lastRenderedPageBreak/>
        <w:t xml:space="preserve">должностное лицо Администрации, ответственное за принятие и подписание </w:t>
      </w:r>
      <w:r w:rsidRPr="00292D6B">
        <w:rPr>
          <w:sz w:val="28"/>
          <w:szCs w:val="28"/>
        </w:rPr>
        <w:t>соответствующего решения.</w:t>
      </w:r>
    </w:p>
    <w:p w:rsidR="00CC5BF8" w:rsidRPr="00292D6B" w:rsidRDefault="00CC5BF8" w:rsidP="00CC5BF8">
      <w:pPr>
        <w:widowControl w:val="0"/>
        <w:autoSpaceDE w:val="0"/>
        <w:autoSpaceDN w:val="0"/>
        <w:adjustRightInd w:val="0"/>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CC5BF8" w:rsidRPr="00E92A59" w:rsidRDefault="00CC5BF8" w:rsidP="00CC5BF8">
      <w:pPr>
        <w:widowControl w:val="0"/>
        <w:numPr>
          <w:ilvl w:val="0"/>
          <w:numId w:val="6"/>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C5BF8" w:rsidRPr="00F24C28" w:rsidRDefault="00CC5BF8" w:rsidP="00CC5BF8">
      <w:pPr>
        <w:widowControl w:val="0"/>
        <w:numPr>
          <w:ilvl w:val="0"/>
          <w:numId w:val="6"/>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C5BF8" w:rsidRPr="00E92A59" w:rsidRDefault="00CC5BF8" w:rsidP="00CC5BF8">
      <w:pPr>
        <w:widowControl w:val="0"/>
        <w:numPr>
          <w:ilvl w:val="0"/>
          <w:numId w:val="6"/>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C5BF8" w:rsidRPr="00292D6B" w:rsidRDefault="00CC5BF8" w:rsidP="00CC5BF8">
      <w:pPr>
        <w:autoSpaceDE w:val="0"/>
        <w:autoSpaceDN w:val="0"/>
        <w:adjustRightInd w:val="0"/>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C5BF8" w:rsidRPr="00292D6B" w:rsidRDefault="00CC5BF8" w:rsidP="00CC5BF8">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CC5BF8" w:rsidRDefault="00CC5BF8" w:rsidP="00CC5BF8">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CC5BF8" w:rsidRDefault="00CC5BF8" w:rsidP="00CC5BF8">
      <w:pPr>
        <w:widowControl w:val="0"/>
        <w:autoSpaceDE w:val="0"/>
        <w:autoSpaceDN w:val="0"/>
        <w:ind w:firstLine="709"/>
        <w:jc w:val="both"/>
        <w:rPr>
          <w:sz w:val="28"/>
          <w:szCs w:val="28"/>
        </w:rPr>
      </w:pPr>
    </w:p>
    <w:p w:rsidR="00CC5BF8" w:rsidRPr="00412456" w:rsidRDefault="00CC5BF8" w:rsidP="00CC5BF8">
      <w:pPr>
        <w:widowControl w:val="0"/>
        <w:autoSpaceDE w:val="0"/>
        <w:autoSpaceDN w:val="0"/>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CC5BF8" w:rsidRPr="00412456" w:rsidRDefault="00CC5BF8" w:rsidP="00CC5BF8">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5BF8" w:rsidRPr="00412456" w:rsidRDefault="00CC5BF8" w:rsidP="00CC5BF8">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C5BF8" w:rsidRPr="00412456" w:rsidRDefault="00CC5BF8" w:rsidP="00CC5BF8">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CC5BF8" w:rsidRPr="00412456" w:rsidRDefault="00CC5BF8" w:rsidP="00CC5BF8">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CC5BF8" w:rsidRPr="00412456" w:rsidRDefault="00CC5BF8" w:rsidP="00CC5BF8">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CC5BF8" w:rsidRPr="00412456" w:rsidRDefault="00CC5BF8" w:rsidP="00CC5BF8">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CC5BF8" w:rsidRPr="00412456" w:rsidRDefault="00CC5BF8" w:rsidP="00CC5BF8">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CC5BF8" w:rsidRPr="00412456" w:rsidRDefault="00CC5BF8" w:rsidP="00CC5BF8">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C5BF8" w:rsidRPr="00412456" w:rsidRDefault="00CC5BF8" w:rsidP="00CC5BF8">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C5BF8" w:rsidRPr="00412456" w:rsidRDefault="00CC5BF8" w:rsidP="00CC5BF8">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C5BF8" w:rsidRPr="00412456" w:rsidRDefault="00CC5BF8" w:rsidP="00CC5BF8">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C5BF8" w:rsidRPr="00412456" w:rsidRDefault="00CC5BF8" w:rsidP="00CC5BF8">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CC5BF8" w:rsidRPr="00412456" w:rsidRDefault="00CC5BF8" w:rsidP="00CC5BF8">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C5BF8" w:rsidRPr="00412456" w:rsidRDefault="00CC5BF8" w:rsidP="00CC5BF8">
      <w:pPr>
        <w:widowControl w:val="0"/>
        <w:autoSpaceDE w:val="0"/>
        <w:autoSpaceDN w:val="0"/>
        <w:ind w:firstLine="709"/>
        <w:jc w:val="both"/>
        <w:rPr>
          <w:sz w:val="28"/>
          <w:szCs w:val="28"/>
        </w:rPr>
      </w:pPr>
      <w:r w:rsidRPr="00412456">
        <w:rPr>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C5BF8" w:rsidRPr="00412456" w:rsidRDefault="00CC5BF8" w:rsidP="00CC5BF8">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C5BF8" w:rsidRPr="00412456" w:rsidRDefault="00CC5BF8" w:rsidP="00CC5BF8">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C5BF8" w:rsidRDefault="00CC5BF8" w:rsidP="00CC5BF8">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C5BF8" w:rsidRDefault="00CC5BF8" w:rsidP="00CC5BF8">
      <w:pPr>
        <w:widowControl w:val="0"/>
        <w:autoSpaceDE w:val="0"/>
        <w:autoSpaceDN w:val="0"/>
        <w:ind w:firstLine="709"/>
        <w:jc w:val="both"/>
        <w:rPr>
          <w:sz w:val="28"/>
          <w:szCs w:val="28"/>
        </w:rPr>
      </w:pPr>
    </w:p>
    <w:p w:rsidR="00CC5BF8" w:rsidRPr="00E92A59" w:rsidRDefault="00CC5BF8" w:rsidP="00CC5BF8">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C5BF8" w:rsidRPr="00E92A59" w:rsidRDefault="00CC5BF8" w:rsidP="00CC5BF8">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C5BF8" w:rsidRPr="00E92A59" w:rsidRDefault="00CC5BF8" w:rsidP="00CC5BF8">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C5BF8" w:rsidRPr="00E92A59" w:rsidRDefault="00CC5BF8" w:rsidP="00CC5BF8">
      <w:pPr>
        <w:widowControl w:val="0"/>
        <w:autoSpaceDE w:val="0"/>
        <w:autoSpaceDN w:val="0"/>
        <w:adjustRightInd w:val="0"/>
        <w:ind w:firstLine="709"/>
        <w:jc w:val="both"/>
        <w:rPr>
          <w:rFonts w:eastAsiaTheme="minorEastAsia"/>
          <w:sz w:val="28"/>
          <w:szCs w:val="28"/>
        </w:rPr>
      </w:pPr>
    </w:p>
    <w:p w:rsidR="00CC5BF8" w:rsidRPr="00E92A59" w:rsidRDefault="00CC5BF8" w:rsidP="00CC5BF8">
      <w:pPr>
        <w:autoSpaceDE w:val="0"/>
        <w:autoSpaceDN w:val="0"/>
        <w:adjustRightInd w:val="0"/>
        <w:jc w:val="center"/>
        <w:outlineLvl w:val="0"/>
        <w:rPr>
          <w:rFonts w:eastAsiaTheme="minorEastAsia"/>
          <w:sz w:val="28"/>
          <w:szCs w:val="28"/>
        </w:rPr>
      </w:pPr>
      <w:r w:rsidRPr="00E92A59">
        <w:rPr>
          <w:rFonts w:eastAsiaTheme="minorEastAsia"/>
          <w:sz w:val="28"/>
          <w:szCs w:val="28"/>
        </w:rPr>
        <w:t>4. Формы контроля за исполнением административного регламента</w:t>
      </w:r>
    </w:p>
    <w:p w:rsidR="00CC5BF8" w:rsidRPr="00E92A59" w:rsidRDefault="00CC5BF8" w:rsidP="00CC5BF8">
      <w:pPr>
        <w:autoSpaceDE w:val="0"/>
        <w:autoSpaceDN w:val="0"/>
        <w:adjustRightInd w:val="0"/>
        <w:jc w:val="center"/>
        <w:outlineLvl w:val="0"/>
        <w:rPr>
          <w:rFonts w:eastAsiaTheme="minorEastAsia"/>
          <w:b/>
          <w:sz w:val="28"/>
          <w:szCs w:val="28"/>
        </w:rPr>
      </w:pP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E92A59">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w:t>
      </w:r>
      <w:r w:rsidRPr="00E92A59">
        <w:rPr>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CC5BF8" w:rsidRPr="00E92A59" w:rsidRDefault="00CC5BF8" w:rsidP="00CC5BF8">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CC5BF8" w:rsidRPr="00E92A59" w:rsidRDefault="00CC5BF8" w:rsidP="00CC5BF8">
      <w:pPr>
        <w:widowControl w:val="0"/>
        <w:numPr>
          <w:ilvl w:val="0"/>
          <w:numId w:val="7"/>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CC5BF8" w:rsidRPr="00E92A59" w:rsidRDefault="00CC5BF8" w:rsidP="00CC5BF8">
      <w:pPr>
        <w:widowControl w:val="0"/>
        <w:numPr>
          <w:ilvl w:val="0"/>
          <w:numId w:val="7"/>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C5BF8" w:rsidRPr="00E92A59" w:rsidRDefault="00CC5BF8" w:rsidP="00CC5BF8">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CC5BF8" w:rsidRPr="00E92A59" w:rsidRDefault="00CC5BF8" w:rsidP="00CC5BF8">
      <w:pPr>
        <w:widowControl w:val="0"/>
        <w:autoSpaceDE w:val="0"/>
        <w:autoSpaceDN w:val="0"/>
        <w:adjustRightInd w:val="0"/>
        <w:jc w:val="center"/>
        <w:outlineLvl w:val="1"/>
        <w:rPr>
          <w:sz w:val="28"/>
          <w:szCs w:val="28"/>
        </w:rPr>
      </w:pPr>
    </w:p>
    <w:p w:rsidR="00CC5BF8" w:rsidRPr="00E92A59" w:rsidRDefault="00CC5BF8" w:rsidP="00CC5BF8">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CC5BF8" w:rsidRPr="00E92A59" w:rsidRDefault="00CC5BF8" w:rsidP="00CC5BF8">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C5BF8" w:rsidRPr="00E92A59" w:rsidRDefault="00CC5BF8" w:rsidP="00CC5BF8">
      <w:pPr>
        <w:autoSpaceDE w:val="0"/>
        <w:autoSpaceDN w:val="0"/>
        <w:adjustRightInd w:val="0"/>
        <w:jc w:val="center"/>
        <w:rPr>
          <w:rFonts w:eastAsia="Calibri"/>
          <w:sz w:val="28"/>
          <w:szCs w:val="28"/>
        </w:rPr>
      </w:pP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sz w:val="28"/>
          <w:szCs w:val="28"/>
        </w:rPr>
        <w:t>в том числе следующие случаи:</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E92A59">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sz w:val="28"/>
            <w:szCs w:val="28"/>
          </w:rPr>
          <w:t>ч. 5 ст. 11.2</w:t>
        </w:r>
      </w:hyperlink>
      <w:r w:rsidRPr="00E92A59">
        <w:rPr>
          <w:sz w:val="28"/>
          <w:szCs w:val="28"/>
        </w:rPr>
        <w:t xml:space="preserve"> Федерального закона от 27.07.2010 № 210-ФЗ.</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CC5BF8" w:rsidRPr="00E92A59" w:rsidRDefault="00CC5BF8" w:rsidP="00CC5BF8">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w:t>
      </w:r>
      <w:r w:rsidRPr="00E92A59">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E92A59">
        <w:rPr>
          <w:sz w:val="28"/>
          <w:szCs w:val="28"/>
        </w:rPr>
        <w:lastRenderedPageBreak/>
        <w:t>электронной форме направляется мотивированный ответ о результатах рассмотрения жалобы.</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5BF8" w:rsidRPr="00E92A59" w:rsidRDefault="00CC5BF8" w:rsidP="00CC5BF8">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5BF8" w:rsidRPr="00E92A59" w:rsidRDefault="00CC5BF8" w:rsidP="00CC5BF8">
      <w:pPr>
        <w:widowControl w:val="0"/>
        <w:autoSpaceDE w:val="0"/>
        <w:autoSpaceDN w:val="0"/>
        <w:adjustRightInd w:val="0"/>
        <w:jc w:val="right"/>
        <w:outlineLvl w:val="1"/>
        <w:rPr>
          <w:rFonts w:eastAsiaTheme="minorEastAsia"/>
        </w:rPr>
      </w:pPr>
    </w:p>
    <w:p w:rsidR="00CC5BF8" w:rsidRPr="00E92A59" w:rsidRDefault="00CC5BF8" w:rsidP="00CC5BF8">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CC5BF8" w:rsidRPr="00E92A59" w:rsidRDefault="00CC5BF8" w:rsidP="00CC5BF8">
      <w:pPr>
        <w:widowControl w:val="0"/>
        <w:autoSpaceDE w:val="0"/>
        <w:autoSpaceDN w:val="0"/>
        <w:ind w:firstLine="709"/>
        <w:jc w:val="center"/>
        <w:rPr>
          <w:sz w:val="28"/>
          <w:szCs w:val="28"/>
        </w:rPr>
      </w:pPr>
      <w:r w:rsidRPr="00E92A59">
        <w:rPr>
          <w:sz w:val="28"/>
          <w:szCs w:val="28"/>
        </w:rPr>
        <w:t>в многофункциональных центрах</w:t>
      </w:r>
    </w:p>
    <w:p w:rsidR="00CC5BF8" w:rsidRPr="00E92A59" w:rsidRDefault="00CC5BF8" w:rsidP="00CC5BF8">
      <w:pPr>
        <w:widowControl w:val="0"/>
        <w:autoSpaceDE w:val="0"/>
        <w:autoSpaceDN w:val="0"/>
        <w:ind w:firstLine="709"/>
        <w:jc w:val="both"/>
        <w:rPr>
          <w:sz w:val="28"/>
          <w:szCs w:val="28"/>
        </w:rPr>
      </w:pPr>
    </w:p>
    <w:p w:rsidR="00CC5BF8" w:rsidRPr="00E92A59" w:rsidRDefault="00CC5BF8" w:rsidP="00CC5BF8">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C5BF8" w:rsidRPr="00E92A59" w:rsidRDefault="00CC5BF8" w:rsidP="00CC5BF8">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C5BF8" w:rsidRPr="00E92A59" w:rsidRDefault="00CC5BF8" w:rsidP="00CC5BF8">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C5BF8" w:rsidRPr="00E92A59" w:rsidRDefault="00CC5BF8" w:rsidP="00CC5BF8">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C5BF8" w:rsidRPr="00E92A59" w:rsidRDefault="00CC5BF8" w:rsidP="00CC5BF8">
      <w:pPr>
        <w:widowControl w:val="0"/>
        <w:autoSpaceDE w:val="0"/>
        <w:autoSpaceDN w:val="0"/>
        <w:ind w:firstLine="709"/>
        <w:jc w:val="both"/>
        <w:rPr>
          <w:sz w:val="28"/>
          <w:szCs w:val="28"/>
        </w:rPr>
      </w:pPr>
      <w:r w:rsidRPr="00E92A59">
        <w:rPr>
          <w:sz w:val="28"/>
          <w:szCs w:val="28"/>
        </w:rPr>
        <w:t>б) определяет предмет обращения;</w:t>
      </w:r>
    </w:p>
    <w:p w:rsidR="00CC5BF8" w:rsidRPr="00E92A59" w:rsidRDefault="00CC5BF8" w:rsidP="00CC5BF8">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CC5BF8" w:rsidRPr="00E92A59" w:rsidRDefault="00CC5BF8" w:rsidP="00CC5BF8">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CC5BF8" w:rsidRPr="00E92A59" w:rsidRDefault="00CC5BF8" w:rsidP="00CC5BF8">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5BF8" w:rsidRPr="00E92A59" w:rsidRDefault="00CC5BF8" w:rsidP="00CC5BF8">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CC5BF8" w:rsidRPr="00E92A59" w:rsidRDefault="00CC5BF8" w:rsidP="00CC5BF8">
      <w:pPr>
        <w:widowControl w:val="0"/>
        <w:autoSpaceDE w:val="0"/>
        <w:autoSpaceDN w:val="0"/>
        <w:ind w:firstLine="709"/>
        <w:jc w:val="both"/>
        <w:rPr>
          <w:sz w:val="28"/>
          <w:szCs w:val="28"/>
        </w:rPr>
      </w:pPr>
      <w:r w:rsidRPr="00E92A59">
        <w:rPr>
          <w:sz w:val="28"/>
          <w:szCs w:val="28"/>
        </w:rPr>
        <w:lastRenderedPageBreak/>
        <w:t>ж) направляет копии документов и реестр документов в Администрацию:</w:t>
      </w:r>
    </w:p>
    <w:p w:rsidR="00CC5BF8" w:rsidRPr="00E92A59" w:rsidRDefault="00CC5BF8" w:rsidP="00CC5BF8">
      <w:pPr>
        <w:widowControl w:val="0"/>
        <w:autoSpaceDE w:val="0"/>
        <w:autoSpaceDN w:val="0"/>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CC5BF8" w:rsidRPr="00E92A59" w:rsidRDefault="00CC5BF8" w:rsidP="00CC5BF8">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5BF8" w:rsidRPr="00E92A59" w:rsidRDefault="00CC5BF8" w:rsidP="00CC5BF8">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CC5BF8" w:rsidRPr="00E92A59" w:rsidRDefault="00CC5BF8" w:rsidP="00CC5BF8">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C5BF8" w:rsidRPr="00E92A59" w:rsidRDefault="00CC5BF8" w:rsidP="00CC5BF8">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C5BF8" w:rsidRPr="00E92A59" w:rsidRDefault="00CC5BF8" w:rsidP="00CC5BF8">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C5BF8" w:rsidRPr="00E92A59" w:rsidRDefault="00CC5BF8" w:rsidP="00CC5BF8">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C5BF8" w:rsidRPr="00E92A59" w:rsidRDefault="00CC5BF8" w:rsidP="00CC5BF8">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C5BF8" w:rsidRPr="00E92A59" w:rsidRDefault="00CC5BF8" w:rsidP="00CC5BF8">
      <w:pPr>
        <w:widowControl w:val="0"/>
        <w:autoSpaceDE w:val="0"/>
        <w:autoSpaceDN w:val="0"/>
        <w:ind w:firstLine="709"/>
        <w:jc w:val="both"/>
        <w:rPr>
          <w:rFonts w:eastAsiaTheme="minorEastAsia"/>
        </w:rPr>
        <w:sectPr w:rsidR="00CC5BF8" w:rsidRPr="00E92A59" w:rsidSect="00CC5BF8">
          <w:headerReference w:type="default" r:id="rId22"/>
          <w:footerReference w:type="default" r:id="rId23"/>
          <w:headerReference w:type="first" r:id="rId24"/>
          <w:pgSz w:w="11906" w:h="16838"/>
          <w:pgMar w:top="1134" w:right="850" w:bottom="1134" w:left="1134" w:header="708" w:footer="708" w:gutter="0"/>
          <w:cols w:space="708"/>
          <w:titlePg/>
          <w:docGrid w:linePitch="360"/>
        </w:sectPr>
      </w:pPr>
    </w:p>
    <w:p w:rsidR="00CC5BF8" w:rsidRPr="00E92A59" w:rsidRDefault="00CC5BF8" w:rsidP="00CC5BF8">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CC5BF8" w:rsidRPr="00E92A59" w:rsidRDefault="00CC5BF8" w:rsidP="00CC5BF8">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CC5BF8" w:rsidRPr="00E92A59" w:rsidRDefault="00CC5BF8" w:rsidP="00CC5BF8">
      <w:pPr>
        <w:widowControl w:val="0"/>
        <w:autoSpaceDE w:val="0"/>
        <w:autoSpaceDN w:val="0"/>
        <w:adjustRightInd w:val="0"/>
        <w:jc w:val="right"/>
        <w:rPr>
          <w:rFonts w:eastAsiaTheme="minorEastAsia"/>
        </w:rPr>
      </w:pPr>
    </w:p>
    <w:p w:rsidR="00CC5BF8" w:rsidRDefault="00CC5BF8" w:rsidP="00CC5BF8">
      <w:pPr>
        <w:widowControl w:val="0"/>
        <w:autoSpaceDE w:val="0"/>
        <w:autoSpaceDN w:val="0"/>
        <w:adjustRightInd w:val="0"/>
        <w:jc w:val="right"/>
        <w:rPr>
          <w:rFonts w:eastAsiaTheme="minorEastAsia"/>
        </w:rPr>
      </w:pPr>
      <w:r w:rsidRPr="00E92A59">
        <w:rPr>
          <w:rFonts w:eastAsiaTheme="minorEastAsia"/>
        </w:rPr>
        <w:t xml:space="preserve">В администрацию </w:t>
      </w:r>
      <w:r>
        <w:rPr>
          <w:rFonts w:eastAsiaTheme="minorEastAsia"/>
        </w:rPr>
        <w:t xml:space="preserve">МО </w:t>
      </w:r>
      <w:proofErr w:type="spellStart"/>
      <w:r>
        <w:rPr>
          <w:rFonts w:eastAsiaTheme="minorEastAsia"/>
        </w:rPr>
        <w:t>Тельмановское</w:t>
      </w:r>
      <w:proofErr w:type="spellEnd"/>
      <w:r>
        <w:rPr>
          <w:rFonts w:eastAsiaTheme="minorEastAsia"/>
        </w:rPr>
        <w:t xml:space="preserve"> СП</w:t>
      </w:r>
    </w:p>
    <w:p w:rsidR="00CC5BF8" w:rsidRPr="00E92A59" w:rsidRDefault="00CC5BF8" w:rsidP="00CC5BF8">
      <w:pPr>
        <w:widowControl w:val="0"/>
        <w:autoSpaceDE w:val="0"/>
        <w:autoSpaceDN w:val="0"/>
        <w:adjustRightInd w:val="0"/>
        <w:jc w:val="right"/>
        <w:rPr>
          <w:rFonts w:eastAsiaTheme="minorEastAsia"/>
        </w:rPr>
      </w:pPr>
      <w:r>
        <w:rPr>
          <w:rFonts w:eastAsiaTheme="minorEastAsia"/>
        </w:rPr>
        <w:t xml:space="preserve"> Тосненского района Ленинградской области </w:t>
      </w:r>
    </w:p>
    <w:p w:rsidR="00CC5BF8" w:rsidRPr="00E92A59" w:rsidRDefault="00CC5BF8" w:rsidP="00CC5BF8">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CC5BF8" w:rsidRPr="00E92A59" w:rsidRDefault="00CC5BF8" w:rsidP="00CC5BF8">
      <w:pPr>
        <w:widowControl w:val="0"/>
        <w:autoSpaceDE w:val="0"/>
        <w:autoSpaceDN w:val="0"/>
        <w:adjustRightInd w:val="0"/>
        <w:jc w:val="right"/>
        <w:rPr>
          <w:rFonts w:eastAsiaTheme="minorEastAsia"/>
        </w:rPr>
      </w:pPr>
    </w:p>
    <w:p w:rsidR="00CC5BF8" w:rsidRPr="00E92A59" w:rsidRDefault="00CC5BF8" w:rsidP="00CC5BF8">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CC5BF8" w:rsidRPr="00E92A59" w:rsidRDefault="00CC5BF8" w:rsidP="00CC5BF8">
      <w:pPr>
        <w:widowControl w:val="0"/>
        <w:autoSpaceDE w:val="0"/>
        <w:autoSpaceDN w:val="0"/>
        <w:adjustRightInd w:val="0"/>
        <w:jc w:val="right"/>
        <w:rPr>
          <w:rFonts w:eastAsiaTheme="minorEastAsia"/>
        </w:rPr>
      </w:pPr>
    </w:p>
    <w:p w:rsidR="00CC5BF8" w:rsidRPr="00E92A59" w:rsidRDefault="00CC5BF8" w:rsidP="00CC5BF8">
      <w:pPr>
        <w:widowControl w:val="0"/>
        <w:autoSpaceDE w:val="0"/>
        <w:autoSpaceDN w:val="0"/>
        <w:adjustRightInd w:val="0"/>
        <w:jc w:val="right"/>
        <w:rPr>
          <w:rFonts w:eastAsiaTheme="minorEastAsia"/>
        </w:rPr>
      </w:pPr>
      <w:r w:rsidRPr="00E92A59">
        <w:rPr>
          <w:rFonts w:eastAsiaTheme="minorEastAsia"/>
        </w:rPr>
        <w:t>___________________________</w:t>
      </w:r>
    </w:p>
    <w:p w:rsidR="00CC5BF8" w:rsidRPr="00E92A59" w:rsidRDefault="00CC5BF8" w:rsidP="00CC5BF8">
      <w:pPr>
        <w:widowControl w:val="0"/>
        <w:autoSpaceDE w:val="0"/>
        <w:autoSpaceDN w:val="0"/>
        <w:adjustRightInd w:val="0"/>
        <w:jc w:val="right"/>
        <w:rPr>
          <w:rFonts w:eastAsiaTheme="minorEastAsia"/>
        </w:rPr>
      </w:pPr>
    </w:p>
    <w:p w:rsidR="00CC5BF8" w:rsidRPr="00E92A59" w:rsidRDefault="00CC5BF8" w:rsidP="00CC5BF8">
      <w:pPr>
        <w:widowControl w:val="0"/>
        <w:autoSpaceDE w:val="0"/>
        <w:autoSpaceDN w:val="0"/>
        <w:adjustRightInd w:val="0"/>
        <w:jc w:val="right"/>
        <w:rPr>
          <w:rFonts w:eastAsiaTheme="minorEastAsia"/>
        </w:rPr>
      </w:pPr>
      <w:r w:rsidRPr="00E92A59">
        <w:rPr>
          <w:rFonts w:eastAsiaTheme="minorEastAsia"/>
        </w:rPr>
        <w:t>___________________________</w:t>
      </w:r>
    </w:p>
    <w:p w:rsidR="00CC5BF8" w:rsidRPr="00E92A59" w:rsidRDefault="00CC5BF8" w:rsidP="00CC5BF8">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CC5BF8" w:rsidRDefault="00CC5BF8" w:rsidP="00CC5BF8">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CC5BF8" w:rsidRPr="00E92A59" w:rsidRDefault="00CC5BF8" w:rsidP="00CC5BF8">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CC5BF8" w:rsidRPr="00E92A59" w:rsidRDefault="00CC5BF8" w:rsidP="00CC5BF8">
      <w:pPr>
        <w:autoSpaceDE w:val="0"/>
        <w:autoSpaceDN w:val="0"/>
        <w:adjustRightInd w:val="0"/>
        <w:rPr>
          <w:rFonts w:ascii="Courier New" w:eastAsiaTheme="minorEastAsia" w:hAnsi="Courier New" w:cs="Courier New"/>
          <w:sz w:val="20"/>
          <w:szCs w:val="20"/>
        </w:rPr>
      </w:pPr>
    </w:p>
    <w:p w:rsidR="00CC5BF8" w:rsidRPr="00E92A59" w:rsidRDefault="00CC5BF8" w:rsidP="00CC5BF8">
      <w:pPr>
        <w:autoSpaceDE w:val="0"/>
        <w:autoSpaceDN w:val="0"/>
        <w:adjustRightInd w:val="0"/>
        <w:jc w:val="center"/>
        <w:rPr>
          <w:rFonts w:eastAsiaTheme="minorEastAsia"/>
        </w:rPr>
      </w:pPr>
      <w:r w:rsidRPr="00E92A59">
        <w:rPr>
          <w:rFonts w:eastAsiaTheme="minorEastAsia"/>
        </w:rPr>
        <w:t>ЗАЯВЛЕНИЕ</w:t>
      </w:r>
    </w:p>
    <w:p w:rsidR="00CC5BF8" w:rsidRPr="00E92A59" w:rsidRDefault="00CC5BF8" w:rsidP="00CC5BF8">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CC5BF8" w:rsidRPr="00E92A59" w:rsidRDefault="00CC5BF8" w:rsidP="00CC5BF8">
      <w:pPr>
        <w:widowControl w:val="0"/>
        <w:autoSpaceDE w:val="0"/>
        <w:autoSpaceDN w:val="0"/>
        <w:adjustRightInd w:val="0"/>
        <w:rPr>
          <w:rFonts w:ascii="ArialMT" w:eastAsiaTheme="minorEastAsia" w:hAnsi="ArialMT" w:cs="ArialMT"/>
          <w:sz w:val="26"/>
          <w:szCs w:val="26"/>
        </w:rPr>
      </w:pPr>
    </w:p>
    <w:p w:rsidR="00CC5BF8" w:rsidRPr="00E92A59" w:rsidRDefault="00CC5BF8" w:rsidP="00CC5BF8">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CC5BF8" w:rsidRPr="00E92A59" w:rsidRDefault="00CC5BF8" w:rsidP="00CC5BF8">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CC5BF8" w:rsidRPr="00E752A4" w:rsidRDefault="00CC5BF8" w:rsidP="00CC5BF8">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CC5BF8" w:rsidRPr="00D54DC7" w:rsidRDefault="00CC5BF8" w:rsidP="00CC5BF8">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C5BF8" w:rsidRDefault="00CC5BF8" w:rsidP="00CC5BF8">
      <w:pPr>
        <w:widowControl w:val="0"/>
        <w:autoSpaceDE w:val="0"/>
        <w:autoSpaceDN w:val="0"/>
        <w:adjustRightInd w:val="0"/>
        <w:jc w:val="both"/>
        <w:rPr>
          <w:rFonts w:ascii="ArialMT" w:eastAsiaTheme="minorEastAsia" w:hAnsi="ArialMT" w:cs="ArialMT"/>
          <w:sz w:val="26"/>
          <w:szCs w:val="26"/>
        </w:rPr>
      </w:pPr>
    </w:p>
    <w:p w:rsidR="00CC5BF8" w:rsidRPr="00E92A59" w:rsidRDefault="00CC5BF8" w:rsidP="00CC5BF8">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C5BF8" w:rsidRPr="00E92A59" w:rsidRDefault="00CC5BF8" w:rsidP="00CC5BF8">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C5BF8" w:rsidRPr="00E92A59" w:rsidRDefault="00CC5BF8" w:rsidP="00CC5BF8">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CC5BF8" w:rsidRPr="00E92A59" w:rsidRDefault="00CC5BF8" w:rsidP="00CC5BF8">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CC5BF8" w:rsidRPr="00E92A59" w:rsidRDefault="00CC5BF8" w:rsidP="00CC5BF8">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CC5BF8" w:rsidRPr="00E92A59" w:rsidRDefault="00CC5BF8" w:rsidP="00CC5BF8">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5BF8" w:rsidRPr="00E92A59" w:rsidRDefault="00CC5BF8" w:rsidP="00CC5BF8">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CC5BF8" w:rsidRPr="00E92A59" w:rsidRDefault="00CC5BF8" w:rsidP="00CC5BF8">
      <w:pPr>
        <w:widowControl w:val="0"/>
        <w:autoSpaceDE w:val="0"/>
        <w:autoSpaceDN w:val="0"/>
        <w:adjustRightInd w:val="0"/>
        <w:jc w:val="both"/>
        <w:rPr>
          <w:rFonts w:eastAsiaTheme="minorEastAsia"/>
        </w:rPr>
      </w:pPr>
    </w:p>
    <w:p w:rsidR="00CC5BF8" w:rsidRPr="00E92A59" w:rsidRDefault="00CC5BF8" w:rsidP="00CC5BF8">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CC5BF8" w:rsidRPr="00E92A59" w:rsidRDefault="00CC5BF8" w:rsidP="00CC5BF8">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CC5BF8" w:rsidRPr="00412456" w:rsidRDefault="00CC5BF8" w:rsidP="00CC5BF8">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CC5BF8" w:rsidRPr="00412456" w:rsidRDefault="00CC5BF8" w:rsidP="00CC5BF8">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CC5BF8" w:rsidRPr="00412456" w:rsidRDefault="00CC5BF8" w:rsidP="00CC5BF8">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C5BF8" w:rsidRPr="00412456" w:rsidRDefault="00CC5BF8" w:rsidP="00CC5BF8">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C5BF8" w:rsidRPr="00412456" w:rsidRDefault="00CC5BF8" w:rsidP="00CC5BF8">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BF8" w:rsidRPr="00412456" w:rsidRDefault="00CC5BF8" w:rsidP="00CC5BF8">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C5BF8" w:rsidRPr="00412456" w:rsidRDefault="00CC5BF8" w:rsidP="00CC5BF8">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5BF8" w:rsidRPr="00412456" w:rsidRDefault="00CC5BF8" w:rsidP="00CC5BF8">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C5BF8"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CC5BF8" w:rsidRPr="00C63DA9" w:rsidRDefault="00CC5BF8" w:rsidP="00CC5BF8">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C5BF8" w:rsidRPr="00412456" w:rsidRDefault="00CC5BF8" w:rsidP="00CC5BF8">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C5BF8" w:rsidRPr="00412456" w:rsidRDefault="00CC5BF8" w:rsidP="00CC5BF8">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C5BF8" w:rsidRPr="00E92A59" w:rsidRDefault="00CC5BF8" w:rsidP="00CC5BF8">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CC5BF8" w:rsidRDefault="00CC5BF8" w:rsidP="00CC5BF8">
      <w:pPr>
        <w:widowControl w:val="0"/>
        <w:autoSpaceDE w:val="0"/>
        <w:autoSpaceDN w:val="0"/>
        <w:adjustRightInd w:val="0"/>
      </w:pPr>
    </w:p>
    <w:p w:rsidR="00CC5BF8" w:rsidRPr="00E92A59" w:rsidRDefault="00CC5BF8" w:rsidP="00CC5BF8">
      <w:pPr>
        <w:widowControl w:val="0"/>
        <w:autoSpaceDE w:val="0"/>
        <w:autoSpaceDN w:val="0"/>
        <w:adjustRightInd w:val="0"/>
      </w:pPr>
      <w:r w:rsidRPr="00E92A59">
        <w:t>Результат рассмотрения заявления прошу:</w:t>
      </w:r>
    </w:p>
    <w:p w:rsidR="00CC5BF8" w:rsidRPr="00E92A59" w:rsidRDefault="00CC5BF8" w:rsidP="00CC5BF8">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C5BF8" w:rsidRPr="00E92A59" w:rsidTr="00CC5BF8">
        <w:tc>
          <w:tcPr>
            <w:tcW w:w="534" w:type="dxa"/>
            <w:tcBorders>
              <w:right w:val="single" w:sz="4" w:space="0" w:color="auto"/>
            </w:tcBorders>
            <w:shd w:val="clear" w:color="auto" w:fill="auto"/>
          </w:tcPr>
          <w:p w:rsidR="00CC5BF8" w:rsidRPr="00E92A59" w:rsidRDefault="00CC5BF8" w:rsidP="00CC5BF8">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C5BF8" w:rsidRPr="00E92A59" w:rsidRDefault="00CC5BF8" w:rsidP="00CC5BF8">
            <w:pPr>
              <w:widowControl w:val="0"/>
              <w:autoSpaceDE w:val="0"/>
              <w:autoSpaceDN w:val="0"/>
              <w:adjustRightInd w:val="0"/>
            </w:pPr>
            <w:r w:rsidRPr="00E92A59">
              <w:t>выдать на руки в Администрации</w:t>
            </w:r>
          </w:p>
        </w:tc>
      </w:tr>
      <w:tr w:rsidR="00CC5BF8" w:rsidRPr="00E92A59" w:rsidTr="00CC5BF8">
        <w:tc>
          <w:tcPr>
            <w:tcW w:w="534" w:type="dxa"/>
            <w:tcBorders>
              <w:right w:val="single" w:sz="4" w:space="0" w:color="auto"/>
            </w:tcBorders>
            <w:shd w:val="clear" w:color="auto" w:fill="auto"/>
          </w:tcPr>
          <w:p w:rsidR="00CC5BF8" w:rsidRPr="00E92A59" w:rsidRDefault="00CC5BF8" w:rsidP="00CC5BF8">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C5BF8" w:rsidRPr="00E92A59" w:rsidRDefault="00CC5BF8" w:rsidP="00CC5BF8">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CC5BF8" w:rsidRPr="00E92A59" w:rsidTr="00CC5BF8">
        <w:tc>
          <w:tcPr>
            <w:tcW w:w="534" w:type="dxa"/>
            <w:tcBorders>
              <w:right w:val="single" w:sz="4" w:space="0" w:color="auto"/>
            </w:tcBorders>
            <w:shd w:val="clear" w:color="auto" w:fill="auto"/>
          </w:tcPr>
          <w:p w:rsidR="00CC5BF8" w:rsidRPr="00E92A59" w:rsidRDefault="00CC5BF8" w:rsidP="00CC5BF8">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CC5BF8" w:rsidRPr="00E92A59" w:rsidRDefault="00CC5BF8" w:rsidP="00CC5BF8">
            <w:pPr>
              <w:widowControl w:val="0"/>
              <w:autoSpaceDE w:val="0"/>
              <w:autoSpaceDN w:val="0"/>
              <w:adjustRightInd w:val="0"/>
            </w:pPr>
            <w:r w:rsidRPr="00E92A59">
              <w:t>направить по почте</w:t>
            </w:r>
            <w:r>
              <w:t xml:space="preserve"> по адресу:_________________________________</w:t>
            </w:r>
          </w:p>
        </w:tc>
      </w:tr>
      <w:tr w:rsidR="00CC5BF8" w:rsidRPr="00E92A59" w:rsidTr="00CC5BF8">
        <w:trPr>
          <w:trHeight w:val="461"/>
        </w:trPr>
        <w:tc>
          <w:tcPr>
            <w:tcW w:w="534" w:type="dxa"/>
            <w:tcBorders>
              <w:right w:val="single" w:sz="4" w:space="0" w:color="auto"/>
            </w:tcBorders>
            <w:shd w:val="clear" w:color="auto" w:fill="auto"/>
          </w:tcPr>
          <w:p w:rsidR="00CC5BF8" w:rsidRPr="00E92A59" w:rsidRDefault="00CC5BF8" w:rsidP="00CC5BF8">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CC5BF8" w:rsidRPr="00E92A59" w:rsidRDefault="00CC5BF8" w:rsidP="00CC5BF8">
            <w:pPr>
              <w:widowControl w:val="0"/>
              <w:autoSpaceDE w:val="0"/>
              <w:autoSpaceDN w:val="0"/>
              <w:adjustRightInd w:val="0"/>
            </w:pPr>
            <w:r w:rsidRPr="00E92A59">
              <w:t>направить в электронной форме в личный кабинет на ПГУ ЛО/ЕПГУ</w:t>
            </w:r>
          </w:p>
        </w:tc>
      </w:tr>
    </w:tbl>
    <w:p w:rsidR="00CC5BF8" w:rsidRPr="00E92A59" w:rsidRDefault="00CC5BF8" w:rsidP="00CC5BF8">
      <w:pPr>
        <w:widowControl w:val="0"/>
        <w:autoSpaceDE w:val="0"/>
        <w:autoSpaceDN w:val="0"/>
        <w:adjustRightInd w:val="0"/>
        <w:rPr>
          <w:rFonts w:eastAsiaTheme="minorEastAsia"/>
          <w:sz w:val="20"/>
          <w:szCs w:val="20"/>
        </w:rPr>
      </w:pPr>
    </w:p>
    <w:p w:rsidR="00CC5BF8" w:rsidRPr="00E92A59" w:rsidRDefault="00CC5BF8" w:rsidP="00CC5BF8">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CC5BF8" w:rsidRPr="00E92A59" w:rsidRDefault="00CC5BF8" w:rsidP="00CC5BF8">
      <w:pPr>
        <w:widowControl w:val="0"/>
        <w:autoSpaceDE w:val="0"/>
        <w:autoSpaceDN w:val="0"/>
        <w:adjustRightInd w:val="0"/>
        <w:rPr>
          <w:rFonts w:eastAsiaTheme="minorEastAsia"/>
          <w:sz w:val="20"/>
          <w:szCs w:val="20"/>
        </w:rPr>
      </w:pPr>
    </w:p>
    <w:p w:rsidR="00CC5BF8" w:rsidRPr="00E92A59" w:rsidRDefault="00CC5BF8" w:rsidP="00CC5BF8">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CC5BF8" w:rsidRPr="00E92A59" w:rsidRDefault="00CC5BF8" w:rsidP="00CC5BF8">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412456" w:rsidRDefault="00CC5BF8" w:rsidP="00CC5BF8">
      <w:pPr>
        <w:widowControl w:val="0"/>
        <w:autoSpaceDE w:val="0"/>
        <w:autoSpaceDN w:val="0"/>
        <w:jc w:val="center"/>
      </w:pPr>
    </w:p>
    <w:p w:rsidR="00CC5BF8" w:rsidRPr="00412456" w:rsidRDefault="00CC5BF8" w:rsidP="00CC5BF8">
      <w:pPr>
        <w:widowControl w:val="0"/>
        <w:autoSpaceDE w:val="0"/>
        <w:autoSpaceDN w:val="0"/>
        <w:jc w:val="center"/>
      </w:pPr>
      <w:r w:rsidRPr="00412456">
        <w:t>Согласие на обработку персональных данных</w:t>
      </w:r>
    </w:p>
    <w:p w:rsidR="00CC5BF8" w:rsidRPr="00412456" w:rsidRDefault="00CC5BF8" w:rsidP="00CC5BF8">
      <w:pPr>
        <w:widowControl w:val="0"/>
        <w:autoSpaceDE w:val="0"/>
        <w:autoSpaceDN w:val="0"/>
        <w:jc w:val="both"/>
      </w:pPr>
    </w:p>
    <w:p w:rsidR="00CC5BF8" w:rsidRPr="00412456" w:rsidRDefault="00CC5BF8" w:rsidP="00CC5BF8">
      <w:pPr>
        <w:widowControl w:val="0"/>
        <w:autoSpaceDE w:val="0"/>
        <w:autoSpaceDN w:val="0"/>
        <w:jc w:val="both"/>
      </w:pPr>
      <w:r w:rsidRPr="00412456">
        <w:t>Я, _______________________________________________________________________,</w:t>
      </w:r>
    </w:p>
    <w:p w:rsidR="00CC5BF8" w:rsidRPr="00412456" w:rsidRDefault="00CC5BF8" w:rsidP="00CC5BF8">
      <w:pPr>
        <w:widowControl w:val="0"/>
        <w:autoSpaceDE w:val="0"/>
        <w:autoSpaceDN w:val="0"/>
        <w:jc w:val="both"/>
      </w:pPr>
      <w:r w:rsidRPr="00412456">
        <w:t xml:space="preserve">           (фамилия, имя, отчество субъекта персональных данных)</w:t>
      </w:r>
    </w:p>
    <w:p w:rsidR="00CC5BF8" w:rsidRPr="00412456" w:rsidRDefault="00CC5BF8" w:rsidP="00CC5BF8">
      <w:pPr>
        <w:widowControl w:val="0"/>
        <w:autoSpaceDE w:val="0"/>
        <w:autoSpaceDN w:val="0"/>
        <w:jc w:val="both"/>
      </w:pPr>
      <w:r w:rsidRPr="00412456">
        <w:t xml:space="preserve">в  соответствии  с </w:t>
      </w:r>
      <w:hyperlink r:id="rId26" w:history="1">
        <w:r w:rsidRPr="00412456">
          <w:t>п. 4 ст. 9</w:t>
        </w:r>
      </w:hyperlink>
      <w:r w:rsidRPr="00412456">
        <w:t xml:space="preserve"> Федерального закона  от  27.07.2006  № 152-ФЗ</w:t>
      </w:r>
    </w:p>
    <w:p w:rsidR="00CC5BF8" w:rsidRPr="00412456" w:rsidRDefault="00CC5BF8" w:rsidP="00CC5BF8">
      <w:pPr>
        <w:widowControl w:val="0"/>
        <w:autoSpaceDE w:val="0"/>
        <w:autoSpaceDN w:val="0"/>
        <w:jc w:val="both"/>
      </w:pPr>
      <w:r w:rsidRPr="00412456">
        <w:t>«О персональных данных», зарегистрирован(а) по адресу: ___________________,</w:t>
      </w:r>
    </w:p>
    <w:p w:rsidR="00CC5BF8" w:rsidRPr="00412456" w:rsidRDefault="00CC5BF8" w:rsidP="00CC5BF8">
      <w:pPr>
        <w:widowControl w:val="0"/>
        <w:autoSpaceDE w:val="0"/>
        <w:autoSpaceDN w:val="0"/>
        <w:jc w:val="both"/>
      </w:pPr>
      <w:r w:rsidRPr="00412456">
        <w:t>документ, удостоверяющий личность: _______________________________________,</w:t>
      </w:r>
    </w:p>
    <w:p w:rsidR="00CC5BF8" w:rsidRPr="00412456" w:rsidRDefault="00CC5BF8" w:rsidP="00CC5BF8">
      <w:pPr>
        <w:widowControl w:val="0"/>
        <w:autoSpaceDE w:val="0"/>
        <w:autoSpaceDN w:val="0"/>
        <w:jc w:val="both"/>
      </w:pPr>
      <w:r w:rsidRPr="00412456">
        <w:t xml:space="preserve">                                (наименование документа, №, сведения о дате</w:t>
      </w:r>
    </w:p>
    <w:p w:rsidR="00CC5BF8" w:rsidRPr="00412456" w:rsidRDefault="00CC5BF8" w:rsidP="00CC5BF8">
      <w:pPr>
        <w:widowControl w:val="0"/>
        <w:autoSpaceDE w:val="0"/>
        <w:autoSpaceDN w:val="0"/>
        <w:jc w:val="both"/>
      </w:pPr>
      <w:r w:rsidRPr="00412456">
        <w:t xml:space="preserve">                                   выдачи документа и выдавшем его органе)</w:t>
      </w:r>
    </w:p>
    <w:p w:rsidR="00CC5BF8" w:rsidRPr="00412456" w:rsidRDefault="00CC5BF8" w:rsidP="00CC5BF8">
      <w:pPr>
        <w:widowControl w:val="0"/>
        <w:autoSpaceDE w:val="0"/>
        <w:autoSpaceDN w:val="0"/>
        <w:jc w:val="both"/>
      </w:pPr>
      <w:r w:rsidRPr="00412456">
        <w:t>(Вариант: ________________________________________________________________,</w:t>
      </w:r>
    </w:p>
    <w:p w:rsidR="00CC5BF8" w:rsidRPr="00412456" w:rsidRDefault="00CC5BF8" w:rsidP="00CC5BF8">
      <w:pPr>
        <w:widowControl w:val="0"/>
        <w:autoSpaceDE w:val="0"/>
        <w:autoSpaceDN w:val="0"/>
        <w:jc w:val="both"/>
      </w:pPr>
      <w:r w:rsidRPr="00412456">
        <w:t xml:space="preserve">        (фамилия, имя, отчество представителя субъекта персональных данных)</w:t>
      </w:r>
    </w:p>
    <w:p w:rsidR="00CC5BF8" w:rsidRPr="00412456" w:rsidRDefault="00CC5BF8" w:rsidP="00CC5BF8">
      <w:pPr>
        <w:widowControl w:val="0"/>
        <w:autoSpaceDE w:val="0"/>
        <w:autoSpaceDN w:val="0"/>
        <w:jc w:val="both"/>
      </w:pPr>
      <w:r w:rsidRPr="00412456">
        <w:t>зарегистрирован ______ по адресу: ________________________________________,</w:t>
      </w:r>
    </w:p>
    <w:p w:rsidR="00CC5BF8" w:rsidRPr="00412456" w:rsidRDefault="00CC5BF8" w:rsidP="00CC5BF8">
      <w:pPr>
        <w:widowControl w:val="0"/>
        <w:autoSpaceDE w:val="0"/>
        <w:autoSpaceDN w:val="0"/>
        <w:jc w:val="both"/>
      </w:pPr>
      <w:r w:rsidRPr="00412456">
        <w:t>документ, удостоверяющий личность: _______________________________________,</w:t>
      </w:r>
    </w:p>
    <w:p w:rsidR="00CC5BF8" w:rsidRPr="00412456" w:rsidRDefault="00CC5BF8" w:rsidP="00CC5BF8">
      <w:pPr>
        <w:widowControl w:val="0"/>
        <w:autoSpaceDE w:val="0"/>
        <w:autoSpaceDN w:val="0"/>
        <w:jc w:val="both"/>
      </w:pPr>
      <w:r w:rsidRPr="00412456">
        <w:t xml:space="preserve">                               (наименование документа, №, сведения о дате</w:t>
      </w:r>
    </w:p>
    <w:p w:rsidR="00CC5BF8" w:rsidRPr="00412456" w:rsidRDefault="00CC5BF8" w:rsidP="00CC5BF8">
      <w:pPr>
        <w:widowControl w:val="0"/>
        <w:autoSpaceDE w:val="0"/>
        <w:autoSpaceDN w:val="0"/>
        <w:jc w:val="both"/>
      </w:pPr>
      <w:r w:rsidRPr="00412456">
        <w:t xml:space="preserve">                                  выдачи документа и выдавшем его органе)</w:t>
      </w:r>
    </w:p>
    <w:p w:rsidR="00CC5BF8" w:rsidRPr="00412456" w:rsidRDefault="00CC5BF8" w:rsidP="00CC5BF8">
      <w:pPr>
        <w:widowControl w:val="0"/>
        <w:autoSpaceDE w:val="0"/>
        <w:autoSpaceDN w:val="0"/>
        <w:jc w:val="both"/>
      </w:pPr>
      <w:r w:rsidRPr="00412456">
        <w:t>Доверенность от «__» ______ _____ г. № ____ (или реквизиты иного документа,</w:t>
      </w:r>
    </w:p>
    <w:p w:rsidR="00CC5BF8" w:rsidRPr="00412456" w:rsidRDefault="00CC5BF8" w:rsidP="00CC5BF8">
      <w:pPr>
        <w:widowControl w:val="0"/>
        <w:autoSpaceDE w:val="0"/>
        <w:autoSpaceDN w:val="0"/>
        <w:jc w:val="both"/>
      </w:pPr>
      <w:r w:rsidRPr="00412456">
        <w:t>подтверждающего полномочия представителя))</w:t>
      </w:r>
    </w:p>
    <w:p w:rsidR="00CC5BF8" w:rsidRPr="00412456" w:rsidRDefault="00CC5BF8" w:rsidP="00CC5BF8">
      <w:pPr>
        <w:widowControl w:val="0"/>
        <w:autoSpaceDE w:val="0"/>
        <w:autoSpaceDN w:val="0"/>
        <w:jc w:val="both"/>
      </w:pPr>
      <w:r w:rsidRPr="00412456">
        <w:t>в целях ___________________________________________________________________</w:t>
      </w:r>
    </w:p>
    <w:p w:rsidR="00CC5BF8" w:rsidRPr="00412456" w:rsidRDefault="00CC5BF8" w:rsidP="00CC5BF8">
      <w:pPr>
        <w:widowControl w:val="0"/>
        <w:autoSpaceDE w:val="0"/>
        <w:autoSpaceDN w:val="0"/>
        <w:jc w:val="both"/>
      </w:pPr>
      <w:r w:rsidRPr="00412456">
        <w:t xml:space="preserve">                        (указать цель обработки данных)</w:t>
      </w:r>
    </w:p>
    <w:p w:rsidR="00CC5BF8" w:rsidRPr="00412456" w:rsidRDefault="00CC5BF8" w:rsidP="00CC5BF8">
      <w:pPr>
        <w:widowControl w:val="0"/>
        <w:autoSpaceDE w:val="0"/>
        <w:autoSpaceDN w:val="0"/>
        <w:jc w:val="both"/>
      </w:pPr>
      <w:r w:rsidRPr="00412456">
        <w:t>даю согласие _____________________________________________________________,</w:t>
      </w:r>
    </w:p>
    <w:p w:rsidR="00CC5BF8" w:rsidRPr="00412456" w:rsidRDefault="00CC5BF8" w:rsidP="00CC5BF8">
      <w:pPr>
        <w:widowControl w:val="0"/>
        <w:autoSpaceDE w:val="0"/>
        <w:autoSpaceDN w:val="0"/>
        <w:jc w:val="both"/>
      </w:pPr>
      <w:r w:rsidRPr="00412456">
        <w:t xml:space="preserve">              (указать наименование лица, получающего согласие субъекта</w:t>
      </w:r>
    </w:p>
    <w:p w:rsidR="00CC5BF8" w:rsidRPr="00412456" w:rsidRDefault="00CC5BF8" w:rsidP="00CC5BF8">
      <w:pPr>
        <w:widowControl w:val="0"/>
        <w:autoSpaceDE w:val="0"/>
        <w:autoSpaceDN w:val="0"/>
        <w:jc w:val="both"/>
      </w:pPr>
      <w:r w:rsidRPr="00412456">
        <w:t xml:space="preserve">                                   персональных данных)</w:t>
      </w:r>
    </w:p>
    <w:p w:rsidR="00CC5BF8" w:rsidRPr="00412456" w:rsidRDefault="00CC5BF8" w:rsidP="00CC5BF8">
      <w:pPr>
        <w:widowControl w:val="0"/>
        <w:autoSpaceDE w:val="0"/>
        <w:autoSpaceDN w:val="0"/>
        <w:jc w:val="both"/>
      </w:pPr>
      <w:r w:rsidRPr="00412456">
        <w:t>находящемуся по адресу: ____________________________________,</w:t>
      </w:r>
    </w:p>
    <w:p w:rsidR="00CC5BF8" w:rsidRPr="00412456" w:rsidRDefault="00CC5BF8" w:rsidP="00CC5BF8">
      <w:pPr>
        <w:widowControl w:val="0"/>
        <w:autoSpaceDE w:val="0"/>
        <w:autoSpaceDN w:val="0"/>
        <w:jc w:val="both"/>
      </w:pPr>
      <w:r w:rsidRPr="00412456">
        <w:t>на обработку моих персональных данных, а именно: _________________________,</w:t>
      </w:r>
    </w:p>
    <w:p w:rsidR="00CC5BF8" w:rsidRPr="00412456" w:rsidRDefault="00CC5BF8" w:rsidP="00CC5BF8">
      <w:pPr>
        <w:widowControl w:val="0"/>
        <w:autoSpaceDE w:val="0"/>
        <w:autoSpaceDN w:val="0"/>
        <w:jc w:val="both"/>
      </w:pPr>
      <w:r w:rsidRPr="00412456">
        <w:t>(указать перечень персональных данных, на обработку которых дается согласие</w:t>
      </w:r>
    </w:p>
    <w:p w:rsidR="00CC5BF8" w:rsidRPr="00412456" w:rsidRDefault="00CC5BF8" w:rsidP="00CC5BF8">
      <w:pPr>
        <w:widowControl w:val="0"/>
        <w:autoSpaceDE w:val="0"/>
        <w:autoSpaceDN w:val="0"/>
        <w:jc w:val="both"/>
      </w:pPr>
      <w:r w:rsidRPr="00412456">
        <w:t>субъекта   персональных   данных),  то   есть   на   совершение   действий,</w:t>
      </w:r>
    </w:p>
    <w:p w:rsidR="00CC5BF8" w:rsidRPr="00412456" w:rsidRDefault="00CC5BF8" w:rsidP="00CC5BF8">
      <w:pPr>
        <w:widowControl w:val="0"/>
        <w:autoSpaceDE w:val="0"/>
        <w:autoSpaceDN w:val="0"/>
        <w:jc w:val="both"/>
      </w:pPr>
      <w:proofErr w:type="gramStart"/>
      <w:r w:rsidRPr="00412456">
        <w:t>предусмотренных</w:t>
      </w:r>
      <w:proofErr w:type="gramEnd"/>
      <w:r w:rsidRPr="00412456">
        <w:t xml:space="preserve">  </w:t>
      </w:r>
      <w:hyperlink r:id="rId27" w:history="1">
        <w:r w:rsidRPr="00412456">
          <w:t>п.  3  ст. 3</w:t>
        </w:r>
      </w:hyperlink>
      <w:r w:rsidRPr="00412456">
        <w:t xml:space="preserve"> Федерального закона от 27.07.2006 № 152-ФЗ «О</w:t>
      </w:r>
    </w:p>
    <w:p w:rsidR="00CC5BF8" w:rsidRPr="00412456" w:rsidRDefault="00CC5BF8" w:rsidP="00CC5BF8">
      <w:pPr>
        <w:widowControl w:val="0"/>
        <w:autoSpaceDE w:val="0"/>
        <w:autoSpaceDN w:val="0"/>
        <w:jc w:val="both"/>
      </w:pPr>
      <w:r w:rsidRPr="00412456">
        <w:t>персональных данных».</w:t>
      </w:r>
    </w:p>
    <w:p w:rsidR="00CC5BF8" w:rsidRPr="00412456" w:rsidRDefault="00CC5BF8" w:rsidP="00CC5BF8">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CC5BF8" w:rsidRPr="00412456" w:rsidRDefault="00CC5BF8" w:rsidP="00CC5BF8">
      <w:pPr>
        <w:widowControl w:val="0"/>
        <w:autoSpaceDE w:val="0"/>
        <w:autoSpaceDN w:val="0"/>
        <w:jc w:val="both"/>
      </w:pPr>
      <w:r w:rsidRPr="00412456">
        <w:t>письменной форме.</w:t>
      </w:r>
    </w:p>
    <w:p w:rsidR="00CC5BF8" w:rsidRPr="00412456" w:rsidRDefault="00CC5BF8" w:rsidP="00CC5BF8">
      <w:pPr>
        <w:widowControl w:val="0"/>
        <w:autoSpaceDE w:val="0"/>
        <w:autoSpaceDN w:val="0"/>
        <w:jc w:val="both"/>
      </w:pPr>
    </w:p>
    <w:p w:rsidR="00CC5BF8" w:rsidRPr="00412456" w:rsidRDefault="00CC5BF8" w:rsidP="00CC5BF8">
      <w:pPr>
        <w:widowControl w:val="0"/>
        <w:autoSpaceDE w:val="0"/>
        <w:autoSpaceDN w:val="0"/>
        <w:jc w:val="both"/>
      </w:pPr>
      <w:r w:rsidRPr="00412456">
        <w:t xml:space="preserve">    «__» ______________ ____ г.</w:t>
      </w:r>
    </w:p>
    <w:p w:rsidR="00CC5BF8" w:rsidRPr="00412456" w:rsidRDefault="00CC5BF8" w:rsidP="00CC5BF8">
      <w:pPr>
        <w:widowControl w:val="0"/>
        <w:autoSpaceDE w:val="0"/>
        <w:autoSpaceDN w:val="0"/>
        <w:jc w:val="both"/>
      </w:pPr>
    </w:p>
    <w:p w:rsidR="00CC5BF8" w:rsidRPr="00412456" w:rsidRDefault="00CC5BF8" w:rsidP="00CC5BF8">
      <w:pPr>
        <w:widowControl w:val="0"/>
        <w:autoSpaceDE w:val="0"/>
        <w:autoSpaceDN w:val="0"/>
        <w:jc w:val="both"/>
      </w:pPr>
      <w:r w:rsidRPr="00412456">
        <w:t>Субъект персональных данных:</w:t>
      </w:r>
    </w:p>
    <w:p w:rsidR="00CC5BF8" w:rsidRPr="00412456" w:rsidRDefault="00CC5BF8" w:rsidP="00CC5BF8">
      <w:pPr>
        <w:widowControl w:val="0"/>
        <w:autoSpaceDE w:val="0"/>
        <w:autoSpaceDN w:val="0"/>
        <w:jc w:val="both"/>
      </w:pPr>
      <w:r w:rsidRPr="00412456">
        <w:t>_______________/____________________</w:t>
      </w:r>
    </w:p>
    <w:p w:rsidR="00CC5BF8" w:rsidRPr="00412456" w:rsidRDefault="00CC5BF8" w:rsidP="00CC5BF8">
      <w:pPr>
        <w:widowControl w:val="0"/>
        <w:autoSpaceDE w:val="0"/>
        <w:autoSpaceDN w:val="0"/>
        <w:jc w:val="both"/>
      </w:pPr>
      <w:r w:rsidRPr="00412456">
        <w:t xml:space="preserve">   (подпись)         (Ф.И.О.)</w:t>
      </w:r>
    </w:p>
    <w:p w:rsidR="00CC5BF8" w:rsidRDefault="00CC5BF8" w:rsidP="00CC5BF8">
      <w:pPr>
        <w:jc w:val="center"/>
        <w:rPr>
          <w:rFonts w:eastAsiaTheme="minorEastAsia"/>
        </w:rPr>
        <w:sectPr w:rsidR="00CC5BF8" w:rsidSect="00CC5BF8">
          <w:pgSz w:w="11906" w:h="16838"/>
          <w:pgMar w:top="1134" w:right="850" w:bottom="1134" w:left="1134" w:header="708" w:footer="708" w:gutter="0"/>
          <w:cols w:space="708"/>
          <w:titlePg/>
          <w:docGrid w:linePitch="360"/>
        </w:sectPr>
      </w:pPr>
    </w:p>
    <w:p w:rsidR="00CC5BF8" w:rsidRPr="00412456" w:rsidRDefault="00CC5BF8" w:rsidP="00CC5BF8">
      <w:pPr>
        <w:widowControl w:val="0"/>
        <w:autoSpaceDE w:val="0"/>
        <w:autoSpaceDN w:val="0"/>
        <w:jc w:val="right"/>
        <w:outlineLvl w:val="1"/>
      </w:pPr>
      <w:r w:rsidRPr="00412456">
        <w:lastRenderedPageBreak/>
        <w:t xml:space="preserve">Приложение </w:t>
      </w:r>
      <w:r>
        <w:t>2</w:t>
      </w:r>
    </w:p>
    <w:p w:rsidR="00CC5BF8" w:rsidRPr="00412456" w:rsidRDefault="00CC5BF8" w:rsidP="00CC5BF8">
      <w:pPr>
        <w:widowControl w:val="0"/>
        <w:autoSpaceDE w:val="0"/>
        <w:autoSpaceDN w:val="0"/>
        <w:jc w:val="right"/>
        <w:outlineLvl w:val="1"/>
      </w:pPr>
      <w:r w:rsidRPr="00412456">
        <w:t>к административному регламенту</w:t>
      </w:r>
    </w:p>
    <w:p w:rsidR="00CC5BF8" w:rsidRPr="00E92A59" w:rsidRDefault="00CC5BF8" w:rsidP="00CC5BF8">
      <w:pPr>
        <w:widowControl w:val="0"/>
        <w:autoSpaceDE w:val="0"/>
        <w:autoSpaceDN w:val="0"/>
        <w:rPr>
          <w:rFonts w:ascii="Calibri" w:hAnsi="Calibri" w:cs="Calibri"/>
          <w:szCs w:val="20"/>
        </w:rPr>
      </w:pP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412456" w:rsidRDefault="00CC5BF8" w:rsidP="00CC5BF8">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CC5BF8" w:rsidRPr="00412456" w:rsidRDefault="00CC5BF8" w:rsidP="00CC5BF8">
      <w:pPr>
        <w:widowControl w:val="0"/>
        <w:autoSpaceDE w:val="0"/>
        <w:autoSpaceDN w:val="0"/>
        <w:jc w:val="both"/>
      </w:pPr>
    </w:p>
    <w:p w:rsidR="00CC5BF8" w:rsidRDefault="00CC5BF8" w:rsidP="00CC5BF8">
      <w:pPr>
        <w:widowControl w:val="0"/>
        <w:autoSpaceDE w:val="0"/>
        <w:autoSpaceDN w:val="0"/>
        <w:jc w:val="center"/>
      </w:pPr>
      <w:r w:rsidRPr="00412456">
        <w:t>РЕШЕНИЕ</w:t>
      </w:r>
    </w:p>
    <w:p w:rsidR="00CC5BF8" w:rsidRPr="00412456" w:rsidRDefault="00CC5BF8" w:rsidP="00CC5BF8">
      <w:pPr>
        <w:widowControl w:val="0"/>
        <w:autoSpaceDE w:val="0"/>
        <w:autoSpaceDN w:val="0"/>
        <w:jc w:val="center"/>
      </w:pPr>
      <w:r>
        <w:t>(постановление, распоряжение и т.п.)</w:t>
      </w:r>
    </w:p>
    <w:p w:rsidR="00CC5BF8" w:rsidRPr="00412456" w:rsidRDefault="00CC5BF8" w:rsidP="00CC5BF8">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Default="00CC5BF8" w:rsidP="00CC5BF8">
      <w:pPr>
        <w:widowControl w:val="0"/>
        <w:autoSpaceDE w:val="0"/>
        <w:autoSpaceDN w:val="0"/>
        <w:jc w:val="both"/>
        <w:rPr>
          <w:rFonts w:ascii="Courier New" w:hAnsi="Courier New" w:cs="Courier New"/>
          <w:sz w:val="20"/>
          <w:szCs w:val="20"/>
        </w:rPr>
      </w:pP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412456" w:rsidRDefault="00CC5BF8" w:rsidP="00CC5BF8">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CC5BF8" w:rsidRPr="00D31703" w:rsidRDefault="00CC5BF8" w:rsidP="00CC5BF8">
      <w:pPr>
        <w:rPr>
          <w:rFonts w:ascii="Courier New" w:hAnsi="Courier New" w:cs="Courier New"/>
          <w:sz w:val="20"/>
          <w:szCs w:val="20"/>
        </w:rPr>
      </w:pPr>
    </w:p>
    <w:p w:rsidR="00CC5BF8"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sectPr w:rsidR="00CC5BF8" w:rsidSect="00CC5BF8">
          <w:pgSz w:w="11906" w:h="16838"/>
          <w:pgMar w:top="1134" w:right="850" w:bottom="1134" w:left="1134" w:header="708" w:footer="708" w:gutter="0"/>
          <w:cols w:space="708"/>
          <w:titlePg/>
          <w:docGrid w:linePitch="360"/>
        </w:sectPr>
      </w:pPr>
    </w:p>
    <w:p w:rsidR="00CC5BF8" w:rsidRPr="00412456" w:rsidRDefault="00CC5BF8" w:rsidP="00CC5BF8">
      <w:pPr>
        <w:widowControl w:val="0"/>
        <w:autoSpaceDE w:val="0"/>
        <w:autoSpaceDN w:val="0"/>
        <w:jc w:val="right"/>
        <w:outlineLvl w:val="1"/>
      </w:pPr>
      <w:r w:rsidRPr="00412456">
        <w:lastRenderedPageBreak/>
        <w:t xml:space="preserve">Приложение </w:t>
      </w:r>
      <w:r>
        <w:t>3</w:t>
      </w:r>
    </w:p>
    <w:p w:rsidR="00CC5BF8" w:rsidRPr="00412456" w:rsidRDefault="00CC5BF8" w:rsidP="00CC5BF8">
      <w:pPr>
        <w:widowControl w:val="0"/>
        <w:autoSpaceDE w:val="0"/>
        <w:autoSpaceDN w:val="0"/>
        <w:jc w:val="right"/>
        <w:outlineLvl w:val="1"/>
      </w:pPr>
      <w:r w:rsidRPr="00412456">
        <w:t>к административному регламенту</w:t>
      </w:r>
    </w:p>
    <w:p w:rsidR="00CC5BF8" w:rsidRPr="00E92A59" w:rsidRDefault="00CC5BF8" w:rsidP="00CC5BF8">
      <w:pPr>
        <w:widowControl w:val="0"/>
        <w:autoSpaceDE w:val="0"/>
        <w:autoSpaceDN w:val="0"/>
        <w:rPr>
          <w:rFonts w:ascii="Calibri" w:hAnsi="Calibri" w:cs="Calibri"/>
          <w:szCs w:val="20"/>
        </w:rPr>
      </w:pPr>
    </w:p>
    <w:p w:rsidR="00CC5BF8" w:rsidRPr="00E92A59" w:rsidRDefault="00CC5BF8" w:rsidP="00CC5BF8">
      <w:pPr>
        <w:widowControl w:val="0"/>
        <w:autoSpaceDE w:val="0"/>
        <w:autoSpaceDN w:val="0"/>
        <w:rPr>
          <w:rFonts w:ascii="Calibri" w:hAnsi="Calibri" w:cs="Calibri"/>
          <w:szCs w:val="20"/>
        </w:rPr>
      </w:pP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CC5BF8" w:rsidRDefault="00CC5BF8" w:rsidP="00CC5BF8">
      <w:pPr>
        <w:widowControl w:val="0"/>
        <w:autoSpaceDE w:val="0"/>
        <w:autoSpaceDN w:val="0"/>
        <w:jc w:val="center"/>
        <w:rPr>
          <w:rFonts w:ascii="Courier New" w:hAnsi="Courier New" w:cs="Courier New"/>
          <w:sz w:val="20"/>
          <w:szCs w:val="20"/>
        </w:rPr>
      </w:pPr>
    </w:p>
    <w:p w:rsidR="00CC5BF8" w:rsidRPr="00412456" w:rsidRDefault="00CC5BF8" w:rsidP="00CC5BF8">
      <w:pPr>
        <w:widowControl w:val="0"/>
        <w:autoSpaceDE w:val="0"/>
        <w:autoSpaceDN w:val="0"/>
        <w:jc w:val="center"/>
      </w:pPr>
      <w:r w:rsidRPr="00412456">
        <w:t>РЕШЕНИЕ</w:t>
      </w:r>
    </w:p>
    <w:p w:rsidR="00CC5BF8" w:rsidRPr="00412456" w:rsidRDefault="00CC5BF8" w:rsidP="00CC5BF8">
      <w:pPr>
        <w:widowControl w:val="0"/>
        <w:autoSpaceDE w:val="0"/>
        <w:autoSpaceDN w:val="0"/>
        <w:jc w:val="center"/>
      </w:pPr>
      <w:r w:rsidRPr="00412456">
        <w:t xml:space="preserve">о возврате заявления о предварительном согласовании предоставления </w:t>
      </w:r>
    </w:p>
    <w:p w:rsidR="00CC5BF8" w:rsidRPr="00412456" w:rsidRDefault="00CC5BF8" w:rsidP="00CC5BF8">
      <w:pPr>
        <w:widowControl w:val="0"/>
        <w:autoSpaceDE w:val="0"/>
        <w:autoSpaceDN w:val="0"/>
        <w:jc w:val="center"/>
      </w:pPr>
      <w:r w:rsidRPr="00412456">
        <w:t xml:space="preserve">(о предоставлении в собственность бесплатно) земельного участка, </w:t>
      </w:r>
    </w:p>
    <w:p w:rsidR="00CC5BF8" w:rsidRPr="00412456" w:rsidRDefault="00CC5BF8" w:rsidP="00CC5BF8">
      <w:pPr>
        <w:widowControl w:val="0"/>
        <w:autoSpaceDE w:val="0"/>
        <w:autoSpaceDN w:val="0"/>
        <w:jc w:val="center"/>
      </w:pPr>
      <w:r w:rsidRPr="00412456">
        <w:t>на котором расположен гараж</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412456" w:rsidRDefault="00CC5BF8" w:rsidP="00CC5BF8">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CC5BF8" w:rsidRPr="00E92A59"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pPr>
    </w:p>
    <w:p w:rsidR="00CC5BF8" w:rsidRDefault="00CC5BF8" w:rsidP="00CC5BF8">
      <w:pPr>
        <w:widowControl w:val="0"/>
        <w:autoSpaceDE w:val="0"/>
        <w:autoSpaceDN w:val="0"/>
        <w:jc w:val="right"/>
        <w:outlineLvl w:val="1"/>
        <w:rPr>
          <w:rFonts w:ascii="Calibri" w:hAnsi="Calibri" w:cs="Calibri"/>
          <w:szCs w:val="20"/>
        </w:rPr>
        <w:sectPr w:rsidR="00CC5BF8" w:rsidSect="00CC5BF8">
          <w:pgSz w:w="11906" w:h="16838"/>
          <w:pgMar w:top="1134" w:right="850" w:bottom="1134" w:left="1134" w:header="708" w:footer="708" w:gutter="0"/>
          <w:cols w:space="708"/>
          <w:titlePg/>
          <w:docGrid w:linePitch="360"/>
        </w:sectPr>
      </w:pPr>
    </w:p>
    <w:p w:rsidR="00CC5BF8" w:rsidRPr="00412456" w:rsidRDefault="00CC5BF8" w:rsidP="00CC5BF8">
      <w:pPr>
        <w:widowControl w:val="0"/>
        <w:autoSpaceDE w:val="0"/>
        <w:autoSpaceDN w:val="0"/>
        <w:jc w:val="right"/>
        <w:outlineLvl w:val="1"/>
      </w:pPr>
      <w:r w:rsidRPr="00412456">
        <w:lastRenderedPageBreak/>
        <w:t xml:space="preserve">Приложение </w:t>
      </w:r>
      <w:r>
        <w:t>4</w:t>
      </w:r>
    </w:p>
    <w:p w:rsidR="00CC5BF8" w:rsidRPr="00412456" w:rsidRDefault="00CC5BF8" w:rsidP="00CC5BF8">
      <w:pPr>
        <w:widowControl w:val="0"/>
        <w:autoSpaceDE w:val="0"/>
        <w:autoSpaceDN w:val="0"/>
        <w:jc w:val="right"/>
      </w:pPr>
      <w:r w:rsidRPr="00412456">
        <w:t>к административному регламенту</w:t>
      </w:r>
    </w:p>
    <w:p w:rsidR="00CC5BF8" w:rsidRPr="00E92A59" w:rsidRDefault="00CC5BF8" w:rsidP="00CC5BF8">
      <w:pPr>
        <w:widowControl w:val="0"/>
        <w:autoSpaceDE w:val="0"/>
        <w:autoSpaceDN w:val="0"/>
        <w:rPr>
          <w:rFonts w:ascii="Calibri" w:hAnsi="Calibri" w:cs="Calibri"/>
          <w:szCs w:val="20"/>
        </w:rPr>
      </w:pP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CC5BF8" w:rsidRPr="00412456" w:rsidRDefault="00CC5BF8" w:rsidP="00CC5BF8">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412456" w:rsidRDefault="00CC5BF8" w:rsidP="00CC5BF8">
      <w:pPr>
        <w:widowControl w:val="0"/>
        <w:autoSpaceDE w:val="0"/>
        <w:autoSpaceDN w:val="0"/>
        <w:jc w:val="center"/>
      </w:pPr>
      <w:r w:rsidRPr="00412456">
        <w:t>РЕШЕНИЕ</w:t>
      </w:r>
    </w:p>
    <w:p w:rsidR="00CC5BF8" w:rsidRPr="00412456" w:rsidRDefault="00CC5BF8" w:rsidP="00CC5BF8">
      <w:pPr>
        <w:widowControl w:val="0"/>
        <w:autoSpaceDE w:val="0"/>
        <w:autoSpaceDN w:val="0"/>
        <w:jc w:val="center"/>
      </w:pPr>
      <w:r w:rsidRPr="00412456">
        <w:t>об отказе в предоставлении муниципальной услуги</w:t>
      </w: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CC5BF8" w:rsidRPr="00E92A59" w:rsidRDefault="00CC5BF8" w:rsidP="00CC5BF8">
      <w:pPr>
        <w:widowControl w:val="0"/>
        <w:autoSpaceDE w:val="0"/>
        <w:autoSpaceDN w:val="0"/>
        <w:jc w:val="both"/>
        <w:rPr>
          <w:rFonts w:ascii="Courier New" w:hAnsi="Courier New" w:cs="Courier New"/>
          <w:sz w:val="20"/>
          <w:szCs w:val="20"/>
        </w:rPr>
      </w:pPr>
    </w:p>
    <w:p w:rsidR="00CC5BF8" w:rsidRPr="00412456" w:rsidRDefault="00CC5BF8" w:rsidP="00CC5BF8">
      <w:pPr>
        <w:widowControl w:val="0"/>
        <w:autoSpaceDE w:val="0"/>
        <w:autoSpaceDN w:val="0"/>
        <w:jc w:val="both"/>
      </w:pPr>
    </w:p>
    <w:p w:rsidR="00CC5BF8" w:rsidRPr="00412456" w:rsidRDefault="00CC5BF8" w:rsidP="00CC5BF8">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CC5BF8" w:rsidRDefault="00CC5BF8" w:rsidP="00CC5BF8">
      <w:pPr>
        <w:ind w:firstLine="709"/>
        <w:jc w:val="both"/>
        <w:rPr>
          <w:sz w:val="28"/>
          <w:szCs w:val="28"/>
        </w:rPr>
      </w:pPr>
    </w:p>
    <w:p w:rsidR="00CC5BF8" w:rsidRPr="00760637" w:rsidRDefault="00CC5BF8" w:rsidP="00CC5BF8"/>
    <w:p w:rsidR="00CC5BF8" w:rsidRPr="00E7299C" w:rsidRDefault="00CC5BF8" w:rsidP="00CC5BF8"/>
    <w:p w:rsidR="00CC5BF8" w:rsidRPr="00E7299C" w:rsidRDefault="00CC5BF8" w:rsidP="00CC5BF8"/>
    <w:p w:rsidR="00CC5BF8" w:rsidRPr="00E7299C" w:rsidRDefault="00CC5BF8" w:rsidP="00CC5BF8"/>
    <w:p w:rsidR="00CC5BF8" w:rsidRPr="00E7299C" w:rsidRDefault="00CC5BF8" w:rsidP="00CC5BF8"/>
    <w:p w:rsidR="00CC5BF8" w:rsidRPr="00E7299C" w:rsidRDefault="00CC5BF8" w:rsidP="00CC5BF8"/>
    <w:p w:rsidR="00CC5BF8" w:rsidRPr="00E7299C" w:rsidRDefault="00CC5BF8" w:rsidP="00CC5BF8"/>
    <w:sectPr w:rsidR="00CC5BF8" w:rsidRPr="00E7299C" w:rsidSect="00CC5BF8">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F8" w:rsidRDefault="00CC5BF8" w:rsidP="00CC5BF8">
      <w:r>
        <w:separator/>
      </w:r>
    </w:p>
  </w:endnote>
  <w:endnote w:type="continuationSeparator" w:id="0">
    <w:p w:rsidR="00CC5BF8" w:rsidRDefault="00CC5BF8" w:rsidP="00CC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F8" w:rsidRDefault="00CC5BF8">
    <w:pPr>
      <w:pStyle w:val="a6"/>
      <w:jc w:val="center"/>
    </w:pPr>
  </w:p>
  <w:p w:rsidR="00CC5BF8" w:rsidRDefault="00CC5B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F8" w:rsidRDefault="00CC5BF8" w:rsidP="00CC5BF8">
      <w:r>
        <w:separator/>
      </w:r>
    </w:p>
  </w:footnote>
  <w:footnote w:type="continuationSeparator" w:id="0">
    <w:p w:rsidR="00CC5BF8" w:rsidRDefault="00CC5BF8" w:rsidP="00CC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2713"/>
      <w:docPartObj>
        <w:docPartGallery w:val="Page Numbers (Top of Page)"/>
        <w:docPartUnique/>
      </w:docPartObj>
    </w:sdtPr>
    <w:sdtEndPr>
      <w:rPr>
        <w:rFonts w:ascii="Times New Roman" w:hAnsi="Times New Roman" w:cs="Times New Roman"/>
      </w:rPr>
    </w:sdtEndPr>
    <w:sdtContent>
      <w:p w:rsidR="00CC5BF8" w:rsidRPr="00292D6B" w:rsidRDefault="00CC5BF8">
        <w:pPr>
          <w:pStyle w:val="a4"/>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97C5D">
          <w:rPr>
            <w:rFonts w:ascii="Times New Roman" w:hAnsi="Times New Roman" w:cs="Times New Roman"/>
            <w:noProof/>
          </w:rPr>
          <w:t>35</w:t>
        </w:r>
        <w:r w:rsidRPr="00292D6B">
          <w:rPr>
            <w:rFonts w:ascii="Times New Roman" w:hAnsi="Times New Roman" w:cs="Times New Roman"/>
          </w:rPr>
          <w:fldChar w:fldCharType="end"/>
        </w:r>
      </w:p>
    </w:sdtContent>
  </w:sdt>
  <w:p w:rsidR="00CC5BF8" w:rsidRDefault="00CC5B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5D" w:rsidRDefault="00397C5D" w:rsidP="00397C5D">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F8"/>
    <w:rsid w:val="00397C5D"/>
    <w:rsid w:val="00B83667"/>
    <w:rsid w:val="00CC5BF8"/>
    <w:rsid w:val="00FC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C5BF8"/>
    <w:pPr>
      <w:spacing w:after="120"/>
      <w:ind w:left="283"/>
    </w:pPr>
    <w:rPr>
      <w:sz w:val="16"/>
      <w:szCs w:val="16"/>
    </w:rPr>
  </w:style>
  <w:style w:type="character" w:customStyle="1" w:styleId="30">
    <w:name w:val="Основной текст с отступом 3 Знак"/>
    <w:basedOn w:val="a0"/>
    <w:link w:val="3"/>
    <w:rsid w:val="00CC5BF8"/>
    <w:rPr>
      <w:rFonts w:ascii="Times New Roman" w:eastAsia="Times New Roman" w:hAnsi="Times New Roman" w:cs="Times New Roman"/>
      <w:sz w:val="16"/>
      <w:szCs w:val="16"/>
      <w:lang w:eastAsia="ru-RU"/>
    </w:rPr>
  </w:style>
  <w:style w:type="character" w:styleId="a3">
    <w:name w:val="footnote reference"/>
    <w:basedOn w:val="a0"/>
    <w:uiPriority w:val="99"/>
    <w:semiHidden/>
    <w:unhideWhenUsed/>
    <w:rsid w:val="00CC5BF8"/>
    <w:rPr>
      <w:vertAlign w:val="superscript"/>
    </w:rPr>
  </w:style>
  <w:style w:type="paragraph" w:customStyle="1" w:styleId="ConsPlusNormal">
    <w:name w:val="ConsPlusNormal"/>
    <w:rsid w:val="00CC5BF8"/>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header"/>
    <w:basedOn w:val="a"/>
    <w:link w:val="a5"/>
    <w:uiPriority w:val="99"/>
    <w:unhideWhenUsed/>
    <w:rsid w:val="00CC5BF8"/>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CC5BF8"/>
    <w:rPr>
      <w:rFonts w:eastAsiaTheme="minorEastAsia"/>
      <w:lang w:eastAsia="ru-RU"/>
    </w:rPr>
  </w:style>
  <w:style w:type="paragraph" w:styleId="a6">
    <w:name w:val="footer"/>
    <w:basedOn w:val="a"/>
    <w:link w:val="a7"/>
    <w:uiPriority w:val="99"/>
    <w:unhideWhenUsed/>
    <w:rsid w:val="00CC5BF8"/>
    <w:pPr>
      <w:tabs>
        <w:tab w:val="center" w:pos="4677"/>
        <w:tab w:val="right" w:pos="9355"/>
      </w:tabs>
    </w:pPr>
    <w:rPr>
      <w:rFonts w:asciiTheme="minorHAnsi" w:eastAsiaTheme="minorEastAsia" w:hAnsiTheme="minorHAnsi" w:cstheme="minorBidi"/>
      <w:sz w:val="22"/>
      <w:szCs w:val="22"/>
    </w:rPr>
  </w:style>
  <w:style w:type="character" w:customStyle="1" w:styleId="a7">
    <w:name w:val="Нижний колонтитул Знак"/>
    <w:basedOn w:val="a0"/>
    <w:link w:val="a6"/>
    <w:uiPriority w:val="99"/>
    <w:rsid w:val="00CC5BF8"/>
    <w:rPr>
      <w:rFonts w:eastAsiaTheme="minorEastAsia"/>
      <w:lang w:eastAsia="ru-RU"/>
    </w:rPr>
  </w:style>
  <w:style w:type="paragraph" w:styleId="a8">
    <w:name w:val="List Paragraph"/>
    <w:basedOn w:val="a"/>
    <w:qFormat/>
    <w:rsid w:val="00CC5BF8"/>
    <w:pPr>
      <w:spacing w:after="200" w:line="276" w:lineRule="auto"/>
      <w:ind w:left="720"/>
    </w:pPr>
    <w:rPr>
      <w:rFonts w:ascii="Calibri" w:eastAsia="Calibri" w:hAnsi="Calibri" w:cs="Calibri"/>
      <w:sz w:val="22"/>
      <w:szCs w:val="22"/>
    </w:rPr>
  </w:style>
  <w:style w:type="paragraph" w:styleId="a9">
    <w:name w:val="Balloon Text"/>
    <w:basedOn w:val="a"/>
    <w:link w:val="aa"/>
    <w:uiPriority w:val="99"/>
    <w:semiHidden/>
    <w:unhideWhenUsed/>
    <w:rsid w:val="00397C5D"/>
    <w:rPr>
      <w:rFonts w:ascii="Tahoma" w:hAnsi="Tahoma" w:cs="Tahoma"/>
      <w:sz w:val="16"/>
      <w:szCs w:val="16"/>
    </w:rPr>
  </w:style>
  <w:style w:type="character" w:customStyle="1" w:styleId="aa">
    <w:name w:val="Текст выноски Знак"/>
    <w:basedOn w:val="a0"/>
    <w:link w:val="a9"/>
    <w:uiPriority w:val="99"/>
    <w:semiHidden/>
    <w:rsid w:val="00397C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C5BF8"/>
    <w:pPr>
      <w:spacing w:after="120"/>
      <w:ind w:left="283"/>
    </w:pPr>
    <w:rPr>
      <w:sz w:val="16"/>
      <w:szCs w:val="16"/>
    </w:rPr>
  </w:style>
  <w:style w:type="character" w:customStyle="1" w:styleId="30">
    <w:name w:val="Основной текст с отступом 3 Знак"/>
    <w:basedOn w:val="a0"/>
    <w:link w:val="3"/>
    <w:rsid w:val="00CC5BF8"/>
    <w:rPr>
      <w:rFonts w:ascii="Times New Roman" w:eastAsia="Times New Roman" w:hAnsi="Times New Roman" w:cs="Times New Roman"/>
      <w:sz w:val="16"/>
      <w:szCs w:val="16"/>
      <w:lang w:eastAsia="ru-RU"/>
    </w:rPr>
  </w:style>
  <w:style w:type="character" w:styleId="a3">
    <w:name w:val="footnote reference"/>
    <w:basedOn w:val="a0"/>
    <w:uiPriority w:val="99"/>
    <w:semiHidden/>
    <w:unhideWhenUsed/>
    <w:rsid w:val="00CC5BF8"/>
    <w:rPr>
      <w:vertAlign w:val="superscript"/>
    </w:rPr>
  </w:style>
  <w:style w:type="paragraph" w:customStyle="1" w:styleId="ConsPlusNormal">
    <w:name w:val="ConsPlusNormal"/>
    <w:rsid w:val="00CC5BF8"/>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header"/>
    <w:basedOn w:val="a"/>
    <w:link w:val="a5"/>
    <w:uiPriority w:val="99"/>
    <w:unhideWhenUsed/>
    <w:rsid w:val="00CC5BF8"/>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CC5BF8"/>
    <w:rPr>
      <w:rFonts w:eastAsiaTheme="minorEastAsia"/>
      <w:lang w:eastAsia="ru-RU"/>
    </w:rPr>
  </w:style>
  <w:style w:type="paragraph" w:styleId="a6">
    <w:name w:val="footer"/>
    <w:basedOn w:val="a"/>
    <w:link w:val="a7"/>
    <w:uiPriority w:val="99"/>
    <w:unhideWhenUsed/>
    <w:rsid w:val="00CC5BF8"/>
    <w:pPr>
      <w:tabs>
        <w:tab w:val="center" w:pos="4677"/>
        <w:tab w:val="right" w:pos="9355"/>
      </w:tabs>
    </w:pPr>
    <w:rPr>
      <w:rFonts w:asciiTheme="minorHAnsi" w:eastAsiaTheme="minorEastAsia" w:hAnsiTheme="minorHAnsi" w:cstheme="minorBidi"/>
      <w:sz w:val="22"/>
      <w:szCs w:val="22"/>
    </w:rPr>
  </w:style>
  <w:style w:type="character" w:customStyle="1" w:styleId="a7">
    <w:name w:val="Нижний колонтитул Знак"/>
    <w:basedOn w:val="a0"/>
    <w:link w:val="a6"/>
    <w:uiPriority w:val="99"/>
    <w:rsid w:val="00CC5BF8"/>
    <w:rPr>
      <w:rFonts w:eastAsiaTheme="minorEastAsia"/>
      <w:lang w:eastAsia="ru-RU"/>
    </w:rPr>
  </w:style>
  <w:style w:type="paragraph" w:styleId="a8">
    <w:name w:val="List Paragraph"/>
    <w:basedOn w:val="a"/>
    <w:qFormat/>
    <w:rsid w:val="00CC5BF8"/>
    <w:pPr>
      <w:spacing w:after="200" w:line="276" w:lineRule="auto"/>
      <w:ind w:left="720"/>
    </w:pPr>
    <w:rPr>
      <w:rFonts w:ascii="Calibri" w:eastAsia="Calibri" w:hAnsi="Calibri" w:cs="Calibri"/>
      <w:sz w:val="22"/>
      <w:szCs w:val="22"/>
    </w:rPr>
  </w:style>
  <w:style w:type="paragraph" w:styleId="a9">
    <w:name w:val="Balloon Text"/>
    <w:basedOn w:val="a"/>
    <w:link w:val="aa"/>
    <w:uiPriority w:val="99"/>
    <w:semiHidden/>
    <w:unhideWhenUsed/>
    <w:rsid w:val="00397C5D"/>
    <w:rPr>
      <w:rFonts w:ascii="Tahoma" w:hAnsi="Tahoma" w:cs="Tahoma"/>
      <w:sz w:val="16"/>
      <w:szCs w:val="16"/>
    </w:rPr>
  </w:style>
  <w:style w:type="character" w:customStyle="1" w:styleId="aa">
    <w:name w:val="Текст выноски Знак"/>
    <w:basedOn w:val="a0"/>
    <w:link w:val="a9"/>
    <w:uiPriority w:val="99"/>
    <w:semiHidden/>
    <w:rsid w:val="00397C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13745</Words>
  <Characters>78349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Document</cp:lastModifiedBy>
  <cp:revision>2</cp:revision>
  <dcterms:created xsi:type="dcterms:W3CDTF">2022-05-23T11:30:00Z</dcterms:created>
  <dcterms:modified xsi:type="dcterms:W3CDTF">2022-05-27T11:48:00Z</dcterms:modified>
</cp:coreProperties>
</file>