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0F50" w14:textId="77777777" w:rsidR="00C659F3" w:rsidRPr="00562BFB" w:rsidRDefault="00C659F3" w:rsidP="00C659F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0CE40F6" wp14:editId="039ECFF3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75E36" w14:textId="77777777" w:rsidR="00C659F3" w:rsidRPr="00562BFB" w:rsidRDefault="00C659F3" w:rsidP="00C659F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14:paraId="3375F1B2" w14:textId="77777777" w:rsidR="00C659F3" w:rsidRPr="00562BFB" w:rsidRDefault="00C659F3" w:rsidP="00C659F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14:paraId="4EC5F65B" w14:textId="77777777" w:rsidR="00C659F3" w:rsidRPr="00562BFB" w:rsidRDefault="00C659F3" w:rsidP="00C659F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F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14:paraId="1B88DFD8" w14:textId="77777777" w:rsidR="00C659F3" w:rsidRPr="00562BFB" w:rsidRDefault="00C659F3" w:rsidP="00C65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032B0" w14:textId="77777777" w:rsidR="00C659F3" w:rsidRPr="00562BFB" w:rsidRDefault="00C659F3" w:rsidP="00C65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BF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14:paraId="3BA5863E" w14:textId="77777777" w:rsidR="00C659F3" w:rsidRPr="00562BFB" w:rsidRDefault="00C659F3" w:rsidP="00C65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BDF8C" w14:textId="74EE7D21" w:rsidR="00C659F3" w:rsidRPr="00562BFB" w:rsidRDefault="00C659F3" w:rsidP="00C6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B71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proofErr w:type="gramEnd"/>
      <w:r w:rsidR="001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B0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1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</w:t>
      </w:r>
      <w:r w:rsidR="00637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56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B0B71">
        <w:rPr>
          <w:rFonts w:ascii="Times New Roman" w:eastAsia="Times New Roman" w:hAnsi="Times New Roman" w:cs="Times New Roman"/>
          <w:sz w:val="28"/>
          <w:szCs w:val="28"/>
          <w:lang w:eastAsia="ru-RU"/>
        </w:rPr>
        <w:t>183-2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072"/>
      </w:tblGrid>
      <w:tr w:rsidR="00C659F3" w:rsidRPr="00540FD0" w14:paraId="01628892" w14:textId="77777777" w:rsidTr="00C659F3">
        <w:tc>
          <w:tcPr>
            <w:tcW w:w="9072" w:type="dxa"/>
          </w:tcPr>
          <w:p w14:paraId="405BF4B2" w14:textId="77777777" w:rsidR="00C659F3" w:rsidRDefault="00C659F3" w:rsidP="00C6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C72DA7" w14:textId="77777777" w:rsidR="00C659F3" w:rsidRPr="00A844D6" w:rsidRDefault="00C659F3" w:rsidP="00C65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4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новой редакции муниципальной программы «Развитие культуры муниципального образования Тельмановское сельское поселение Тосненского района Ленинградской области»</w:t>
            </w:r>
          </w:p>
          <w:p w14:paraId="4E2F231A" w14:textId="77777777" w:rsidR="00C659F3" w:rsidRPr="00540FD0" w:rsidRDefault="00C659F3" w:rsidP="00C659F3">
            <w:pPr>
              <w:spacing w:after="0" w:line="240" w:lineRule="auto"/>
              <w:ind w:right="14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C1E00A3" w14:textId="77777777" w:rsidR="00A844D6" w:rsidRDefault="00A844D6" w:rsidP="00A84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 постановлением местной администрации МО Тельмановское СП Тосненского района  Ленинградской области от 30 сентября 2013 года № 210 «Об утверждении Порядка разработки и  реализации муниципальных программ муниципального образования Тельмановское сельское поселение Тосненского района Ленинградской области», </w:t>
      </w:r>
      <w:r w:rsidR="001930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</w:t>
      </w:r>
      <w:r w:rsidR="001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 соблюдения предельного уровня </w:t>
      </w:r>
      <w:proofErr w:type="spellStart"/>
      <w:r w:rsidR="001930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93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средств бюджета МО Тельмановское СП Тосненского района Ленинградской области  в отношении субсидий из Областного бюджета Ленинградской области в части выполнения мероприятий </w:t>
      </w:r>
      <w:r w:rsidR="008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программ Ленинградской области</w:t>
      </w:r>
    </w:p>
    <w:p w14:paraId="660B3E83" w14:textId="77777777" w:rsidR="00C659F3" w:rsidRPr="008576B1" w:rsidRDefault="00C659F3" w:rsidP="00C659F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Тельмановское сельское поселение Тосненского района Ленинградской области </w:t>
      </w:r>
    </w:p>
    <w:p w14:paraId="586A0FF7" w14:textId="77777777" w:rsidR="00C659F3" w:rsidRPr="008576B1" w:rsidRDefault="00C659F3" w:rsidP="00C659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77F3518A" w14:textId="77777777" w:rsidR="00C659F3" w:rsidRPr="008576B1" w:rsidRDefault="00C659F3" w:rsidP="00C659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C2107" w14:textId="5D09C77E" w:rsidR="00C659F3" w:rsidRPr="008576B1" w:rsidRDefault="00C659F3" w:rsidP="00A84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A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новую редакцию 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</w:t>
      </w:r>
      <w:r w:rsidR="00A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A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57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E14F1">
        <w:rPr>
          <w:rFonts w:ascii="Times New Roman" w:hAnsi="Times New Roman" w:cs="Times New Roman"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</w:t>
      </w:r>
      <w:r w:rsidRPr="0085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A8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(редакция на 202</w:t>
      </w:r>
      <w:r w:rsidR="000B0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8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0B0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A8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84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годы) </w:t>
      </w:r>
      <w:r w:rsidR="00A844D6" w:rsidRP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8576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приложение).</w:t>
      </w:r>
    </w:p>
    <w:p w14:paraId="36DBFA29" w14:textId="6AA37415" w:rsidR="00A844D6" w:rsidRPr="00B93DED" w:rsidRDefault="00A844D6" w:rsidP="00A84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 момента подписания, а в части финансирования расходов вышеназванной муниципальной программы с 01.01.202</w:t>
      </w:r>
      <w:r w:rsidR="000B0B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3018D0F6" w14:textId="77777777" w:rsidR="00A844D6" w:rsidRDefault="00A844D6" w:rsidP="00A844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настоящего </w:t>
      </w:r>
      <w:r w:rsidR="008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B9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8D6C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Крюкову О.А.</w:t>
      </w:r>
    </w:p>
    <w:p w14:paraId="43152D95" w14:textId="77777777" w:rsidR="00A844D6" w:rsidRDefault="00A844D6" w:rsidP="00A84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827A28" w14:textId="77777777" w:rsidR="00A844D6" w:rsidRDefault="00A844D6" w:rsidP="00A84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951FE2" w14:textId="3E973453" w:rsidR="008D6CA1" w:rsidRDefault="000B0B71" w:rsidP="008D6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A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администрации                                               </w:t>
      </w:r>
      <w:r w:rsidR="008D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A844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D6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С.А.Приходько</w:t>
      </w:r>
    </w:p>
    <w:p w14:paraId="09F4E24B" w14:textId="77777777" w:rsidR="008D6CA1" w:rsidRDefault="008D6CA1" w:rsidP="00504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A0BC6" w14:textId="77777777" w:rsidR="00231212" w:rsidRDefault="00231212" w:rsidP="00504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26B12" w14:textId="77777777" w:rsidR="00504E88" w:rsidRPr="00FA1E2D" w:rsidRDefault="00504E88" w:rsidP="00504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4F925799" w14:textId="77777777" w:rsidR="00504E88" w:rsidRDefault="00504E88" w:rsidP="00504E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МО Тельмановское СП </w:t>
      </w:r>
    </w:p>
    <w:p w14:paraId="3C375C0D" w14:textId="6D28BC67" w:rsidR="00504E88" w:rsidRPr="00FA1E2D" w:rsidRDefault="006372E2" w:rsidP="000B0B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B0B7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8D6CA1" w:rsidRPr="000B0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B0B71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="008D6CA1" w:rsidRPr="000B0B7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0B0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0B0B71">
        <w:rPr>
          <w:rFonts w:ascii="Times New Roman" w:eastAsia="Times New Roman" w:hAnsi="Times New Roman" w:cs="Times New Roman"/>
          <w:sz w:val="24"/>
          <w:szCs w:val="24"/>
          <w:lang w:eastAsia="ru-RU"/>
        </w:rPr>
        <w:t>183-2</w:t>
      </w:r>
    </w:p>
    <w:p w14:paraId="32D345E6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E2D66F6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ED3E679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23D9A96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600BD1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FB2018E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F29101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B1CD32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E19DE7E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1794DC2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A8D7FB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9727D1F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2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14:paraId="0836C5F0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FE">
        <w:rPr>
          <w:rFonts w:ascii="Times New Roman" w:hAnsi="Times New Roman" w:cs="Times New Roman"/>
          <w:sz w:val="28"/>
          <w:szCs w:val="28"/>
        </w:rPr>
        <w:t xml:space="preserve"> «</w:t>
      </w:r>
      <w:r w:rsidRPr="009622FE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области»</w:t>
      </w:r>
    </w:p>
    <w:p w14:paraId="38543A17" w14:textId="12C630FB" w:rsidR="00504E88" w:rsidRPr="00F362FF" w:rsidRDefault="00504E88" w:rsidP="00504E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(редакция на 202</w:t>
      </w:r>
      <w:r w:rsidR="00BB2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BB2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годы)</w:t>
      </w:r>
    </w:p>
    <w:p w14:paraId="12455D26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1337A6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AA1AA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8BFBD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08C5B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5389A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958F7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D6E0A9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58091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23E54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ADD589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E5CB60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B7FD37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79EA91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28905F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7623A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0437A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E99B8D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01505A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48EB2" w14:textId="77777777" w:rsidR="00504E88" w:rsidRPr="009622FE" w:rsidRDefault="008D6CA1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="00504E88" w:rsidRPr="009622FE">
        <w:rPr>
          <w:rFonts w:ascii="Times New Roman" w:hAnsi="Times New Roman" w:cs="Times New Roman"/>
          <w:sz w:val="28"/>
          <w:szCs w:val="28"/>
        </w:rPr>
        <w:t>год</w:t>
      </w:r>
    </w:p>
    <w:p w14:paraId="67932232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FE">
        <w:rPr>
          <w:rFonts w:ascii="Times New Roman" w:hAnsi="Times New Roman" w:cs="Times New Roman"/>
          <w:b/>
          <w:sz w:val="28"/>
          <w:szCs w:val="28"/>
        </w:rPr>
        <w:lastRenderedPageBreak/>
        <w:t>1. ПАСПОРТ</w:t>
      </w:r>
    </w:p>
    <w:p w14:paraId="1293C8B6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2F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</w:p>
    <w:p w14:paraId="4A879AD9" w14:textId="77777777" w:rsidR="00504E88" w:rsidRPr="009622FE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2FE">
        <w:rPr>
          <w:rFonts w:ascii="Times New Roman" w:hAnsi="Times New Roman" w:cs="Times New Roman"/>
          <w:b/>
          <w:sz w:val="28"/>
          <w:szCs w:val="28"/>
        </w:rPr>
        <w:t xml:space="preserve">Тельмановское сельское поселение Тосненского района Ленинградской области </w:t>
      </w:r>
      <w:r w:rsidRPr="009622FE">
        <w:rPr>
          <w:rFonts w:ascii="Times New Roman" w:hAnsi="Times New Roman" w:cs="Times New Roman"/>
          <w:sz w:val="28"/>
          <w:szCs w:val="28"/>
        </w:rPr>
        <w:t>«</w:t>
      </w:r>
      <w:r w:rsidRPr="009622FE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0"/>
        <w:gridCol w:w="1847"/>
        <w:gridCol w:w="1756"/>
        <w:gridCol w:w="1756"/>
        <w:gridCol w:w="1756"/>
      </w:tblGrid>
      <w:tr w:rsidR="00504E88" w:rsidRPr="009622FE" w14:paraId="6885F151" w14:textId="77777777" w:rsidTr="00BB29FC">
        <w:tc>
          <w:tcPr>
            <w:tcW w:w="2985" w:type="dxa"/>
          </w:tcPr>
          <w:p w14:paraId="4F4C6188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010" w:type="dxa"/>
            <w:gridSpan w:val="4"/>
          </w:tcPr>
          <w:p w14:paraId="40466B0F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муниципального образования Тельмановское сельское поселение Тосненского района Ленинградской области </w:t>
            </w:r>
          </w:p>
        </w:tc>
      </w:tr>
      <w:tr w:rsidR="00504E88" w:rsidRPr="009622FE" w14:paraId="7509C22F" w14:textId="77777777" w:rsidTr="00BB29FC">
        <w:tc>
          <w:tcPr>
            <w:tcW w:w="2985" w:type="dxa"/>
          </w:tcPr>
          <w:p w14:paraId="7587AC94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010" w:type="dxa"/>
            <w:gridSpan w:val="4"/>
          </w:tcPr>
          <w:p w14:paraId="70F4A924" w14:textId="77777777" w:rsidR="00504E88" w:rsidRPr="009622FE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04E88" w:rsidRPr="009622FE" w14:paraId="67D052DE" w14:textId="77777777" w:rsidTr="00BB29FC">
        <w:tc>
          <w:tcPr>
            <w:tcW w:w="2985" w:type="dxa"/>
          </w:tcPr>
          <w:p w14:paraId="126B8BE0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10" w:type="dxa"/>
            <w:gridSpan w:val="4"/>
          </w:tcPr>
          <w:p w14:paraId="42E1BB29" w14:textId="77777777" w:rsidR="00504E88" w:rsidRPr="009622FE" w:rsidRDefault="00504E88" w:rsidP="0050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</w:t>
            </w:r>
            <w:proofErr w:type="gramStart"/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для</w:t>
            </w:r>
            <w:proofErr w:type="gramEnd"/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населения муниципального образования Тельмановское сельское поселение Тосненского района Ленинградской области. </w:t>
            </w:r>
          </w:p>
          <w:p w14:paraId="68D5E2DE" w14:textId="77777777" w:rsidR="00504E88" w:rsidRPr="009622FE" w:rsidRDefault="00504E88" w:rsidP="0050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занятости молодежи трудовой, общественно-полезной, кружковой деятельностью.</w:t>
            </w:r>
          </w:p>
          <w:p w14:paraId="706D49B8" w14:textId="77777777" w:rsidR="00504E88" w:rsidRPr="009622FE" w:rsidRDefault="00504E88" w:rsidP="0050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гражданско-патриотического и духовно-нравственного сознания населения.                             </w:t>
            </w:r>
          </w:p>
          <w:p w14:paraId="2BB20757" w14:textId="77777777" w:rsidR="00504E88" w:rsidRPr="009622FE" w:rsidRDefault="00504E88" w:rsidP="00504E8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</w:t>
            </w:r>
            <w:proofErr w:type="gramStart"/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самобытности,   </w:t>
            </w:r>
            <w:proofErr w:type="gramEnd"/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Обеспечение деятельности  муниципального казенного учреждения учреждений  «</w:t>
            </w:r>
            <w:proofErr w:type="spellStart"/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Тельмановский</w:t>
            </w:r>
            <w:proofErr w:type="spellEnd"/>
            <w:r w:rsidRPr="00962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   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области.</w:t>
            </w:r>
          </w:p>
        </w:tc>
      </w:tr>
      <w:tr w:rsidR="00504E88" w:rsidRPr="009622FE" w14:paraId="6DF8BFFA" w14:textId="77777777" w:rsidTr="00BB29FC">
        <w:tc>
          <w:tcPr>
            <w:tcW w:w="2985" w:type="dxa"/>
          </w:tcPr>
          <w:p w14:paraId="3E080CAE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10" w:type="dxa"/>
            <w:gridSpan w:val="4"/>
            <w:shd w:val="clear" w:color="auto" w:fill="auto"/>
          </w:tcPr>
          <w:p w14:paraId="55DB369E" w14:textId="77777777" w:rsid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области.</w:t>
            </w:r>
          </w:p>
          <w:p w14:paraId="55CB2935" w14:textId="77777777" w:rsidR="00504E88" w:rsidRPr="009622FE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Тельмановский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сельский Дом культуры»</w:t>
            </w:r>
          </w:p>
        </w:tc>
      </w:tr>
      <w:tr w:rsidR="00504E88" w:rsidRPr="009622FE" w14:paraId="449B96DF" w14:textId="77777777" w:rsidTr="00BB29FC">
        <w:tc>
          <w:tcPr>
            <w:tcW w:w="2985" w:type="dxa"/>
          </w:tcPr>
          <w:p w14:paraId="7AE9BEF8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010" w:type="dxa"/>
            <w:gridSpan w:val="4"/>
          </w:tcPr>
          <w:p w14:paraId="745038AF" w14:textId="4AF1B049" w:rsidR="00504E88" w:rsidRPr="009622FE" w:rsidRDefault="00504E88" w:rsidP="008D6C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B29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B29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04E88" w:rsidRPr="009622FE" w14:paraId="7E7F8B1C" w14:textId="77777777" w:rsidTr="00BB29FC">
        <w:tc>
          <w:tcPr>
            <w:tcW w:w="2985" w:type="dxa"/>
          </w:tcPr>
          <w:p w14:paraId="1FF7C83F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10" w:type="dxa"/>
            <w:gridSpan w:val="4"/>
          </w:tcPr>
          <w:p w14:paraId="7FC9ED8D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Подпрограмма «Молодежь в муниципальном образовании Тельмановское сельское поселение Тосненского района Ленинградской области»</w:t>
            </w:r>
          </w:p>
          <w:p w14:paraId="00AB442B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9622FE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9622FE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9622FE">
              <w:rPr>
                <w:rFonts w:ascii="Times New Roman" w:hAnsi="Times New Roman"/>
                <w:sz w:val="28"/>
                <w:szCs w:val="28"/>
              </w:rPr>
              <w:t>я</w:t>
            </w: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</w:t>
            </w:r>
            <w:r w:rsidRPr="00962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Тосненского района Ленинградской области услугами в сфере культуры и досуга»</w:t>
            </w:r>
          </w:p>
          <w:p w14:paraId="4562E888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Подпрограмма «Обеспечение условий реализации муниципальной программы»</w:t>
            </w:r>
          </w:p>
        </w:tc>
      </w:tr>
      <w:tr w:rsidR="00504E88" w:rsidRPr="009622FE" w14:paraId="5433F2C5" w14:textId="77777777" w:rsidTr="00BB29FC">
        <w:trPr>
          <w:trHeight w:val="495"/>
        </w:trPr>
        <w:tc>
          <w:tcPr>
            <w:tcW w:w="2985" w:type="dxa"/>
            <w:vMerge w:val="restart"/>
          </w:tcPr>
          <w:p w14:paraId="7E08B771" w14:textId="77777777" w:rsidR="00504E88" w:rsidRPr="005E1C4F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муниципальной программы, </w:t>
            </w:r>
          </w:p>
          <w:p w14:paraId="2F725713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10" w:type="dxa"/>
            <w:gridSpan w:val="4"/>
          </w:tcPr>
          <w:p w14:paraId="50833277" w14:textId="77777777" w:rsidR="00504E88" w:rsidRPr="009622FE" w:rsidRDefault="00504E88" w:rsidP="0050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04E88" w:rsidRPr="009622FE" w14:paraId="0C695010" w14:textId="77777777" w:rsidTr="00BB29FC">
        <w:trPr>
          <w:trHeight w:val="465"/>
        </w:trPr>
        <w:tc>
          <w:tcPr>
            <w:tcW w:w="2985" w:type="dxa"/>
            <w:vMerge/>
          </w:tcPr>
          <w:p w14:paraId="67F54CDA" w14:textId="77777777" w:rsidR="00504E88" w:rsidRPr="009622FE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14:paraId="48922681" w14:textId="77777777" w:rsidR="00504E88" w:rsidRPr="008D6CA1" w:rsidRDefault="00504E88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39" w:type="dxa"/>
          </w:tcPr>
          <w:p w14:paraId="29DBFE81" w14:textId="0F7443DC" w:rsidR="00504E88" w:rsidRPr="008D6CA1" w:rsidRDefault="00504E88" w:rsidP="008D6C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6CA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B29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6" w:type="dxa"/>
          </w:tcPr>
          <w:p w14:paraId="77BF53F5" w14:textId="36399BB6" w:rsidR="00504E88" w:rsidRPr="008D6CA1" w:rsidRDefault="00504E88" w:rsidP="008D6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6CA1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BB29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</w:tcPr>
          <w:p w14:paraId="0204C795" w14:textId="2BD20CA5" w:rsidR="00504E88" w:rsidRPr="008D6CA1" w:rsidRDefault="00504E88" w:rsidP="008D6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2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CA1" w:rsidRPr="009622FE" w14:paraId="2BD1116B" w14:textId="77777777" w:rsidTr="00BB29FC">
        <w:trPr>
          <w:trHeight w:val="511"/>
        </w:trPr>
        <w:tc>
          <w:tcPr>
            <w:tcW w:w="2985" w:type="dxa"/>
          </w:tcPr>
          <w:p w14:paraId="3F311A61" w14:textId="77777777" w:rsidR="008D6CA1" w:rsidRPr="008D6CA1" w:rsidRDefault="008D6CA1" w:rsidP="005E1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CA1">
              <w:rPr>
                <w:rFonts w:ascii="Times New Roman" w:hAnsi="Times New Roman" w:cs="Times New Roman"/>
              </w:rPr>
              <w:t>Средства Областного бюджета Ленинградской области</w:t>
            </w:r>
          </w:p>
        </w:tc>
        <w:tc>
          <w:tcPr>
            <w:tcW w:w="1859" w:type="dxa"/>
          </w:tcPr>
          <w:p w14:paraId="59CDDE48" w14:textId="684B5B61" w:rsidR="008D6CA1" w:rsidRPr="008D6CA1" w:rsidRDefault="005557C9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8 584,32700</w:t>
            </w:r>
          </w:p>
        </w:tc>
        <w:tc>
          <w:tcPr>
            <w:tcW w:w="1639" w:type="dxa"/>
          </w:tcPr>
          <w:p w14:paraId="49D56605" w14:textId="702E30C5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6 731,75500</w:t>
            </w:r>
          </w:p>
        </w:tc>
        <w:tc>
          <w:tcPr>
            <w:tcW w:w="1756" w:type="dxa"/>
          </w:tcPr>
          <w:p w14:paraId="1AB79CF1" w14:textId="25E1AB93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1 852,57200</w:t>
            </w:r>
          </w:p>
        </w:tc>
        <w:tc>
          <w:tcPr>
            <w:tcW w:w="1756" w:type="dxa"/>
          </w:tcPr>
          <w:p w14:paraId="110C9C33" w14:textId="0E602CB2" w:rsidR="008D6CA1" w:rsidRPr="008D6CA1" w:rsidRDefault="008D6CA1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6CA1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="00BB29F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D6CA1" w:rsidRPr="009622FE" w14:paraId="368497FE" w14:textId="77777777" w:rsidTr="00BB29FC">
        <w:tc>
          <w:tcPr>
            <w:tcW w:w="2985" w:type="dxa"/>
          </w:tcPr>
          <w:p w14:paraId="0E95F4E4" w14:textId="77777777" w:rsidR="008D6CA1" w:rsidRPr="008D6CA1" w:rsidRDefault="008D6CA1" w:rsidP="005E1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CA1">
              <w:rPr>
                <w:rFonts w:ascii="Times New Roman" w:hAnsi="Times New Roman" w:cs="Times New Roman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859" w:type="dxa"/>
          </w:tcPr>
          <w:p w14:paraId="29E07917" w14:textId="244B6DE5" w:rsidR="008D6CA1" w:rsidRPr="008D6CA1" w:rsidRDefault="005557C9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54 953,01882</w:t>
            </w:r>
          </w:p>
        </w:tc>
        <w:tc>
          <w:tcPr>
            <w:tcW w:w="1639" w:type="dxa"/>
          </w:tcPr>
          <w:p w14:paraId="23922BEB" w14:textId="4761B47D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17 377,05500</w:t>
            </w:r>
          </w:p>
        </w:tc>
        <w:tc>
          <w:tcPr>
            <w:tcW w:w="1756" w:type="dxa"/>
          </w:tcPr>
          <w:p w14:paraId="39AB9191" w14:textId="42E24262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17 460,20964</w:t>
            </w:r>
          </w:p>
        </w:tc>
        <w:tc>
          <w:tcPr>
            <w:tcW w:w="1756" w:type="dxa"/>
          </w:tcPr>
          <w:p w14:paraId="05FC2E30" w14:textId="052D9293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20 115,75418</w:t>
            </w:r>
          </w:p>
        </w:tc>
      </w:tr>
      <w:tr w:rsidR="00BB29FC" w:rsidRPr="009622FE" w14:paraId="700D0312" w14:textId="77777777" w:rsidTr="00BB29FC">
        <w:tc>
          <w:tcPr>
            <w:tcW w:w="2985" w:type="dxa"/>
          </w:tcPr>
          <w:p w14:paraId="17C7B9BA" w14:textId="77777777" w:rsidR="00BB29FC" w:rsidRPr="008D6CA1" w:rsidRDefault="00BB29FC" w:rsidP="00BB29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59" w:type="dxa"/>
          </w:tcPr>
          <w:p w14:paraId="642CCEDD" w14:textId="4D1CEE1F" w:rsidR="00BB29FC" w:rsidRPr="008D6CA1" w:rsidRDefault="005557C9" w:rsidP="00BB29F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63 537,34582</w:t>
            </w:r>
          </w:p>
        </w:tc>
        <w:tc>
          <w:tcPr>
            <w:tcW w:w="1639" w:type="dxa"/>
          </w:tcPr>
          <w:p w14:paraId="2608DA44" w14:textId="0C9B04F7" w:rsidR="00BB29FC" w:rsidRPr="008D6CA1" w:rsidRDefault="00BB29FC" w:rsidP="00BB29F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24 108,81000</w:t>
            </w:r>
          </w:p>
        </w:tc>
        <w:tc>
          <w:tcPr>
            <w:tcW w:w="1756" w:type="dxa"/>
          </w:tcPr>
          <w:p w14:paraId="3CAA1E59" w14:textId="18D0ACE3" w:rsidR="00BB29FC" w:rsidRPr="008D6CA1" w:rsidRDefault="00BB29FC" w:rsidP="00BB29F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19 312,78164</w:t>
            </w:r>
          </w:p>
        </w:tc>
        <w:tc>
          <w:tcPr>
            <w:tcW w:w="1756" w:type="dxa"/>
          </w:tcPr>
          <w:p w14:paraId="655B0649" w14:textId="3C20F4FF" w:rsidR="00BB29FC" w:rsidRPr="008D6CA1" w:rsidRDefault="00BB29FC" w:rsidP="00BB29F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20 115,75418</w:t>
            </w:r>
          </w:p>
        </w:tc>
      </w:tr>
      <w:tr w:rsidR="00BB29FC" w:rsidRPr="009622FE" w14:paraId="5A601A3F" w14:textId="77777777" w:rsidTr="00BB29FC">
        <w:tc>
          <w:tcPr>
            <w:tcW w:w="2985" w:type="dxa"/>
          </w:tcPr>
          <w:p w14:paraId="3E3BC09A" w14:textId="77777777" w:rsidR="00BB29FC" w:rsidRPr="009622FE" w:rsidRDefault="00BB29FC" w:rsidP="00BB29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22FE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010" w:type="dxa"/>
            <w:gridSpan w:val="4"/>
          </w:tcPr>
          <w:p w14:paraId="15589F8D" w14:textId="77777777" w:rsidR="00BB29FC" w:rsidRPr="009622FE" w:rsidRDefault="00BB29FC" w:rsidP="00BB29F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14:paraId="03EDA244" w14:textId="3A4C5C95" w:rsidR="00BB29FC" w:rsidRPr="009622FE" w:rsidRDefault="00BB29FC" w:rsidP="00BB29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с 15 до 45 </w:t>
            </w:r>
          </w:p>
          <w:p w14:paraId="4E76CD77" w14:textId="00B852C7" w:rsidR="00BB29FC" w:rsidRPr="009622FE" w:rsidRDefault="00BB29FC" w:rsidP="00BB29F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талантливой и одаренной молодежи,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получившим поддержку с 2 чел. до 10 чел. </w:t>
            </w:r>
          </w:p>
          <w:p w14:paraId="3EB52200" w14:textId="77777777" w:rsidR="00BB29FC" w:rsidRPr="009622FE" w:rsidRDefault="00BB29FC" w:rsidP="00BB29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культурно-массовых мероприятий поселения с 18 до 40. </w:t>
            </w:r>
          </w:p>
          <w:p w14:paraId="45E636B0" w14:textId="77777777" w:rsidR="00BB29FC" w:rsidRPr="009622FE" w:rsidRDefault="00BB29FC" w:rsidP="00BB29F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 4000 чел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BCCCBDD" w14:textId="116F951E" w:rsidR="00BB29FC" w:rsidRPr="009622FE" w:rsidRDefault="00BB29FC" w:rsidP="00BB29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творческих объединений муниципального казенного учреждения с 4 до 12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B5B386" w14:textId="323AB647" w:rsidR="00BB29FC" w:rsidRPr="009622FE" w:rsidRDefault="00BB29FC" w:rsidP="00BB29F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посещений представителями творческих объединений учреждения районных и областных конкурсов и фестивалей с 6 мероприятий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20 мероприятий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7B51E81" w14:textId="77777777" w:rsidR="00BB29FC" w:rsidRPr="009622FE" w:rsidRDefault="00BB29FC" w:rsidP="00BB29F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публикаций в СМИ о деятельности МКУ с 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 20</w:t>
            </w:r>
            <w:r w:rsidRPr="009622F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3DBC57E" w14:textId="77777777" w:rsidR="00504E88" w:rsidRDefault="00504E88" w:rsidP="00504E8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344E1D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муниципальной программы, основные проблемы муниципальной программы</w:t>
      </w:r>
    </w:p>
    <w:p w14:paraId="1EA5721F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культуры муниципального образования Тельмановское сельское поселение Тосненского района Ленинградской области» разработана в соответствии с постановлением местной администрации муниципального образования Тельмановское </w:t>
      </w:r>
      <w:r w:rsidRPr="00504E88">
        <w:rPr>
          <w:rFonts w:ascii="Times New Roman" w:hAnsi="Times New Roman" w:cs="Times New Roman"/>
          <w:sz w:val="28"/>
          <w:szCs w:val="28"/>
        </w:rPr>
        <w:lastRenderedPageBreak/>
        <w:t>сельское поселение Тосненского района Ленинградской области  от 30.09.2013 г. № 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14:paraId="4C17E2F5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>Главная цель развития культуры муниципального образования Тельмановское сельское поселение Тосненского района Ленинградской области - создание благоприятных условий для обеспечения местных жителей услугами культуры, а также развитие художественного творчества.</w:t>
      </w:r>
    </w:p>
    <w:p w14:paraId="4B6AA6B9" w14:textId="50D7B1D6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является </w:t>
      </w:r>
      <w:r w:rsidRPr="00504E88">
        <w:rPr>
          <w:rFonts w:ascii="Times New Roman" w:hAnsi="Times New Roman" w:cs="Times New Roman"/>
          <w:sz w:val="28"/>
          <w:szCs w:val="28"/>
        </w:rPr>
        <w:t>обеспечение свободы творчества и прав граждан на участие в культурной жизни путем создания условий для   творческой самореализации населения и сохранения единого культурно-информационного пространства муниципального образования Тельмановское сельское поселение Тосненского района Ленинградской</w:t>
      </w:r>
      <w:r w:rsidRPr="00504E8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58AD941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>Для достижения этой цели необходим комплексный подход к решению следующих вопросов:</w:t>
      </w:r>
    </w:p>
    <w:p w14:paraId="4ABD687B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>- повышения качества услуг для наиболее полного удовлетворения потребностей разных категорий жителей поселения;</w:t>
      </w:r>
    </w:p>
    <w:p w14:paraId="5F5E16AA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>- обеспечения комфортных условий обслуживания населения;</w:t>
      </w:r>
    </w:p>
    <w:p w14:paraId="37986BBF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 xml:space="preserve">- воспитания подрастающего поколения в духе правовой демократии, гражданственности и патриотизма, причастности к инновационной культуре и свободе творчества; </w:t>
      </w:r>
    </w:p>
    <w:p w14:paraId="6D6A5F1E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>- развития творческого потенциала нации, обеспечивающего широкий доступ всех социальных слоев к ценностям отечественной и мировой культуры;</w:t>
      </w:r>
    </w:p>
    <w:p w14:paraId="24CFEED9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>- сохранения и умножения культурных ценностей и традиций народов, населяющих сельского поселения, материальное и нематериальное наследие культуры поселения и использования его в качестве ресурса духовного и экономического развития.</w:t>
      </w:r>
    </w:p>
    <w:p w14:paraId="580AB281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E88">
        <w:rPr>
          <w:rFonts w:ascii="Times New Roman" w:eastAsia="Calibri" w:hAnsi="Times New Roman" w:cs="Times New Roman"/>
          <w:sz w:val="28"/>
          <w:szCs w:val="28"/>
        </w:rPr>
        <w:t>На основе этого сформулированы основные задачи данной муниципальной программы.</w:t>
      </w:r>
    </w:p>
    <w:p w14:paraId="2D6ED721" w14:textId="77777777" w:rsidR="00504E88" w:rsidRPr="00504E88" w:rsidRDefault="00504E88" w:rsidP="00504E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3FE5C8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2.1. Прогноз развития сферы реализации муниципальной программы  </w:t>
      </w:r>
    </w:p>
    <w:p w14:paraId="7E5EE67F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Приоритетными задачами и действиями местной администрации муниципального образования Тельмановское сельское поселение Тосненского района Ленинградской области (далее – администрации МО Тельмановское СП) и МКУ «</w:t>
      </w:r>
      <w:proofErr w:type="spellStart"/>
      <w:r w:rsidRPr="00504E88">
        <w:rPr>
          <w:rFonts w:ascii="Times New Roman" w:hAnsi="Times New Roman" w:cs="Times New Roman"/>
          <w:sz w:val="28"/>
          <w:szCs w:val="28"/>
        </w:rPr>
        <w:t>Тельмановский</w:t>
      </w:r>
      <w:proofErr w:type="spellEnd"/>
      <w:r w:rsidRPr="00504E88">
        <w:rPr>
          <w:rFonts w:ascii="Times New Roman" w:hAnsi="Times New Roman" w:cs="Times New Roman"/>
          <w:sz w:val="28"/>
          <w:szCs w:val="28"/>
        </w:rPr>
        <w:t xml:space="preserve"> сельский Дом культуры» в сфере реализации муниципальной программы являются:</w:t>
      </w:r>
    </w:p>
    <w:p w14:paraId="19BD82DC" w14:textId="6C4EF2EF" w:rsidR="00504E88" w:rsidRPr="00504E88" w:rsidRDefault="00504E88" w:rsidP="0050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504E88">
        <w:rPr>
          <w:rFonts w:ascii="Times New Roman" w:hAnsi="Times New Roman" w:cs="Times New Roman"/>
          <w:sz w:val="28"/>
          <w:szCs w:val="28"/>
        </w:rPr>
        <w:t xml:space="preserve"> 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 доступности   муниципальных услуг для населения муниципального образования 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Тосненского района Ленинградской области. </w:t>
      </w:r>
    </w:p>
    <w:p w14:paraId="1651FAFB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и инфраструктуры физической культуры и спорта.</w:t>
      </w:r>
    </w:p>
    <w:p w14:paraId="6216267B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Направления:</w:t>
      </w:r>
    </w:p>
    <w:p w14:paraId="06CF1879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- реконструкция и строительство объектов спортивной инфраструктуры.</w:t>
      </w:r>
    </w:p>
    <w:p w14:paraId="51EAA0FD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lastRenderedPageBreak/>
        <w:t xml:space="preserve">- укрепление и модернизация материально-технической базы учреждений, предоставляющих муниципальные услуги в сфере физкультуры и спорта и эффективного функционирования спортивных объектов. </w:t>
      </w:r>
    </w:p>
    <w:p w14:paraId="312EEB3E" w14:textId="77777777" w:rsidR="00504E88" w:rsidRPr="00504E88" w:rsidRDefault="00504E88" w:rsidP="0050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Задача 2.</w:t>
      </w:r>
      <w:r w:rsidRPr="00504E88">
        <w:rPr>
          <w:rFonts w:ascii="Times New Roman" w:hAnsi="Times New Roman" w:cs="Times New Roman"/>
          <w:sz w:val="28"/>
          <w:szCs w:val="28"/>
        </w:rPr>
        <w:t xml:space="preserve"> 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14:paraId="7003817D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Укрепление здоровья населения и формирование здорового образа жизни.</w:t>
      </w:r>
    </w:p>
    <w:p w14:paraId="518B7BB0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Направления:</w:t>
      </w:r>
    </w:p>
    <w:p w14:paraId="6F1502B3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- организация пропаганды здорового образа жизни, занятий физической культурой и спортом;</w:t>
      </w:r>
    </w:p>
    <w:p w14:paraId="14157F39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- развитие сети центров здорового образа жизни.</w:t>
      </w:r>
    </w:p>
    <w:p w14:paraId="17BE5A4B" w14:textId="77777777" w:rsidR="00504E88" w:rsidRPr="00504E88" w:rsidRDefault="00504E88" w:rsidP="0050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504E88">
        <w:rPr>
          <w:rFonts w:ascii="Times New Roman" w:hAnsi="Times New Roman" w:cs="Times New Roman"/>
          <w:sz w:val="28"/>
          <w:szCs w:val="28"/>
        </w:rPr>
        <w:t xml:space="preserve"> 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                             </w:t>
      </w:r>
    </w:p>
    <w:p w14:paraId="7C9AA5A4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Создание благоприятных условий для увеличения охвата населения спортом и физической культурой.</w:t>
      </w:r>
    </w:p>
    <w:p w14:paraId="53D17FD6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 xml:space="preserve">Направления: </w:t>
      </w:r>
    </w:p>
    <w:p w14:paraId="272206F1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- проведение массовых спортивных мероприятий и соревнований на территории поселения;</w:t>
      </w:r>
    </w:p>
    <w:p w14:paraId="5F7108FE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- стимулирование развития коммерческой индустрии массового спорта (фитнес-центров и т.д.).</w:t>
      </w:r>
    </w:p>
    <w:p w14:paraId="0E72D005" w14:textId="6DE29F5D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Задача 4.</w:t>
      </w:r>
      <w:r w:rsidRPr="00504E88">
        <w:rPr>
          <w:rFonts w:ascii="Times New Roman" w:hAnsi="Times New Roman" w:cs="Times New Roman"/>
          <w:sz w:val="28"/>
          <w:szCs w:val="28"/>
        </w:rPr>
        <w:t xml:space="preserve"> 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  для   развития   культурной   самобытности,</w:t>
      </w:r>
      <w:r w:rsidR="00BB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самореализации</w:t>
      </w:r>
      <w:r w:rsidR="00BB2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муниципального образования 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Тосненского района Ленинградской области.</w:t>
      </w:r>
    </w:p>
    <w:p w14:paraId="65A2F7D3" w14:textId="1E889421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5.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деятельности муниципального казенного учреждения учреждений «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</w:t>
      </w:r>
      <w:r w:rsidRPr="0050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50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50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Тосненского района Ленинградской области.</w:t>
      </w:r>
    </w:p>
    <w:p w14:paraId="380A59B5" w14:textId="77777777" w:rsidR="00504E88" w:rsidRPr="00504E88" w:rsidRDefault="00504E88" w:rsidP="00504E88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E88">
        <w:rPr>
          <w:rFonts w:ascii="Times New Roman" w:eastAsia="Calibri" w:hAnsi="Times New Roman" w:cs="Times New Roman"/>
          <w:b/>
          <w:sz w:val="28"/>
          <w:szCs w:val="28"/>
        </w:rPr>
        <w:t>2.2. Характеристика основных мероприятий муниципальной программы.</w:t>
      </w:r>
    </w:p>
    <w:p w14:paraId="0020387E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В целях решения приоритетных задач в сфере реализации муниципальной программы для реализации ее основных мероприятий целесообразно выделение в муниципальной программе муниципальных подпрограмм для более объективной оценки степени достижения запланированных результатов.</w:t>
      </w:r>
    </w:p>
    <w:p w14:paraId="6F23F50A" w14:textId="77777777" w:rsidR="00504E88" w:rsidRPr="00504E88" w:rsidRDefault="00504E88" w:rsidP="00504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C7479" w14:textId="77777777" w:rsidR="00504E88" w:rsidRPr="00504E88" w:rsidRDefault="00504E88" w:rsidP="00504E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Подпрограммы муниципальной программы</w:t>
      </w:r>
    </w:p>
    <w:p w14:paraId="2E8D2724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2.3.1. ПАСПОРТ</w:t>
      </w:r>
    </w:p>
    <w:p w14:paraId="78235A1B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подпрограммы «Молодежь в муниципальном образовании Тельмановское сельское поселение Тосненского района Ленинградской области» муниципальной программы муниципального образования </w:t>
      </w:r>
    </w:p>
    <w:p w14:paraId="7F44A954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Тельмановское сельское поселение Тосненского района Ленинградской области «Развитие физической культуры и спорта в муниципальном образовании Тельмановское сельское поселение Тосненского района Ленинградской области»</w:t>
      </w:r>
    </w:p>
    <w:tbl>
      <w:tblPr>
        <w:tblW w:w="99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4"/>
        <w:gridCol w:w="1616"/>
        <w:gridCol w:w="1616"/>
        <w:gridCol w:w="1531"/>
        <w:gridCol w:w="1406"/>
      </w:tblGrid>
      <w:tr w:rsidR="00504E88" w:rsidRPr="00504E88" w14:paraId="27731B75" w14:textId="77777777" w:rsidTr="005E1C4F">
        <w:tc>
          <w:tcPr>
            <w:tcW w:w="3804" w:type="dxa"/>
          </w:tcPr>
          <w:p w14:paraId="0820EE89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подпрограммы</w:t>
            </w:r>
          </w:p>
        </w:tc>
        <w:tc>
          <w:tcPr>
            <w:tcW w:w="6169" w:type="dxa"/>
            <w:gridSpan w:val="4"/>
          </w:tcPr>
          <w:p w14:paraId="726BAA59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в муниципальном образовании Тельмановское сельское поселение Тосненского района Ленинградской области </w:t>
            </w:r>
          </w:p>
        </w:tc>
      </w:tr>
      <w:tr w:rsidR="00504E88" w:rsidRPr="00504E88" w14:paraId="08AFC9F8" w14:textId="77777777" w:rsidTr="005E1C4F">
        <w:tc>
          <w:tcPr>
            <w:tcW w:w="3804" w:type="dxa"/>
          </w:tcPr>
          <w:p w14:paraId="05F12C8D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169" w:type="dxa"/>
            <w:gridSpan w:val="4"/>
          </w:tcPr>
          <w:p w14:paraId="1046D6EC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504E88" w:rsidRPr="00504E88" w14:paraId="46228976" w14:textId="77777777" w:rsidTr="005E1C4F">
        <w:tc>
          <w:tcPr>
            <w:tcW w:w="3804" w:type="dxa"/>
          </w:tcPr>
          <w:p w14:paraId="5AE3E557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169" w:type="dxa"/>
            <w:gridSpan w:val="4"/>
          </w:tcPr>
          <w:p w14:paraId="73E227EC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04E88" w:rsidRPr="00504E88" w14:paraId="41486D7D" w14:textId="77777777" w:rsidTr="005E1C4F">
        <w:tc>
          <w:tcPr>
            <w:tcW w:w="3804" w:type="dxa"/>
          </w:tcPr>
          <w:p w14:paraId="3600501B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169" w:type="dxa"/>
            <w:gridSpan w:val="4"/>
          </w:tcPr>
          <w:p w14:paraId="450DE64A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04E88" w:rsidRPr="00504E88" w14:paraId="2E9EB3DE" w14:textId="77777777" w:rsidTr="005E1C4F">
        <w:tc>
          <w:tcPr>
            <w:tcW w:w="3804" w:type="dxa"/>
          </w:tcPr>
          <w:p w14:paraId="129D2EA0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169" w:type="dxa"/>
            <w:gridSpan w:val="4"/>
          </w:tcPr>
          <w:p w14:paraId="33127E47" w14:textId="17009F4D" w:rsidR="00504E88" w:rsidRPr="00504E88" w:rsidRDefault="00504E88" w:rsidP="0050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услуг для населения муниципального образования </w:t>
            </w:r>
            <w:proofErr w:type="spellStart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Тельмановское</w:t>
            </w:r>
            <w:proofErr w:type="spellEnd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Тосненского района Ленинградской области </w:t>
            </w:r>
          </w:p>
          <w:p w14:paraId="67832E93" w14:textId="77777777" w:rsidR="00504E88" w:rsidRPr="00504E88" w:rsidRDefault="00504E88" w:rsidP="00504E88">
            <w:pPr>
              <w:spacing w:after="0" w:line="240" w:lineRule="auto"/>
              <w:rPr>
                <w:sz w:val="28"/>
                <w:szCs w:val="28"/>
              </w:rPr>
            </w:pPr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  для   развития   культурной   самобытности,   творческой самореализации  населения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04E88" w:rsidRPr="00504E88" w14:paraId="21684D45" w14:textId="77777777" w:rsidTr="005E1C4F">
        <w:tc>
          <w:tcPr>
            <w:tcW w:w="3804" w:type="dxa"/>
          </w:tcPr>
          <w:p w14:paraId="196705CC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169" w:type="dxa"/>
            <w:gridSpan w:val="4"/>
          </w:tcPr>
          <w:p w14:paraId="205614CA" w14:textId="0997A9DC" w:rsidR="00504E88" w:rsidRPr="00504E88" w:rsidRDefault="00504E88" w:rsidP="008D6C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BB29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</w:t>
            </w:r>
            <w:r w:rsidR="00BB29F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D6CA1" w:rsidRPr="00504E88" w14:paraId="385EE84E" w14:textId="77777777" w:rsidTr="005E1C4F">
        <w:trPr>
          <w:trHeight w:val="495"/>
        </w:trPr>
        <w:tc>
          <w:tcPr>
            <w:tcW w:w="3804" w:type="dxa"/>
            <w:vMerge w:val="restart"/>
          </w:tcPr>
          <w:p w14:paraId="39691946" w14:textId="77777777" w:rsidR="008D6CA1" w:rsidRPr="005E1C4F" w:rsidRDefault="008D6CA1" w:rsidP="005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6169" w:type="dxa"/>
            <w:gridSpan w:val="4"/>
          </w:tcPr>
          <w:p w14:paraId="0FFB57AB" w14:textId="77777777" w:rsidR="008D6CA1" w:rsidRPr="00504E88" w:rsidRDefault="008D6CA1" w:rsidP="0050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E1C4F" w:rsidRPr="00504E88" w14:paraId="4F5A646D" w14:textId="77777777" w:rsidTr="005E1C4F">
        <w:trPr>
          <w:trHeight w:val="465"/>
        </w:trPr>
        <w:tc>
          <w:tcPr>
            <w:tcW w:w="3804" w:type="dxa"/>
            <w:vMerge/>
          </w:tcPr>
          <w:p w14:paraId="2C02C01E" w14:textId="77777777" w:rsidR="008D6CA1" w:rsidRPr="00504E88" w:rsidRDefault="008D6CA1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</w:tcPr>
          <w:p w14:paraId="00911931" w14:textId="77777777" w:rsidR="008D6CA1" w:rsidRPr="00504E88" w:rsidRDefault="008D6CA1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6" w:type="dxa"/>
          </w:tcPr>
          <w:p w14:paraId="59801B8E" w14:textId="490D1155" w:rsidR="008D6CA1" w:rsidRPr="00504E88" w:rsidRDefault="008D6CA1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B2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22ADFD9E" w14:textId="72671A68" w:rsidR="008D6CA1" w:rsidRPr="00504E88" w:rsidRDefault="008D6CA1" w:rsidP="008D6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6" w:type="dxa"/>
          </w:tcPr>
          <w:p w14:paraId="07E74BFA" w14:textId="06E7022E" w:rsidR="008D6CA1" w:rsidRPr="00504E88" w:rsidRDefault="008D6CA1" w:rsidP="008D6C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E1C4F" w:rsidRPr="00504E88" w14:paraId="53B2B084" w14:textId="77777777" w:rsidTr="005E1C4F">
        <w:trPr>
          <w:trHeight w:val="566"/>
        </w:trPr>
        <w:tc>
          <w:tcPr>
            <w:tcW w:w="3804" w:type="dxa"/>
          </w:tcPr>
          <w:p w14:paraId="59CB82B0" w14:textId="77777777" w:rsidR="008D6CA1" w:rsidRPr="008D6CA1" w:rsidRDefault="008D6CA1" w:rsidP="005E1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CA1">
              <w:rPr>
                <w:rFonts w:ascii="Times New Roman" w:hAnsi="Times New Roman" w:cs="Times New Roman"/>
              </w:rPr>
              <w:t>Средства Областного бюджета Ленинградской области</w:t>
            </w:r>
          </w:p>
        </w:tc>
        <w:tc>
          <w:tcPr>
            <w:tcW w:w="1616" w:type="dxa"/>
          </w:tcPr>
          <w:p w14:paraId="6F6172A6" w14:textId="0D94866D" w:rsidR="008D6CA1" w:rsidRPr="008D6CA1" w:rsidRDefault="005557C9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4 949,95500</w:t>
            </w:r>
          </w:p>
        </w:tc>
        <w:tc>
          <w:tcPr>
            <w:tcW w:w="1616" w:type="dxa"/>
          </w:tcPr>
          <w:p w14:paraId="08784CE9" w14:textId="44E0E7E0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4 949,95500</w:t>
            </w:r>
          </w:p>
        </w:tc>
        <w:tc>
          <w:tcPr>
            <w:tcW w:w="1531" w:type="dxa"/>
          </w:tcPr>
          <w:p w14:paraId="0A2B2AD7" w14:textId="77777777" w:rsidR="008D6CA1" w:rsidRPr="008D6CA1" w:rsidRDefault="005E1C4F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  <w:tc>
          <w:tcPr>
            <w:tcW w:w="1406" w:type="dxa"/>
          </w:tcPr>
          <w:p w14:paraId="35172351" w14:textId="77777777" w:rsidR="008D6CA1" w:rsidRPr="008D6CA1" w:rsidRDefault="005E1C4F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</w:p>
        </w:tc>
      </w:tr>
      <w:tr w:rsidR="005E1C4F" w:rsidRPr="00504E88" w14:paraId="58045B2A" w14:textId="77777777" w:rsidTr="005E1C4F">
        <w:trPr>
          <w:trHeight w:val="999"/>
        </w:trPr>
        <w:tc>
          <w:tcPr>
            <w:tcW w:w="3804" w:type="dxa"/>
          </w:tcPr>
          <w:p w14:paraId="092AACD8" w14:textId="77777777" w:rsidR="008D6CA1" w:rsidRPr="008D6CA1" w:rsidRDefault="008D6CA1" w:rsidP="005E1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CA1">
              <w:rPr>
                <w:rFonts w:ascii="Times New Roman" w:hAnsi="Times New Roman" w:cs="Times New Roman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616" w:type="dxa"/>
          </w:tcPr>
          <w:p w14:paraId="45359BBB" w14:textId="62AD121F" w:rsidR="008D6CA1" w:rsidRPr="008D6CA1" w:rsidRDefault="005557C9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1 750,99500</w:t>
            </w:r>
          </w:p>
        </w:tc>
        <w:tc>
          <w:tcPr>
            <w:tcW w:w="1616" w:type="dxa"/>
          </w:tcPr>
          <w:p w14:paraId="34A436CA" w14:textId="172907D6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936,995000</w:t>
            </w:r>
          </w:p>
        </w:tc>
        <w:tc>
          <w:tcPr>
            <w:tcW w:w="1531" w:type="dxa"/>
          </w:tcPr>
          <w:p w14:paraId="1AD6C5C4" w14:textId="6E534BC8" w:rsidR="008D6CA1" w:rsidRPr="008D6CA1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5E1C4F">
              <w:rPr>
                <w:rFonts w:ascii="Times New Roman" w:hAnsi="Times New Roman" w:cs="Times New Roman"/>
                <w:sz w:val="28"/>
                <w:szCs w:val="28"/>
              </w:rPr>
              <w:t>,00000</w:t>
            </w:r>
          </w:p>
        </w:tc>
        <w:tc>
          <w:tcPr>
            <w:tcW w:w="1406" w:type="dxa"/>
          </w:tcPr>
          <w:p w14:paraId="3C6DB6A3" w14:textId="7480EB2B" w:rsidR="008D6CA1" w:rsidRPr="008D6CA1" w:rsidRDefault="005E1C4F" w:rsidP="005E1C4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2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2,00000</w:t>
            </w:r>
          </w:p>
        </w:tc>
      </w:tr>
      <w:tr w:rsidR="005E1C4F" w:rsidRPr="00504E88" w14:paraId="07EF323A" w14:textId="77777777" w:rsidTr="005E1C4F">
        <w:trPr>
          <w:trHeight w:val="404"/>
        </w:trPr>
        <w:tc>
          <w:tcPr>
            <w:tcW w:w="3804" w:type="dxa"/>
          </w:tcPr>
          <w:p w14:paraId="3A2A2CD4" w14:textId="77777777" w:rsidR="005E1C4F" w:rsidRPr="008D6CA1" w:rsidRDefault="005E1C4F" w:rsidP="005E1C4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A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616" w:type="dxa"/>
          </w:tcPr>
          <w:p w14:paraId="7F06A14C" w14:textId="39DD0050" w:rsidR="005E1C4F" w:rsidRPr="005E1C4F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6 700,9</w:t>
            </w:r>
            <w:r w:rsidR="005557C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616" w:type="dxa"/>
          </w:tcPr>
          <w:p w14:paraId="3C66CA1C" w14:textId="3F356F4B" w:rsidR="005E1C4F" w:rsidRPr="005E1C4F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5 886,95000</w:t>
            </w:r>
          </w:p>
        </w:tc>
        <w:tc>
          <w:tcPr>
            <w:tcW w:w="1531" w:type="dxa"/>
          </w:tcPr>
          <w:p w14:paraId="4E64646B" w14:textId="1B3ABB80" w:rsidR="005E1C4F" w:rsidRPr="005E1C4F" w:rsidRDefault="00BB29FC" w:rsidP="005E1C4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402</w:t>
            </w:r>
            <w:r w:rsidR="005E1C4F" w:rsidRPr="005E1C4F">
              <w:rPr>
                <w:rFonts w:ascii="Times New Roman" w:hAnsi="Times New Roman" w:cs="Times New Roman"/>
                <w:b/>
                <w:sz w:val="28"/>
                <w:szCs w:val="28"/>
              </w:rPr>
              <w:t>,00000</w:t>
            </w:r>
          </w:p>
        </w:tc>
        <w:tc>
          <w:tcPr>
            <w:tcW w:w="1406" w:type="dxa"/>
          </w:tcPr>
          <w:p w14:paraId="7C6D4B50" w14:textId="4F49E55E" w:rsidR="005E1C4F" w:rsidRPr="005E1C4F" w:rsidRDefault="005E1C4F" w:rsidP="005E1C4F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C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B29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5E1C4F">
              <w:rPr>
                <w:rFonts w:ascii="Times New Roman" w:hAnsi="Times New Roman" w:cs="Times New Roman"/>
                <w:b/>
                <w:sz w:val="28"/>
                <w:szCs w:val="28"/>
              </w:rPr>
              <w:t>2,00000</w:t>
            </w:r>
          </w:p>
        </w:tc>
      </w:tr>
      <w:tr w:rsidR="00504E88" w:rsidRPr="00504E88" w14:paraId="2E0A98EA" w14:textId="77777777" w:rsidTr="005E1C4F">
        <w:tc>
          <w:tcPr>
            <w:tcW w:w="3804" w:type="dxa"/>
          </w:tcPr>
          <w:p w14:paraId="7E669FC7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169" w:type="dxa"/>
            <w:gridSpan w:val="4"/>
          </w:tcPr>
          <w:p w14:paraId="420C84C9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14:paraId="754EF7A5" w14:textId="379541B6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молодежи временно трудоустроенной на летний период </w:t>
            </w:r>
            <w:proofErr w:type="gramStart"/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 15</w:t>
            </w:r>
            <w:proofErr w:type="gramEnd"/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557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45 в 202</w:t>
            </w:r>
            <w:r w:rsidR="005557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14:paraId="717F72F8" w14:textId="3E629AA3" w:rsid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Увеличить количество талантливой и одаренной молодежи, получившим поддержку с 2 чел.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557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10 чел. в 20</w:t>
            </w:r>
            <w:r w:rsidR="000C5A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557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 году.</w:t>
            </w:r>
          </w:p>
          <w:p w14:paraId="416A8204" w14:textId="4013459E" w:rsidR="008D6CA1" w:rsidRPr="00504E88" w:rsidRDefault="008D6CA1" w:rsidP="00504E8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коворкинг-центра в 202</w:t>
            </w:r>
            <w:r w:rsidR="005557C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14:paraId="67990B18" w14:textId="77777777" w:rsid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lastRenderedPageBreak/>
        <w:t>2.3.2. ПАСПОРТ</w:t>
      </w:r>
    </w:p>
    <w:p w14:paraId="754B797F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подпрограммы «Обеспечение жителей муниципального образования Тельмановское сельское поселение Тосненского района Ленинградской области услугами в сфере культуры и досуга»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0"/>
        <w:gridCol w:w="1718"/>
        <w:gridCol w:w="1646"/>
        <w:gridCol w:w="1685"/>
        <w:gridCol w:w="1646"/>
      </w:tblGrid>
      <w:tr w:rsidR="00504E88" w:rsidRPr="00504E88" w14:paraId="3BD460F6" w14:textId="77777777" w:rsidTr="000C5AEC">
        <w:tc>
          <w:tcPr>
            <w:tcW w:w="3300" w:type="dxa"/>
          </w:tcPr>
          <w:p w14:paraId="6B80FEE9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95" w:type="dxa"/>
            <w:gridSpan w:val="4"/>
          </w:tcPr>
          <w:p w14:paraId="4EC02190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муниципально</w:t>
            </w:r>
            <w:r w:rsidRPr="00504E8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504E88">
              <w:rPr>
                <w:rFonts w:ascii="Times New Roman" w:hAnsi="Times New Roman"/>
                <w:sz w:val="28"/>
                <w:szCs w:val="28"/>
              </w:rPr>
              <w:t>я</w:t>
            </w: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услугами в сфере культуры и досуга </w:t>
            </w:r>
          </w:p>
        </w:tc>
      </w:tr>
      <w:tr w:rsidR="00504E88" w:rsidRPr="00504E88" w14:paraId="59A42FC9" w14:textId="77777777" w:rsidTr="000C5AEC">
        <w:tc>
          <w:tcPr>
            <w:tcW w:w="3300" w:type="dxa"/>
          </w:tcPr>
          <w:p w14:paraId="5D989A6D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695" w:type="dxa"/>
            <w:gridSpan w:val="4"/>
          </w:tcPr>
          <w:p w14:paraId="4269385D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504E88" w:rsidRPr="00504E88" w14:paraId="76DE1A0C" w14:textId="77777777" w:rsidTr="000C5AEC">
        <w:tc>
          <w:tcPr>
            <w:tcW w:w="3300" w:type="dxa"/>
          </w:tcPr>
          <w:p w14:paraId="0ACA105C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695" w:type="dxa"/>
            <w:gridSpan w:val="4"/>
          </w:tcPr>
          <w:p w14:paraId="04E240D7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учреждений  «</w:t>
            </w:r>
            <w:proofErr w:type="spellStart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Тельмановский</w:t>
            </w:r>
            <w:proofErr w:type="spellEnd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   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04E88" w:rsidRPr="00504E88" w14:paraId="1E9E2E11" w14:textId="77777777" w:rsidTr="000C5AEC">
        <w:tc>
          <w:tcPr>
            <w:tcW w:w="3300" w:type="dxa"/>
          </w:tcPr>
          <w:p w14:paraId="419A2310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695" w:type="dxa"/>
            <w:gridSpan w:val="4"/>
          </w:tcPr>
          <w:p w14:paraId="513FFB72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04E88" w:rsidRPr="00504E88" w14:paraId="2A5FB5A8" w14:textId="77777777" w:rsidTr="000C5AEC">
        <w:tc>
          <w:tcPr>
            <w:tcW w:w="3300" w:type="dxa"/>
          </w:tcPr>
          <w:p w14:paraId="3559FA00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695" w:type="dxa"/>
            <w:gridSpan w:val="4"/>
          </w:tcPr>
          <w:p w14:paraId="57D891D6" w14:textId="77777777" w:rsidR="00504E88" w:rsidRPr="00504E88" w:rsidRDefault="00504E88" w:rsidP="00504E8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 муниципального казенного учреждения учреждений  «</w:t>
            </w:r>
            <w:proofErr w:type="spellStart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Тельмановский</w:t>
            </w:r>
            <w:proofErr w:type="spellEnd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сельский Дом культуры»   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04E88" w:rsidRPr="00504E88" w14:paraId="17B82D30" w14:textId="77777777" w:rsidTr="000C5AEC">
        <w:tc>
          <w:tcPr>
            <w:tcW w:w="3300" w:type="dxa"/>
          </w:tcPr>
          <w:p w14:paraId="34C8ABA0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695" w:type="dxa"/>
            <w:gridSpan w:val="4"/>
          </w:tcPr>
          <w:p w14:paraId="116CD871" w14:textId="77777777" w:rsidR="00504E88" w:rsidRPr="00504E88" w:rsidRDefault="00504E88" w:rsidP="005E1C4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  <w:r w:rsidR="0053206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5E1C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-202</w:t>
            </w:r>
            <w:r w:rsidR="005E1C4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E1C4F" w:rsidRPr="00504E88" w14:paraId="07FE3ABB" w14:textId="77777777" w:rsidTr="000C5AEC">
        <w:trPr>
          <w:trHeight w:val="495"/>
        </w:trPr>
        <w:tc>
          <w:tcPr>
            <w:tcW w:w="3300" w:type="dxa"/>
            <w:vMerge w:val="restart"/>
          </w:tcPr>
          <w:p w14:paraId="0FAA3E84" w14:textId="77777777" w:rsidR="005E1C4F" w:rsidRPr="005E1C4F" w:rsidRDefault="005E1C4F" w:rsidP="005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1C4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6695" w:type="dxa"/>
            <w:gridSpan w:val="4"/>
          </w:tcPr>
          <w:p w14:paraId="112D0AA6" w14:textId="77777777" w:rsidR="005E1C4F" w:rsidRPr="00504E88" w:rsidRDefault="005E1C4F" w:rsidP="0050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5E1C4F" w:rsidRPr="00504E88" w14:paraId="0B9A52FA" w14:textId="77777777" w:rsidTr="000C5AEC">
        <w:trPr>
          <w:trHeight w:val="465"/>
        </w:trPr>
        <w:tc>
          <w:tcPr>
            <w:tcW w:w="3300" w:type="dxa"/>
            <w:vMerge/>
          </w:tcPr>
          <w:p w14:paraId="3F1FC2CB" w14:textId="77777777" w:rsidR="005E1C4F" w:rsidRPr="00504E88" w:rsidRDefault="005E1C4F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14:paraId="4080BBB0" w14:textId="77777777" w:rsidR="005E1C4F" w:rsidRPr="00504E88" w:rsidRDefault="005E1C4F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46" w:type="dxa"/>
          </w:tcPr>
          <w:p w14:paraId="25AD35E4" w14:textId="2AF35A45" w:rsidR="005E1C4F" w:rsidRPr="00504E88" w:rsidRDefault="005E1C4F" w:rsidP="005E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7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5" w:type="dxa"/>
          </w:tcPr>
          <w:p w14:paraId="00F93556" w14:textId="6C4E0F4E" w:rsidR="005E1C4F" w:rsidRPr="00504E88" w:rsidRDefault="005E1C4F" w:rsidP="005E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57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6" w:type="dxa"/>
          </w:tcPr>
          <w:p w14:paraId="737FDEFC" w14:textId="756E7B4B" w:rsidR="005E1C4F" w:rsidRPr="00504E88" w:rsidRDefault="005E1C4F" w:rsidP="005E1C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557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7C9" w:rsidRPr="00504E88" w14:paraId="61D9AF9D" w14:textId="77777777" w:rsidTr="000C5AEC">
        <w:trPr>
          <w:trHeight w:val="608"/>
        </w:trPr>
        <w:tc>
          <w:tcPr>
            <w:tcW w:w="3300" w:type="dxa"/>
          </w:tcPr>
          <w:p w14:paraId="3A6DEF5A" w14:textId="77777777" w:rsidR="005557C9" w:rsidRPr="008D6CA1" w:rsidRDefault="005557C9" w:rsidP="0055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CA1">
              <w:rPr>
                <w:rFonts w:ascii="Times New Roman" w:hAnsi="Times New Roman" w:cs="Times New Roman"/>
              </w:rPr>
              <w:t>Средства Областного бюджета Ленинградской области</w:t>
            </w:r>
          </w:p>
        </w:tc>
        <w:tc>
          <w:tcPr>
            <w:tcW w:w="1718" w:type="dxa"/>
          </w:tcPr>
          <w:p w14:paraId="268421D2" w14:textId="2A6A03AC" w:rsidR="005557C9" w:rsidRPr="005E1C4F" w:rsidRDefault="00335BF6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3 634,37200</w:t>
            </w:r>
          </w:p>
        </w:tc>
        <w:tc>
          <w:tcPr>
            <w:tcW w:w="1646" w:type="dxa"/>
          </w:tcPr>
          <w:p w14:paraId="36122BC3" w14:textId="6A47BC91" w:rsidR="005557C9" w:rsidRPr="005E1C4F" w:rsidRDefault="005557C9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1 781,80000</w:t>
            </w:r>
          </w:p>
        </w:tc>
        <w:tc>
          <w:tcPr>
            <w:tcW w:w="1685" w:type="dxa"/>
          </w:tcPr>
          <w:p w14:paraId="7225B3B3" w14:textId="5D19EC5A" w:rsidR="005557C9" w:rsidRPr="005E1C4F" w:rsidRDefault="005557C9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1 852,57200</w:t>
            </w:r>
          </w:p>
        </w:tc>
        <w:tc>
          <w:tcPr>
            <w:tcW w:w="1646" w:type="dxa"/>
          </w:tcPr>
          <w:p w14:paraId="2B6BCE64" w14:textId="468D2531" w:rsidR="005557C9" w:rsidRPr="005E1C4F" w:rsidRDefault="005557C9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0,00000</w:t>
            </w:r>
          </w:p>
        </w:tc>
      </w:tr>
      <w:tr w:rsidR="005557C9" w:rsidRPr="00504E88" w14:paraId="5B9C09CB" w14:textId="77777777" w:rsidTr="000C5AEC">
        <w:trPr>
          <w:trHeight w:val="1245"/>
        </w:trPr>
        <w:tc>
          <w:tcPr>
            <w:tcW w:w="3300" w:type="dxa"/>
          </w:tcPr>
          <w:p w14:paraId="7732F957" w14:textId="77777777" w:rsidR="005557C9" w:rsidRPr="008D6CA1" w:rsidRDefault="005557C9" w:rsidP="005557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6CA1">
              <w:rPr>
                <w:rFonts w:ascii="Times New Roman" w:hAnsi="Times New Roman" w:cs="Times New Roman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718" w:type="dxa"/>
          </w:tcPr>
          <w:p w14:paraId="7994809A" w14:textId="7731FCA6" w:rsidR="005557C9" w:rsidRPr="005E1C4F" w:rsidRDefault="00335BF6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44 532,77382</w:t>
            </w:r>
          </w:p>
        </w:tc>
        <w:tc>
          <w:tcPr>
            <w:tcW w:w="1646" w:type="dxa"/>
          </w:tcPr>
          <w:p w14:paraId="511699D7" w14:textId="4C34EC5E" w:rsidR="005557C9" w:rsidRPr="005E1C4F" w:rsidRDefault="00335BF6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14 565,06000</w:t>
            </w:r>
          </w:p>
        </w:tc>
        <w:tc>
          <w:tcPr>
            <w:tcW w:w="1685" w:type="dxa"/>
          </w:tcPr>
          <w:p w14:paraId="6B18BDB8" w14:textId="3E1C48CA" w:rsidR="005557C9" w:rsidRPr="005E1C4F" w:rsidRDefault="00335BF6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15 070,70964</w:t>
            </w:r>
          </w:p>
        </w:tc>
        <w:tc>
          <w:tcPr>
            <w:tcW w:w="1646" w:type="dxa"/>
          </w:tcPr>
          <w:p w14:paraId="2F333C46" w14:textId="62F86A74" w:rsidR="005557C9" w:rsidRPr="005E1C4F" w:rsidRDefault="005557C9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14 897,00418</w:t>
            </w:r>
          </w:p>
        </w:tc>
      </w:tr>
      <w:tr w:rsidR="005557C9" w:rsidRPr="00504E88" w14:paraId="5204559E" w14:textId="77777777" w:rsidTr="000C5AEC">
        <w:trPr>
          <w:trHeight w:val="1245"/>
        </w:trPr>
        <w:tc>
          <w:tcPr>
            <w:tcW w:w="3300" w:type="dxa"/>
          </w:tcPr>
          <w:p w14:paraId="0C308BB6" w14:textId="77777777" w:rsidR="005557C9" w:rsidRPr="008D6CA1" w:rsidRDefault="005557C9" w:rsidP="005557C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8" w:type="dxa"/>
          </w:tcPr>
          <w:p w14:paraId="3D6C8C3A" w14:textId="0412F142" w:rsidR="005557C9" w:rsidRPr="005E1C4F" w:rsidRDefault="005557C9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335BF6">
              <w:rPr>
                <w:rFonts w:ascii="Times New Roman" w:hAnsi="Times New Roman" w:cs="Times New Roman"/>
                <w:sz w:val="26"/>
                <w:szCs w:val="26"/>
              </w:rPr>
              <w:t> 167,14582</w:t>
            </w:r>
          </w:p>
        </w:tc>
        <w:tc>
          <w:tcPr>
            <w:tcW w:w="1646" w:type="dxa"/>
          </w:tcPr>
          <w:p w14:paraId="084C4F03" w14:textId="6063BF66" w:rsidR="005557C9" w:rsidRPr="005E1C4F" w:rsidRDefault="00335BF6" w:rsidP="005557C9">
            <w:pPr>
              <w:spacing w:after="0" w:line="240" w:lineRule="auto"/>
              <w:ind w:right="-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16 346,86000</w:t>
            </w:r>
          </w:p>
        </w:tc>
        <w:tc>
          <w:tcPr>
            <w:tcW w:w="1685" w:type="dxa"/>
          </w:tcPr>
          <w:p w14:paraId="727FD392" w14:textId="1A9FE0C4" w:rsidR="005557C9" w:rsidRPr="005E1C4F" w:rsidRDefault="00335BF6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16 923,28164</w:t>
            </w:r>
          </w:p>
        </w:tc>
        <w:tc>
          <w:tcPr>
            <w:tcW w:w="1646" w:type="dxa"/>
          </w:tcPr>
          <w:p w14:paraId="2CE46BB2" w14:textId="61329AB0" w:rsidR="005557C9" w:rsidRPr="005E1C4F" w:rsidRDefault="00335BF6" w:rsidP="005557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14 897,00418</w:t>
            </w:r>
          </w:p>
        </w:tc>
      </w:tr>
      <w:tr w:rsidR="005557C9" w:rsidRPr="00504E88" w14:paraId="5B8FA119" w14:textId="77777777" w:rsidTr="000C5AEC">
        <w:tc>
          <w:tcPr>
            <w:tcW w:w="3300" w:type="dxa"/>
          </w:tcPr>
          <w:p w14:paraId="0B5572F5" w14:textId="77777777" w:rsidR="005557C9" w:rsidRPr="00504E88" w:rsidRDefault="005557C9" w:rsidP="00555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695" w:type="dxa"/>
            <w:gridSpan w:val="4"/>
          </w:tcPr>
          <w:p w14:paraId="6827CB56" w14:textId="77777777" w:rsidR="005557C9" w:rsidRPr="00504E88" w:rsidRDefault="005557C9" w:rsidP="00555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14:paraId="59B09422" w14:textId="0193CFCA" w:rsidR="005557C9" w:rsidRPr="00504E88" w:rsidRDefault="005557C9" w:rsidP="005557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творческих объединений муниципального казенного </w:t>
            </w:r>
            <w:proofErr w:type="gramStart"/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учреждения  с</w:t>
            </w:r>
            <w:proofErr w:type="gramEnd"/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4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12 в 202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14:paraId="662FB9C9" w14:textId="08D64407" w:rsidR="005557C9" w:rsidRPr="00504E88" w:rsidRDefault="005557C9" w:rsidP="005557C9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Увеличить количество посещений представителями творческих объединений учреждения районных и областных конкурсов и </w:t>
            </w:r>
            <w:proofErr w:type="gramStart"/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фестивалей  с</w:t>
            </w:r>
            <w:proofErr w:type="gramEnd"/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6 мероприятий 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году до 20 мероприятий  в 202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  <w:p w14:paraId="4FF74144" w14:textId="59056AA3" w:rsidR="005557C9" w:rsidRPr="00504E88" w:rsidRDefault="005557C9" w:rsidP="005557C9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публикаций в СМИ о деятельности МКУ с 10 в 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20 в 202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году.</w:t>
            </w:r>
          </w:p>
        </w:tc>
      </w:tr>
    </w:tbl>
    <w:p w14:paraId="30241C4B" w14:textId="77777777" w:rsid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5E2569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2.3.3. ПАСПОРТ</w:t>
      </w:r>
    </w:p>
    <w:p w14:paraId="5ACE27E0" w14:textId="77777777" w:rsidR="0053206C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подпрограммы «Обеспечение условий реализации </w:t>
      </w:r>
    </w:p>
    <w:p w14:paraId="31DCAA99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программы»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8"/>
        <w:gridCol w:w="1093"/>
        <w:gridCol w:w="1526"/>
        <w:gridCol w:w="1560"/>
        <w:gridCol w:w="1602"/>
        <w:gridCol w:w="1516"/>
      </w:tblGrid>
      <w:tr w:rsidR="00504E88" w:rsidRPr="00504E88" w14:paraId="094159E8" w14:textId="77777777" w:rsidTr="000C5AEC">
        <w:tc>
          <w:tcPr>
            <w:tcW w:w="3791" w:type="dxa"/>
            <w:gridSpan w:val="2"/>
          </w:tcPr>
          <w:p w14:paraId="79896A79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04" w:type="dxa"/>
            <w:gridSpan w:val="4"/>
          </w:tcPr>
          <w:p w14:paraId="27C69B52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реализации муниципальной программы муниципально</w:t>
            </w:r>
            <w:r w:rsidRPr="00504E88">
              <w:rPr>
                <w:rFonts w:ascii="Times New Roman" w:hAnsi="Times New Roman"/>
                <w:sz w:val="28"/>
                <w:szCs w:val="28"/>
              </w:rPr>
              <w:t>го</w:t>
            </w: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Pr="00504E88">
              <w:rPr>
                <w:rFonts w:ascii="Times New Roman" w:hAnsi="Times New Roman"/>
                <w:sz w:val="28"/>
                <w:szCs w:val="28"/>
              </w:rPr>
              <w:t>я</w:t>
            </w: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 Тельмановское сельское поселение Тосненского района Ленинградской области «Развитие культуры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504E88" w:rsidRPr="00504E88" w14:paraId="6C55DDD4" w14:textId="77777777" w:rsidTr="000C5AEC">
        <w:tc>
          <w:tcPr>
            <w:tcW w:w="3791" w:type="dxa"/>
            <w:gridSpan w:val="2"/>
          </w:tcPr>
          <w:p w14:paraId="2B22C6D7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204" w:type="dxa"/>
            <w:gridSpan w:val="4"/>
          </w:tcPr>
          <w:p w14:paraId="7032EA5D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Обеспечение  свободы  творчества  и  прав  граждан  на участие в культурной жизни путем                               создания   условий   для   творческой самореализации населения и сохранения      единого      культурно-информационного пространства муниципального образования Тельмановское сельское поселение Тосненского района Ленинградской</w:t>
            </w:r>
          </w:p>
        </w:tc>
      </w:tr>
      <w:tr w:rsidR="00504E88" w:rsidRPr="00504E88" w14:paraId="4DCF0AA6" w14:textId="77777777" w:rsidTr="000C5AEC">
        <w:tc>
          <w:tcPr>
            <w:tcW w:w="3791" w:type="dxa"/>
            <w:gridSpan w:val="2"/>
          </w:tcPr>
          <w:p w14:paraId="352C0B86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6204" w:type="dxa"/>
            <w:gridSpan w:val="4"/>
          </w:tcPr>
          <w:p w14:paraId="75C2D0BE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04E88" w:rsidRPr="00504E88" w14:paraId="0872815F" w14:textId="77777777" w:rsidTr="000C5AEC">
        <w:tc>
          <w:tcPr>
            <w:tcW w:w="3791" w:type="dxa"/>
            <w:gridSpan w:val="2"/>
          </w:tcPr>
          <w:p w14:paraId="1AD86570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Разработчик подпрограммы</w:t>
            </w:r>
          </w:p>
        </w:tc>
        <w:tc>
          <w:tcPr>
            <w:tcW w:w="6204" w:type="dxa"/>
            <w:gridSpan w:val="4"/>
          </w:tcPr>
          <w:p w14:paraId="7AB83913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Тельмановское поселение Тосненского района Ленинградской области</w:t>
            </w:r>
          </w:p>
        </w:tc>
      </w:tr>
      <w:tr w:rsidR="00504E88" w:rsidRPr="00504E88" w14:paraId="12647B38" w14:textId="77777777" w:rsidTr="000C5AEC">
        <w:tc>
          <w:tcPr>
            <w:tcW w:w="3791" w:type="dxa"/>
            <w:gridSpan w:val="2"/>
          </w:tcPr>
          <w:p w14:paraId="2BD9C98B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6204" w:type="dxa"/>
            <w:gridSpan w:val="4"/>
          </w:tcPr>
          <w:p w14:paraId="5D159D88" w14:textId="77777777" w:rsidR="00504E88" w:rsidRPr="00504E88" w:rsidRDefault="00504E88" w:rsidP="00504E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доступности   муниципальных </w:t>
            </w:r>
            <w:proofErr w:type="gramStart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  для</w:t>
            </w:r>
            <w:proofErr w:type="gramEnd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населения муниципального </w:t>
            </w:r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образования Тельмановское сельское поселение Тосненского района Ленинградской области. </w:t>
            </w:r>
          </w:p>
          <w:p w14:paraId="2149418D" w14:textId="77777777" w:rsidR="00504E88" w:rsidRPr="00504E88" w:rsidRDefault="00504E88" w:rsidP="00504E88">
            <w:pPr>
              <w:spacing w:after="0" w:line="240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  для   развития   культурной   </w:t>
            </w:r>
            <w:proofErr w:type="gramStart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самобытности,   </w:t>
            </w:r>
            <w:proofErr w:type="gramEnd"/>
            <w:r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самореализации  населения муниципального образования Тельмановское сельское поселение Тосненского района Ленинградской области.                              </w:t>
            </w:r>
          </w:p>
        </w:tc>
      </w:tr>
      <w:tr w:rsidR="00504E88" w:rsidRPr="00504E88" w14:paraId="685C15D8" w14:textId="77777777" w:rsidTr="000C5AEC">
        <w:tc>
          <w:tcPr>
            <w:tcW w:w="3791" w:type="dxa"/>
            <w:gridSpan w:val="2"/>
          </w:tcPr>
          <w:p w14:paraId="33D7C147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04" w:type="dxa"/>
            <w:gridSpan w:val="4"/>
          </w:tcPr>
          <w:p w14:paraId="771E8187" w14:textId="189E541A" w:rsidR="00504E88" w:rsidRPr="00504E88" w:rsidRDefault="000C5AEC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04E88"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годы</w:t>
            </w:r>
            <w:proofErr w:type="gramEnd"/>
          </w:p>
        </w:tc>
      </w:tr>
      <w:tr w:rsidR="00504E88" w:rsidRPr="00504E88" w14:paraId="1FD6D787" w14:textId="77777777" w:rsidTr="000C5AEC">
        <w:trPr>
          <w:trHeight w:val="495"/>
        </w:trPr>
        <w:tc>
          <w:tcPr>
            <w:tcW w:w="2698" w:type="dxa"/>
            <w:vMerge w:val="restart"/>
          </w:tcPr>
          <w:p w14:paraId="2FBEFEC6" w14:textId="77777777" w:rsidR="00504E88" w:rsidRPr="000C5AEC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AE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подпрограммы,  реализации и главным распределителем бюджетных средств, в т.ч. по годам</w:t>
            </w:r>
          </w:p>
        </w:tc>
        <w:tc>
          <w:tcPr>
            <w:tcW w:w="1093" w:type="dxa"/>
            <w:vMerge w:val="restart"/>
          </w:tcPr>
          <w:p w14:paraId="4D40BCB5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4" w:type="dxa"/>
            <w:gridSpan w:val="4"/>
          </w:tcPr>
          <w:p w14:paraId="4794503C" w14:textId="77777777" w:rsidR="00504E88" w:rsidRPr="00504E88" w:rsidRDefault="00504E88" w:rsidP="00504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Расходы (тыс. рублей)</w:t>
            </w:r>
          </w:p>
        </w:tc>
      </w:tr>
      <w:tr w:rsidR="000C5AEC" w:rsidRPr="00504E88" w14:paraId="2A624050" w14:textId="77777777" w:rsidTr="000C5AEC">
        <w:trPr>
          <w:trHeight w:val="465"/>
        </w:trPr>
        <w:tc>
          <w:tcPr>
            <w:tcW w:w="2698" w:type="dxa"/>
            <w:vMerge/>
          </w:tcPr>
          <w:p w14:paraId="101725B2" w14:textId="77777777" w:rsidR="00504E88" w:rsidRPr="000C5AEC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14:paraId="630DD45C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6" w:type="dxa"/>
          </w:tcPr>
          <w:p w14:paraId="2498BE31" w14:textId="77777777" w:rsidR="00504E88" w:rsidRPr="00504E88" w:rsidRDefault="00504E88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14:paraId="12C51F71" w14:textId="4E6B5541" w:rsidR="00504E88" w:rsidRPr="00504E88" w:rsidRDefault="000C5AEC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35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2" w:type="dxa"/>
          </w:tcPr>
          <w:p w14:paraId="2F53EA06" w14:textId="097B9807" w:rsidR="00504E88" w:rsidRPr="00504E88" w:rsidRDefault="00504E88" w:rsidP="000C5A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5B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6" w:type="dxa"/>
          </w:tcPr>
          <w:p w14:paraId="4145B5F5" w14:textId="35C3BC72" w:rsidR="00504E88" w:rsidRPr="00504E88" w:rsidRDefault="00504E88" w:rsidP="000C5AE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5BF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C5AEC" w:rsidRPr="00504E88" w14:paraId="12EE7C1F" w14:textId="77777777" w:rsidTr="000C5AEC">
        <w:trPr>
          <w:trHeight w:val="1245"/>
        </w:trPr>
        <w:tc>
          <w:tcPr>
            <w:tcW w:w="2698" w:type="dxa"/>
          </w:tcPr>
          <w:p w14:paraId="1649FB68" w14:textId="77777777" w:rsidR="00504E88" w:rsidRPr="000C5AEC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AEC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Тельмановское сельское поселение Тосненского района Ленинградской области</w:t>
            </w:r>
          </w:p>
        </w:tc>
        <w:tc>
          <w:tcPr>
            <w:tcW w:w="1093" w:type="dxa"/>
          </w:tcPr>
          <w:p w14:paraId="2F3E7D0E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26" w:type="dxa"/>
          </w:tcPr>
          <w:p w14:paraId="0B504560" w14:textId="3B09409C" w:rsidR="00504E88" w:rsidRPr="000C5AEC" w:rsidRDefault="00335BF6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8 669,25000</w:t>
            </w:r>
          </w:p>
        </w:tc>
        <w:tc>
          <w:tcPr>
            <w:tcW w:w="1560" w:type="dxa"/>
          </w:tcPr>
          <w:p w14:paraId="21822BB3" w14:textId="27710481" w:rsidR="00504E88" w:rsidRPr="000C5AEC" w:rsidRDefault="00335BF6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1 875,00000</w:t>
            </w:r>
          </w:p>
        </w:tc>
        <w:tc>
          <w:tcPr>
            <w:tcW w:w="1602" w:type="dxa"/>
          </w:tcPr>
          <w:p w14:paraId="19D331DE" w14:textId="0672DA66" w:rsidR="00504E88" w:rsidRPr="000C5AEC" w:rsidRDefault="00335BF6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1 987,50000</w:t>
            </w:r>
          </w:p>
        </w:tc>
        <w:tc>
          <w:tcPr>
            <w:tcW w:w="1516" w:type="dxa"/>
          </w:tcPr>
          <w:p w14:paraId="562CE232" w14:textId="14DAF1AF" w:rsidR="00504E88" w:rsidRPr="000C5AEC" w:rsidRDefault="00335BF6" w:rsidP="00504E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4 806,75000</w:t>
            </w:r>
          </w:p>
        </w:tc>
      </w:tr>
      <w:tr w:rsidR="00504E88" w:rsidRPr="00504E88" w14:paraId="6B72642B" w14:textId="77777777" w:rsidTr="000C5AEC">
        <w:tc>
          <w:tcPr>
            <w:tcW w:w="3791" w:type="dxa"/>
            <w:gridSpan w:val="2"/>
          </w:tcPr>
          <w:p w14:paraId="621C7093" w14:textId="77777777" w:rsidR="00504E88" w:rsidRPr="00504E88" w:rsidRDefault="00504E88" w:rsidP="00504E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E88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6204" w:type="dxa"/>
            <w:gridSpan w:val="4"/>
          </w:tcPr>
          <w:p w14:paraId="7817A3E5" w14:textId="77777777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реализации мероприятий муниципальной подпрограммы планируется достичь следующих результатов:</w:t>
            </w:r>
          </w:p>
          <w:p w14:paraId="3DF788FE" w14:textId="055F690C" w:rsidR="00504E88" w:rsidRPr="00504E88" w:rsidRDefault="00504E88" w:rsidP="00504E8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культурно-массовых мероприятий поселения с 18 в 20</w:t>
            </w:r>
            <w:r w:rsidR="000C5A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 в 202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 </w:t>
            </w:r>
          </w:p>
          <w:p w14:paraId="5C4F5B67" w14:textId="58C703A2" w:rsidR="00504E88" w:rsidRPr="00504E88" w:rsidRDefault="00504E88" w:rsidP="000C5AEC">
            <w:pPr>
              <w:spacing w:after="0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Увеличить количество жителей поселения, привлеченных для участия в культурно-массовых мероприятиях с 1000 человек в 20</w:t>
            </w:r>
            <w:r w:rsidR="000C5AE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 до 4000 человек в 202</w:t>
            </w:r>
            <w:r w:rsidR="00335BF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году.</w:t>
            </w:r>
          </w:p>
        </w:tc>
      </w:tr>
    </w:tbl>
    <w:p w14:paraId="1E79B917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BE5763" w14:textId="77777777" w:rsidR="00504E88" w:rsidRPr="00504E88" w:rsidRDefault="00504E88" w:rsidP="00504E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B3500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2.4. Цели, задачи, показатели (индикаторы), конечные результаты, сроки и этапы реализации муниципальной программы</w:t>
      </w:r>
    </w:p>
    <w:p w14:paraId="3F9D1824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40070" w14:textId="77777777" w:rsidR="00504E88" w:rsidRPr="00504E88" w:rsidRDefault="00504E88" w:rsidP="00504E8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14:paraId="7C81769D" w14:textId="65E34D91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E8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Pr="00504E88">
        <w:rPr>
          <w:rFonts w:ascii="Times New Roman" w:hAnsi="Times New Roman" w:cs="Times New Roman"/>
          <w:sz w:val="28"/>
          <w:szCs w:val="28"/>
        </w:rPr>
        <w:t>свободы  творчества</w:t>
      </w:r>
      <w:proofErr w:type="gramEnd"/>
      <w:r w:rsidRPr="00504E88">
        <w:rPr>
          <w:rFonts w:ascii="Times New Roman" w:hAnsi="Times New Roman" w:cs="Times New Roman"/>
          <w:sz w:val="28"/>
          <w:szCs w:val="28"/>
        </w:rPr>
        <w:t xml:space="preserve">  и  прав  граждан  на участие в ку</w:t>
      </w:r>
      <w:r w:rsidR="0053206C">
        <w:rPr>
          <w:rFonts w:ascii="Times New Roman" w:hAnsi="Times New Roman" w:cs="Times New Roman"/>
          <w:sz w:val="28"/>
          <w:szCs w:val="28"/>
        </w:rPr>
        <w:t xml:space="preserve">льтурной жизни путем создания условий  </w:t>
      </w:r>
      <w:r w:rsidRPr="00504E88">
        <w:rPr>
          <w:rFonts w:ascii="Times New Roman" w:hAnsi="Times New Roman" w:cs="Times New Roman"/>
          <w:sz w:val="28"/>
          <w:szCs w:val="28"/>
        </w:rPr>
        <w:t xml:space="preserve">для   творческой самореализации населения и </w:t>
      </w:r>
      <w:r w:rsidR="0053206C">
        <w:rPr>
          <w:rFonts w:ascii="Times New Roman" w:hAnsi="Times New Roman" w:cs="Times New Roman"/>
          <w:sz w:val="28"/>
          <w:szCs w:val="28"/>
        </w:rPr>
        <w:t xml:space="preserve">сохранения </w:t>
      </w:r>
      <w:r w:rsidRPr="00504E88">
        <w:rPr>
          <w:rFonts w:ascii="Times New Roman" w:hAnsi="Times New Roman" w:cs="Times New Roman"/>
          <w:sz w:val="28"/>
          <w:szCs w:val="28"/>
        </w:rPr>
        <w:t>единого культурно-информационн</w:t>
      </w:r>
      <w:r w:rsidR="0053206C">
        <w:rPr>
          <w:rFonts w:ascii="Times New Roman" w:hAnsi="Times New Roman" w:cs="Times New Roman"/>
          <w:sz w:val="28"/>
          <w:szCs w:val="28"/>
        </w:rPr>
        <w:t xml:space="preserve">ого пространства муниципального </w:t>
      </w:r>
      <w:r w:rsidRPr="00504E88">
        <w:rPr>
          <w:rFonts w:ascii="Times New Roman" w:hAnsi="Times New Roman" w:cs="Times New Roman"/>
          <w:sz w:val="28"/>
          <w:szCs w:val="28"/>
        </w:rPr>
        <w:t>образования Тельмановское сельское поселение Тосненского района Ленинградской области.</w:t>
      </w:r>
    </w:p>
    <w:p w14:paraId="0DB07281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14:paraId="45256FF1" w14:textId="77777777" w:rsidR="00504E88" w:rsidRPr="00504E88" w:rsidRDefault="00504E88" w:rsidP="0050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Увеличение   доступности   муниципальных </w:t>
      </w:r>
      <w:proofErr w:type="gram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 для</w:t>
      </w:r>
      <w:proofErr w:type="gram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населения муниципального образования Тельмановское сельское поселение Тосненского района Ленинградской области. </w:t>
      </w:r>
    </w:p>
    <w:p w14:paraId="4844496A" w14:textId="77777777" w:rsidR="00504E88" w:rsidRPr="00504E88" w:rsidRDefault="00504E88" w:rsidP="0050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занятости молодежи трудовой, общественно-полезной, кружковой деятельностью.</w:t>
      </w:r>
    </w:p>
    <w:p w14:paraId="7EC151AD" w14:textId="77777777" w:rsidR="00504E88" w:rsidRPr="00504E88" w:rsidRDefault="00504E88" w:rsidP="0050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гражданско-патриотического и духовно-нравственного сознания населения.                             </w:t>
      </w:r>
    </w:p>
    <w:p w14:paraId="596768CF" w14:textId="77777777" w:rsidR="00504E88" w:rsidRPr="00504E88" w:rsidRDefault="00504E88" w:rsidP="00504E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  для   развития   культурной   </w:t>
      </w:r>
      <w:proofErr w:type="gram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самобытности,   </w:t>
      </w:r>
      <w:proofErr w:type="gram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самореализации  населения муниципального образования Тельмановское сельское поселение Тосненского района Ленинградской области, обеспечение деятельности  муниципального казенного учреждения учреждений  «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Тельмановский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Дом культуры» </w:t>
      </w:r>
      <w:r w:rsidRPr="00504E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области.</w:t>
      </w:r>
    </w:p>
    <w:p w14:paraId="6F2CBCEA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3. Планируемые результаты реализации муниципальной программы.</w:t>
      </w:r>
    </w:p>
    <w:p w14:paraId="2258568B" w14:textId="77777777" w:rsidR="00504E88" w:rsidRPr="00504E88" w:rsidRDefault="00504E88" w:rsidP="00504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1755"/>
        <w:gridCol w:w="1985"/>
        <w:gridCol w:w="1842"/>
        <w:gridCol w:w="568"/>
        <w:gridCol w:w="992"/>
        <w:gridCol w:w="851"/>
        <w:gridCol w:w="850"/>
        <w:gridCol w:w="851"/>
      </w:tblGrid>
      <w:tr w:rsidR="00504E88" w:rsidRPr="00504E88" w14:paraId="25DC76E2" w14:textId="77777777" w:rsidTr="00D95139">
        <w:tc>
          <w:tcPr>
            <w:tcW w:w="513" w:type="dxa"/>
            <w:vMerge w:val="restart"/>
          </w:tcPr>
          <w:p w14:paraId="31FCDDF3" w14:textId="77777777" w:rsidR="00504E88" w:rsidRPr="00504E88" w:rsidRDefault="00504E88" w:rsidP="0050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1755" w:type="dxa"/>
            <w:vMerge w:val="restart"/>
          </w:tcPr>
          <w:p w14:paraId="4CDB89BE" w14:textId="77777777" w:rsidR="00504E88" w:rsidRPr="00504E88" w:rsidRDefault="00504E88" w:rsidP="0050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1D402F64" w14:textId="77777777" w:rsidR="00504E88" w:rsidRPr="00504E88" w:rsidRDefault="00504E88" w:rsidP="0050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Планируемый объем финансирования из бюджета МО ТСП на решение данной задачи (</w:t>
            </w:r>
            <w:proofErr w:type="spellStart"/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  <w:vMerge w:val="restart"/>
          </w:tcPr>
          <w:p w14:paraId="4266E259" w14:textId="77777777" w:rsidR="00504E88" w:rsidRPr="00504E88" w:rsidRDefault="00504E88" w:rsidP="0050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Количественные и \или качественные показатели, характеризующие достижение целей и решение задач</w:t>
            </w:r>
          </w:p>
        </w:tc>
        <w:tc>
          <w:tcPr>
            <w:tcW w:w="568" w:type="dxa"/>
            <w:vMerge w:val="restart"/>
          </w:tcPr>
          <w:p w14:paraId="00065411" w14:textId="77777777" w:rsidR="00504E88" w:rsidRPr="00504E88" w:rsidRDefault="00504E88" w:rsidP="0050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Merge w:val="restart"/>
          </w:tcPr>
          <w:p w14:paraId="0DD3BA97" w14:textId="77777777" w:rsidR="00504E88" w:rsidRPr="00504E88" w:rsidRDefault="00504E88" w:rsidP="0050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Оценка базового  значения показателя (на начало реализации подпрограммы)</w:t>
            </w:r>
          </w:p>
        </w:tc>
        <w:tc>
          <w:tcPr>
            <w:tcW w:w="2552" w:type="dxa"/>
            <w:gridSpan w:val="3"/>
          </w:tcPr>
          <w:p w14:paraId="0EA9DEFE" w14:textId="77777777" w:rsidR="00504E88" w:rsidRPr="00504E88" w:rsidRDefault="00504E88" w:rsidP="00504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504E88" w:rsidRPr="00504E88" w14:paraId="71501F9D" w14:textId="77777777" w:rsidTr="00D95139">
        <w:tc>
          <w:tcPr>
            <w:tcW w:w="513" w:type="dxa"/>
            <w:vMerge/>
          </w:tcPr>
          <w:p w14:paraId="15C97DC3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14:paraId="6DEA51F1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1567BEB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DDCB977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</w:tcPr>
          <w:p w14:paraId="17C3F4EE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3981B1D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0D54FA69" w14:textId="7F539A03" w:rsidR="00504E88" w:rsidRPr="00504E88" w:rsidRDefault="000C5AEC" w:rsidP="00CF0F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3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14:paraId="10173D94" w14:textId="05881E3E" w:rsidR="00504E88" w:rsidRPr="00504E88" w:rsidRDefault="00504E88" w:rsidP="000C5A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F0F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3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14:paraId="66A2096A" w14:textId="6B6AE0B3" w:rsidR="00504E88" w:rsidRPr="00504E88" w:rsidRDefault="00504E88" w:rsidP="000C5AE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35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04E88" w:rsidRPr="00504E88" w14:paraId="030DAC8F" w14:textId="77777777" w:rsidTr="00D95139">
        <w:tc>
          <w:tcPr>
            <w:tcW w:w="513" w:type="dxa"/>
          </w:tcPr>
          <w:p w14:paraId="29D9D0C2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55" w:type="dxa"/>
          </w:tcPr>
          <w:p w14:paraId="242A6CBC" w14:textId="77777777" w:rsidR="00504E88" w:rsidRPr="00504E88" w:rsidRDefault="0053206C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206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Мероприятия в сфере молодежной политики</w:t>
            </w:r>
          </w:p>
        </w:tc>
        <w:tc>
          <w:tcPr>
            <w:tcW w:w="1985" w:type="dxa"/>
          </w:tcPr>
          <w:p w14:paraId="0A9A1C00" w14:textId="29646EF2" w:rsidR="00504E88" w:rsidRPr="00D95139" w:rsidRDefault="00504E88" w:rsidP="00504E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всего –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6700,95000</w:t>
            </w:r>
          </w:p>
          <w:p w14:paraId="5530EC36" w14:textId="3319776E" w:rsidR="00504E88" w:rsidRPr="00D95139" w:rsidRDefault="00504E88" w:rsidP="00504E8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206C" w:rsidRPr="00D95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139"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-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5886,95000</w:t>
            </w:r>
          </w:p>
          <w:p w14:paraId="50E2C702" w14:textId="1BD291E7" w:rsidR="00504E88" w:rsidRPr="00D95139" w:rsidRDefault="00504E88" w:rsidP="00D951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3206C" w:rsidRPr="00D951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402,00000</w:t>
            </w:r>
          </w:p>
          <w:p w14:paraId="26F96714" w14:textId="7D853C6E" w:rsidR="00D95139" w:rsidRPr="00504E88" w:rsidRDefault="00D95139" w:rsidP="00D951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 4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2,00000</w:t>
            </w:r>
          </w:p>
        </w:tc>
        <w:tc>
          <w:tcPr>
            <w:tcW w:w="1842" w:type="dxa"/>
          </w:tcPr>
          <w:p w14:paraId="48F42B74" w14:textId="77777777" w:rsidR="00504E88" w:rsidRPr="00504E88" w:rsidRDefault="00504E88" w:rsidP="00504E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молодежи временно трудоустроенной на летний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A33DC07" w14:textId="77777777" w:rsidR="00504E88" w:rsidRPr="00504E88" w:rsidRDefault="00504E88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талантливой и одаренной молодежи, получившим  поддержку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14:paraId="128CDF0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чел.</w:t>
            </w:r>
          </w:p>
          <w:p w14:paraId="4155956B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B51FD5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370D9C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B5FAC1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058DCE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чел.</w:t>
            </w:r>
          </w:p>
          <w:p w14:paraId="0C200DF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C5B55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15</w:t>
            </w:r>
          </w:p>
          <w:p w14:paraId="6FC9E1C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EE78B13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3CF3471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F1B930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FE4C51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66AEB9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</w:t>
            </w:r>
          </w:p>
          <w:p w14:paraId="6EDDA61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39F28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30</w:t>
            </w:r>
          </w:p>
          <w:p w14:paraId="721A498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582F4F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BFC819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1038FC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0AFF26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8F23D5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028251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35</w:t>
            </w:r>
          </w:p>
          <w:p w14:paraId="7F23F88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202926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7B79CB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A02DDE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B08028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D56729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14:paraId="18774B33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45</w:t>
            </w:r>
          </w:p>
          <w:p w14:paraId="338CA16B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519610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9AD587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A2782C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8D1EDC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89CD11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10</w:t>
            </w:r>
          </w:p>
        </w:tc>
      </w:tr>
      <w:tr w:rsidR="00504E88" w:rsidRPr="00504E88" w14:paraId="308BBDBF" w14:textId="77777777" w:rsidTr="00D95139">
        <w:tc>
          <w:tcPr>
            <w:tcW w:w="513" w:type="dxa"/>
          </w:tcPr>
          <w:p w14:paraId="3EA19795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755" w:type="dxa"/>
          </w:tcPr>
          <w:p w14:paraId="5840FA5C" w14:textId="77777777" w:rsidR="00504E88" w:rsidRPr="00504E88" w:rsidRDefault="0053206C" w:rsidP="00504E88">
            <w:pPr>
              <w:rPr>
                <w:rFonts w:ascii="Times New Roman" w:hAnsi="Times New Roman" w:cs="Times New Roman"/>
              </w:rPr>
            </w:pPr>
            <w:r w:rsidRPr="00532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на территории поселения</w:t>
            </w:r>
            <w:r w:rsidR="00504E88" w:rsidRPr="00504E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985" w:type="dxa"/>
          </w:tcPr>
          <w:p w14:paraId="4FD173FD" w14:textId="22F14157" w:rsidR="00504E88" w:rsidRPr="00D95139" w:rsidRDefault="00504E88" w:rsidP="00CF0F0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всего – 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48167,14582</w:t>
            </w:r>
          </w:p>
          <w:p w14:paraId="315B7F36" w14:textId="6051E6BB" w:rsidR="00D95139" w:rsidRPr="00D95139" w:rsidRDefault="00D95139" w:rsidP="00D951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16346,86000</w:t>
            </w:r>
          </w:p>
          <w:p w14:paraId="1E2C0D57" w14:textId="3FDB7D61" w:rsidR="00D95139" w:rsidRPr="00D95139" w:rsidRDefault="00D95139" w:rsidP="00D951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16923,28164</w:t>
            </w:r>
          </w:p>
          <w:p w14:paraId="1B088A77" w14:textId="5637545C" w:rsidR="00504E88" w:rsidRPr="00504E88" w:rsidRDefault="00D95139" w:rsidP="00D951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14897,00418</w:t>
            </w:r>
          </w:p>
        </w:tc>
        <w:tc>
          <w:tcPr>
            <w:tcW w:w="1842" w:type="dxa"/>
          </w:tcPr>
          <w:p w14:paraId="31B4B220" w14:textId="77777777" w:rsidR="00504E88" w:rsidRPr="00504E88" w:rsidRDefault="00504E88" w:rsidP="00504E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hAnsi="Times New Roman" w:cs="Times New Roman"/>
              </w:rPr>
              <w:t xml:space="preserve">- </w:t>
            </w: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поселения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C22469E" w14:textId="77777777" w:rsidR="00504E88" w:rsidRPr="00504E88" w:rsidRDefault="00504E88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жителей поселения, привлеченных для участия в культурно-массовых мероприятиях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14:paraId="49FC292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ед.</w:t>
            </w:r>
          </w:p>
          <w:p w14:paraId="69C3FD35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ED5C90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A8CCA5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63A133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CFFE8A5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чел.</w:t>
            </w:r>
          </w:p>
          <w:p w14:paraId="508CB63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383A1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18</w:t>
            </w:r>
          </w:p>
          <w:p w14:paraId="251A89A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620D0E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3FBB91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AF95D0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B72F165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1000</w:t>
            </w:r>
          </w:p>
          <w:p w14:paraId="73A3825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2CC047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28</w:t>
            </w:r>
          </w:p>
          <w:p w14:paraId="47D53B4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A50D78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A695F1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771B14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FAB9671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850" w:type="dxa"/>
          </w:tcPr>
          <w:p w14:paraId="44B71AC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36</w:t>
            </w:r>
          </w:p>
          <w:p w14:paraId="3F8A56A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92BE84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47B369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5EB667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2C81631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3300</w:t>
            </w:r>
          </w:p>
          <w:p w14:paraId="2108198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EC87E6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40</w:t>
            </w:r>
          </w:p>
          <w:p w14:paraId="7CA602E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7C9DDF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65601C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C90464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5E5EB9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4000</w:t>
            </w:r>
          </w:p>
        </w:tc>
      </w:tr>
      <w:tr w:rsidR="00504E88" w:rsidRPr="00504E88" w14:paraId="062CC230" w14:textId="77777777" w:rsidTr="00D95139">
        <w:tc>
          <w:tcPr>
            <w:tcW w:w="513" w:type="dxa"/>
          </w:tcPr>
          <w:p w14:paraId="7BFB2392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55" w:type="dxa"/>
          </w:tcPr>
          <w:p w14:paraId="6C909A69" w14:textId="77777777" w:rsidR="00504E88" w:rsidRPr="00504E88" w:rsidRDefault="0053206C" w:rsidP="00504E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0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организационного характера</w:t>
            </w:r>
          </w:p>
        </w:tc>
        <w:tc>
          <w:tcPr>
            <w:tcW w:w="1985" w:type="dxa"/>
          </w:tcPr>
          <w:p w14:paraId="0280B073" w14:textId="192B1B15" w:rsidR="00504E88" w:rsidRPr="00D95139" w:rsidRDefault="00504E88" w:rsidP="00504E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всего –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8669,25000</w:t>
            </w:r>
          </w:p>
          <w:p w14:paraId="1DFDDA76" w14:textId="7E5CAAD3" w:rsidR="00D95139" w:rsidRPr="00D95139" w:rsidRDefault="00D95139" w:rsidP="00D9513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1875,00000</w:t>
            </w:r>
          </w:p>
          <w:p w14:paraId="0B48E1C3" w14:textId="77777777" w:rsidR="0011635C" w:rsidRDefault="00D95139" w:rsidP="001163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1987,50000</w:t>
            </w:r>
          </w:p>
          <w:p w14:paraId="14E071EA" w14:textId="651127E0" w:rsidR="00504E88" w:rsidRPr="00504E88" w:rsidRDefault="00D95139" w:rsidP="0011635C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35B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139">
              <w:rPr>
                <w:rFonts w:ascii="Times New Roman" w:hAnsi="Times New Roman" w:cs="Times New Roman"/>
                <w:sz w:val="20"/>
                <w:szCs w:val="20"/>
              </w:rPr>
              <w:t xml:space="preserve"> год – </w:t>
            </w:r>
            <w:r w:rsidR="0011635C">
              <w:rPr>
                <w:rFonts w:ascii="Times New Roman" w:hAnsi="Times New Roman" w:cs="Times New Roman"/>
                <w:sz w:val="20"/>
                <w:szCs w:val="20"/>
              </w:rPr>
              <w:t>4806,75000</w:t>
            </w:r>
          </w:p>
        </w:tc>
        <w:tc>
          <w:tcPr>
            <w:tcW w:w="1842" w:type="dxa"/>
          </w:tcPr>
          <w:p w14:paraId="017ECB32" w14:textId="77777777" w:rsidR="00504E88" w:rsidRPr="00504E88" w:rsidRDefault="00504E88" w:rsidP="00504E88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количество творческих объединений муниципального казенного </w:t>
            </w:r>
          </w:p>
          <w:p w14:paraId="7845DE94" w14:textId="77777777" w:rsidR="00504E88" w:rsidRPr="00504E88" w:rsidRDefault="00504E88" w:rsidP="00504E88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посещений представителями творческих </w:t>
            </w: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объединений учреждения районных и областных конкурсов и фестивалей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2B78D46C" w14:textId="77777777" w:rsidR="00504E88" w:rsidRPr="00504E88" w:rsidRDefault="00504E88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количество публикаций в СМИ о деятельности МКУ</w:t>
            </w:r>
            <w:r w:rsidRPr="00504E8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8" w:type="dxa"/>
          </w:tcPr>
          <w:p w14:paraId="5579ED9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lastRenderedPageBreak/>
              <w:t>ед.</w:t>
            </w:r>
          </w:p>
          <w:p w14:paraId="419D19E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42F71DB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D3BBFD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83A493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F183EE5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ед.</w:t>
            </w:r>
          </w:p>
          <w:p w14:paraId="30317E3B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5C4694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B07024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6EF875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4E2889E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43FF0B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403398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AC2089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0CF826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</w:tcPr>
          <w:p w14:paraId="63CBBB6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lastRenderedPageBreak/>
              <w:t>4</w:t>
            </w:r>
          </w:p>
          <w:p w14:paraId="19E171F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8DD6A1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13AF281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D76211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7E0749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6</w:t>
            </w:r>
          </w:p>
          <w:p w14:paraId="68E529F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A876DD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88D1EF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8EA492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F05C34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B21274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1ED8AC5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0F15A3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61EE81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14:paraId="0ABA9AB8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lastRenderedPageBreak/>
              <w:t>6</w:t>
            </w:r>
          </w:p>
          <w:p w14:paraId="33CE289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6F7CEA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BBE723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4309AA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7A89C4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10</w:t>
            </w:r>
          </w:p>
          <w:p w14:paraId="7A812E4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48DA5B9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BF8E0C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5D36D1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B0BB89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BB507B1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AF4E9F1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0BF97D3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13021E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14:paraId="4E90F00F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29564D30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EDBE6D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5333C4B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99CC4AB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E31892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16</w:t>
            </w:r>
          </w:p>
          <w:p w14:paraId="3D68278A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FC1A8B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371FDD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7243C5B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42C56A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406596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2A1B37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06FBD2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9B7FC2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12</w:t>
            </w:r>
          </w:p>
          <w:p w14:paraId="7251113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B0DB1B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7685BD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lastRenderedPageBreak/>
              <w:t>10</w:t>
            </w:r>
          </w:p>
          <w:p w14:paraId="0997A863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A23A5A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4978AC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24B4DA14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491EF18E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</w:p>
          <w:p w14:paraId="4325A895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16C1275C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0B0FB5F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74C55BE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263F1E7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F441949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528AF4B6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37DAD93D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</w:p>
          <w:p w14:paraId="61CCBAF2" w14:textId="77777777" w:rsidR="00504E88" w:rsidRPr="00504E88" w:rsidRDefault="00504E88" w:rsidP="00504E88">
            <w:pPr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</w:p>
        </w:tc>
      </w:tr>
    </w:tbl>
    <w:p w14:paraId="7E2270F8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lastRenderedPageBreak/>
        <w:t>4. Обоснование финансовых ресурсов, необходимых для реализации мероприятий муниципальной программы</w:t>
      </w:r>
    </w:p>
    <w:p w14:paraId="0A54C984" w14:textId="77777777" w:rsidR="00CF0F06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4. 1. Обоснование финансовых ресурсов, необходимых для реализации мероприятий подпрограммы «Молодежь в муниципальном образовании Тельмановское сельское поселение Тосненского района </w:t>
      </w:r>
    </w:p>
    <w:p w14:paraId="71C38453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области» </w:t>
      </w:r>
    </w:p>
    <w:p w14:paraId="74B846E8" w14:textId="77777777" w:rsidR="00504E88" w:rsidRPr="00504E88" w:rsidRDefault="00504E88" w:rsidP="00504E88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4E88">
        <w:rPr>
          <w:rFonts w:ascii="Times New Roman" w:hAnsi="Times New Roman" w:cs="Times New Roman"/>
        </w:rPr>
        <w:t>(</w:t>
      </w:r>
      <w:proofErr w:type="spellStart"/>
      <w:r w:rsidRPr="00504E88">
        <w:rPr>
          <w:rFonts w:ascii="Times New Roman" w:hAnsi="Times New Roman" w:cs="Times New Roman"/>
        </w:rPr>
        <w:t>тыс.руб</w:t>
      </w:r>
      <w:proofErr w:type="spellEnd"/>
      <w:r w:rsidRPr="00504E88">
        <w:rPr>
          <w:rFonts w:ascii="Times New Roman" w:hAnsi="Times New Roman" w:cs="Times New Roman"/>
        </w:rPr>
        <w:t>.)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6"/>
        <w:gridCol w:w="1884"/>
        <w:gridCol w:w="1574"/>
        <w:gridCol w:w="2059"/>
        <w:gridCol w:w="2022"/>
      </w:tblGrid>
      <w:tr w:rsidR="00504E88" w:rsidRPr="00504E88" w14:paraId="0BC7D945" w14:textId="77777777" w:rsidTr="00A1575D">
        <w:tc>
          <w:tcPr>
            <w:tcW w:w="1852" w:type="dxa"/>
          </w:tcPr>
          <w:p w14:paraId="5C851BB4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909" w:type="dxa"/>
          </w:tcPr>
          <w:p w14:paraId="7984B81B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92" w:type="dxa"/>
          </w:tcPr>
          <w:p w14:paraId="7397DD57" w14:textId="77777777" w:rsidR="00504E88" w:rsidRPr="00504E88" w:rsidRDefault="00504E88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196" w:type="dxa"/>
          </w:tcPr>
          <w:p w14:paraId="2413446C" w14:textId="77777777" w:rsidR="00504E88" w:rsidRPr="00504E88" w:rsidRDefault="00504E88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22" w:type="dxa"/>
          </w:tcPr>
          <w:p w14:paraId="1234B9C8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504E88" w:rsidRPr="00504E88" w14:paraId="7F32945B" w14:textId="77777777" w:rsidTr="00A1575D">
        <w:tc>
          <w:tcPr>
            <w:tcW w:w="1852" w:type="dxa"/>
          </w:tcPr>
          <w:p w14:paraId="0CE6D49B" w14:textId="77777777" w:rsidR="00504E88" w:rsidRPr="00504E88" w:rsidRDefault="00504E88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Обеспечении занятости молодежи </w:t>
            </w:r>
          </w:p>
        </w:tc>
        <w:tc>
          <w:tcPr>
            <w:tcW w:w="1909" w:type="dxa"/>
          </w:tcPr>
          <w:p w14:paraId="0E76FC0E" w14:textId="77777777" w:rsidR="00504E88" w:rsidRPr="00504E88" w:rsidRDefault="00504E88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592" w:type="dxa"/>
          </w:tcPr>
          <w:p w14:paraId="05B04BFA" w14:textId="575541A9" w:rsidR="00504E88" w:rsidRPr="00504E88" w:rsidRDefault="00B94CAA" w:rsidP="00CF0F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="00504E88" w:rsidRPr="00504E88">
              <w:rPr>
                <w:rFonts w:ascii="Times New Roman" w:hAnsi="Times New Roman" w:cs="Times New Roman"/>
              </w:rPr>
              <w:t>0,00</w:t>
            </w:r>
            <w:r w:rsidR="00CF0F0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196" w:type="dxa"/>
          </w:tcPr>
          <w:p w14:paraId="575F73B6" w14:textId="32122C9A" w:rsidR="00504E88" w:rsidRPr="00504E88" w:rsidRDefault="00B94CAA" w:rsidP="00CF0F06">
            <w:pPr>
              <w:ind w:left="-164"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–8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="00504E88" w:rsidRPr="00504E88">
              <w:rPr>
                <w:rFonts w:ascii="Times New Roman" w:hAnsi="Times New Roman" w:cs="Times New Roman"/>
              </w:rPr>
              <w:t>0,0</w:t>
            </w:r>
            <w:r w:rsidR="00CF0F06">
              <w:rPr>
                <w:rFonts w:ascii="Times New Roman" w:hAnsi="Times New Roman" w:cs="Times New Roman"/>
              </w:rPr>
              <w:t>00</w:t>
            </w:r>
          </w:p>
          <w:p w14:paraId="03E6E84F" w14:textId="27860F54" w:rsidR="00504E88" w:rsidRPr="00504E88" w:rsidRDefault="00504E88" w:rsidP="00CF0F06">
            <w:pPr>
              <w:ind w:left="-164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  <w:r w:rsidR="00CF0F06">
              <w:rPr>
                <w:rFonts w:ascii="Times New Roman" w:hAnsi="Times New Roman" w:cs="Times New Roman"/>
              </w:rPr>
              <w:t>2</w:t>
            </w:r>
            <w:r w:rsidR="0011635C">
              <w:rPr>
                <w:rFonts w:ascii="Times New Roman" w:hAnsi="Times New Roman" w:cs="Times New Roman"/>
              </w:rPr>
              <w:t>2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CF0F06">
              <w:rPr>
                <w:rFonts w:ascii="Times New Roman" w:hAnsi="Times New Roman" w:cs="Times New Roman"/>
              </w:rPr>
              <w:t>2</w:t>
            </w:r>
            <w:r w:rsidR="0011635C">
              <w:rPr>
                <w:rFonts w:ascii="Times New Roman" w:hAnsi="Times New Roman" w:cs="Times New Roman"/>
              </w:rPr>
              <w:t>7</w:t>
            </w:r>
            <w:r w:rsidR="00CF0F06">
              <w:rPr>
                <w:rFonts w:ascii="Times New Roman" w:hAnsi="Times New Roman" w:cs="Times New Roman"/>
              </w:rPr>
              <w:t>0</w:t>
            </w:r>
            <w:r w:rsidRPr="00504E88">
              <w:rPr>
                <w:rFonts w:ascii="Times New Roman" w:hAnsi="Times New Roman" w:cs="Times New Roman"/>
              </w:rPr>
              <w:t>,0</w:t>
            </w:r>
            <w:r w:rsidR="00CF0F06">
              <w:rPr>
                <w:rFonts w:ascii="Times New Roman" w:hAnsi="Times New Roman" w:cs="Times New Roman"/>
              </w:rPr>
              <w:t>00</w:t>
            </w:r>
          </w:p>
          <w:p w14:paraId="4C6AD459" w14:textId="6A30840B" w:rsidR="00504E88" w:rsidRPr="00504E88" w:rsidRDefault="00504E88" w:rsidP="00CF0F06">
            <w:pPr>
              <w:ind w:left="-164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  <w:r w:rsidR="00CF0F06">
              <w:rPr>
                <w:rFonts w:ascii="Times New Roman" w:hAnsi="Times New Roman" w:cs="Times New Roman"/>
              </w:rPr>
              <w:t>2</w:t>
            </w:r>
            <w:r w:rsidR="0011635C">
              <w:rPr>
                <w:rFonts w:ascii="Times New Roman" w:hAnsi="Times New Roman" w:cs="Times New Roman"/>
              </w:rPr>
              <w:t>3</w:t>
            </w:r>
            <w:r w:rsidRPr="00504E88">
              <w:rPr>
                <w:rFonts w:ascii="Times New Roman" w:hAnsi="Times New Roman" w:cs="Times New Roman"/>
              </w:rPr>
              <w:t xml:space="preserve"> год – 2</w:t>
            </w:r>
            <w:r w:rsidR="0011635C">
              <w:rPr>
                <w:rFonts w:ascii="Times New Roman" w:hAnsi="Times New Roman" w:cs="Times New Roman"/>
              </w:rPr>
              <w:t>80</w:t>
            </w:r>
            <w:r w:rsidRPr="00504E88">
              <w:rPr>
                <w:rFonts w:ascii="Times New Roman" w:hAnsi="Times New Roman" w:cs="Times New Roman"/>
              </w:rPr>
              <w:t>,0</w:t>
            </w:r>
            <w:r w:rsidR="00CF0F06">
              <w:rPr>
                <w:rFonts w:ascii="Times New Roman" w:hAnsi="Times New Roman" w:cs="Times New Roman"/>
              </w:rPr>
              <w:t>00</w:t>
            </w:r>
          </w:p>
          <w:p w14:paraId="39613645" w14:textId="44E4DE42" w:rsidR="00504E88" w:rsidRPr="00504E88" w:rsidRDefault="00504E88" w:rsidP="00B94CAA">
            <w:pPr>
              <w:ind w:left="-164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Pr="00504E88">
              <w:rPr>
                <w:rFonts w:ascii="Times New Roman" w:hAnsi="Times New Roman" w:cs="Times New Roman"/>
              </w:rPr>
              <w:t xml:space="preserve"> год- 2</w:t>
            </w:r>
            <w:r w:rsidR="0011635C">
              <w:rPr>
                <w:rFonts w:ascii="Times New Roman" w:hAnsi="Times New Roman" w:cs="Times New Roman"/>
              </w:rPr>
              <w:t>9</w:t>
            </w:r>
            <w:r w:rsidRPr="00504E88">
              <w:rPr>
                <w:rFonts w:ascii="Times New Roman" w:hAnsi="Times New Roman" w:cs="Times New Roman"/>
              </w:rPr>
              <w:t>0,0</w:t>
            </w:r>
            <w:r w:rsidR="00CF0F06">
              <w:rPr>
                <w:rFonts w:ascii="Times New Roman" w:hAnsi="Times New Roman" w:cs="Times New Roman"/>
              </w:rPr>
              <w:t>00</w:t>
            </w:r>
            <w:r w:rsidRPr="00504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14:paraId="616BCA09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04E88" w:rsidRPr="00504E88" w14:paraId="6B989E1C" w14:textId="77777777" w:rsidTr="00A1575D">
        <w:tc>
          <w:tcPr>
            <w:tcW w:w="1852" w:type="dxa"/>
          </w:tcPr>
          <w:p w14:paraId="52726623" w14:textId="77777777" w:rsidR="00504E88" w:rsidRPr="00504E88" w:rsidRDefault="00CF0F06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04E88" w:rsidRPr="00504E88">
              <w:rPr>
                <w:rFonts w:ascii="Times New Roman" w:hAnsi="Times New Roman" w:cs="Times New Roman"/>
                <w:sz w:val="20"/>
                <w:szCs w:val="20"/>
              </w:rPr>
              <w:t>уховно-нравственное воспитание молодежи, формирование активной гражданской позиции</w:t>
            </w:r>
          </w:p>
        </w:tc>
        <w:tc>
          <w:tcPr>
            <w:tcW w:w="1909" w:type="dxa"/>
          </w:tcPr>
          <w:p w14:paraId="09C528F5" w14:textId="77777777" w:rsidR="00504E88" w:rsidRPr="00504E88" w:rsidRDefault="00504E88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592" w:type="dxa"/>
          </w:tcPr>
          <w:p w14:paraId="6BC0E31E" w14:textId="77777777" w:rsidR="00504E88" w:rsidRPr="00504E88" w:rsidRDefault="00CF0F06" w:rsidP="00B94CA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94CA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1,000</w:t>
            </w:r>
          </w:p>
        </w:tc>
        <w:tc>
          <w:tcPr>
            <w:tcW w:w="2196" w:type="dxa"/>
          </w:tcPr>
          <w:p w14:paraId="61D5E4DE" w14:textId="77777777" w:rsidR="00504E88" w:rsidRPr="00504E88" w:rsidRDefault="00504E88" w:rsidP="00CF0F06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 xml:space="preserve">всего – </w:t>
            </w:r>
            <w:r w:rsidR="00CF0F06">
              <w:rPr>
                <w:rFonts w:ascii="Times New Roman" w:hAnsi="Times New Roman" w:cs="Times New Roman"/>
              </w:rPr>
              <w:t>3</w:t>
            </w:r>
            <w:r w:rsidR="00B94CAA">
              <w:rPr>
                <w:rFonts w:ascii="Times New Roman" w:hAnsi="Times New Roman" w:cs="Times New Roman"/>
              </w:rPr>
              <w:t>6</w:t>
            </w:r>
            <w:r w:rsidR="00CF0F06">
              <w:rPr>
                <w:rFonts w:ascii="Times New Roman" w:hAnsi="Times New Roman" w:cs="Times New Roman"/>
              </w:rPr>
              <w:t>1,00</w:t>
            </w:r>
            <w:r w:rsidRPr="00504E88">
              <w:rPr>
                <w:rFonts w:ascii="Times New Roman" w:hAnsi="Times New Roman" w:cs="Times New Roman"/>
              </w:rPr>
              <w:t>0</w:t>
            </w:r>
          </w:p>
          <w:p w14:paraId="65B9F2EF" w14:textId="037421D8" w:rsidR="00504E88" w:rsidRPr="00504E88" w:rsidRDefault="00CF0F06" w:rsidP="00CF0F06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2</w:t>
            </w:r>
            <w:r w:rsidR="00504E88" w:rsidRPr="00504E88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11</w:t>
            </w:r>
            <w:r w:rsidR="00B94C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,000</w:t>
            </w:r>
          </w:p>
          <w:p w14:paraId="29A9B64F" w14:textId="3CA6EB54" w:rsidR="00504E88" w:rsidRPr="00504E88" w:rsidRDefault="00504E88" w:rsidP="00CF0F06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  <w:r w:rsidR="00CF0F06">
              <w:rPr>
                <w:rFonts w:ascii="Times New Roman" w:hAnsi="Times New Roman" w:cs="Times New Roman"/>
              </w:rPr>
              <w:t>2</w:t>
            </w:r>
            <w:r w:rsidR="0011635C">
              <w:rPr>
                <w:rFonts w:ascii="Times New Roman" w:hAnsi="Times New Roman" w:cs="Times New Roman"/>
              </w:rPr>
              <w:t>3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CF0F06">
              <w:rPr>
                <w:rFonts w:ascii="Times New Roman" w:hAnsi="Times New Roman" w:cs="Times New Roman"/>
              </w:rPr>
              <w:t>1</w:t>
            </w:r>
            <w:r w:rsidR="00B94CAA">
              <w:rPr>
                <w:rFonts w:ascii="Times New Roman" w:hAnsi="Times New Roman" w:cs="Times New Roman"/>
              </w:rPr>
              <w:t>22</w:t>
            </w:r>
            <w:r w:rsidR="00CF0F06">
              <w:rPr>
                <w:rFonts w:ascii="Times New Roman" w:hAnsi="Times New Roman" w:cs="Times New Roman"/>
              </w:rPr>
              <w:t>,000</w:t>
            </w:r>
          </w:p>
          <w:p w14:paraId="6EC3B55C" w14:textId="683836BB" w:rsidR="00504E88" w:rsidRPr="00504E88" w:rsidRDefault="00504E88" w:rsidP="00B94CAA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CF0F06">
              <w:rPr>
                <w:rFonts w:ascii="Times New Roman" w:hAnsi="Times New Roman" w:cs="Times New Roman"/>
              </w:rPr>
              <w:t>122,000</w:t>
            </w:r>
            <w:r w:rsidRPr="00504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14:paraId="65118142" w14:textId="77777777" w:rsidR="00504E88" w:rsidRPr="00504E88" w:rsidRDefault="00504E88" w:rsidP="00504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F10DF" w:rsidRPr="00504E88" w14:paraId="3FBBDBE8" w14:textId="77777777" w:rsidTr="00A1575D">
        <w:tc>
          <w:tcPr>
            <w:tcW w:w="1852" w:type="dxa"/>
          </w:tcPr>
          <w:p w14:paraId="58F68FE8" w14:textId="77777777" w:rsidR="00E504E7" w:rsidRDefault="00B94CAA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коворкинг-центра</w:t>
            </w:r>
          </w:p>
          <w:p w14:paraId="05FB9B50" w14:textId="77777777" w:rsidR="00E504E7" w:rsidRDefault="00E504E7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21259" w14:textId="77777777" w:rsidR="00E504E7" w:rsidRDefault="00E504E7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06A258" w14:textId="77777777" w:rsidR="00E504E7" w:rsidRDefault="00E504E7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8EE4C8" w14:textId="77777777" w:rsidR="00E504E7" w:rsidRDefault="00E504E7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EBAC30" w14:textId="77777777" w:rsidR="00E504E7" w:rsidRDefault="00E504E7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99DFB" w14:textId="77777777" w:rsidR="00E504E7" w:rsidRDefault="00E504E7" w:rsidP="00504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14:paraId="236E7948" w14:textId="77777777" w:rsidR="00AF10DF" w:rsidRDefault="00B94CAA" w:rsidP="00504E88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Бюджет МО Тельмановское СП</w:t>
            </w:r>
          </w:p>
          <w:p w14:paraId="602F837D" w14:textId="77777777" w:rsidR="00A1575D" w:rsidRDefault="00A1575D" w:rsidP="00504E88">
            <w:pPr>
              <w:rPr>
                <w:rFonts w:ascii="Times New Roman" w:hAnsi="Times New Roman" w:cs="Times New Roman"/>
              </w:rPr>
            </w:pPr>
          </w:p>
          <w:p w14:paraId="19D4456E" w14:textId="77777777" w:rsidR="00B94CAA" w:rsidRPr="00504E88" w:rsidRDefault="00B94CAA" w:rsidP="00504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ЛО</w:t>
            </w:r>
          </w:p>
        </w:tc>
        <w:tc>
          <w:tcPr>
            <w:tcW w:w="1592" w:type="dxa"/>
          </w:tcPr>
          <w:p w14:paraId="7F783977" w14:textId="3BEB9C6E" w:rsidR="00AF10DF" w:rsidRDefault="0011635C" w:rsidP="00504E8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5 499,950</w:t>
            </w:r>
          </w:p>
        </w:tc>
        <w:tc>
          <w:tcPr>
            <w:tcW w:w="2196" w:type="dxa"/>
          </w:tcPr>
          <w:p w14:paraId="42418663" w14:textId="55CDE4E9" w:rsidR="00B94CAA" w:rsidRPr="00504E88" w:rsidRDefault="00B94CAA" w:rsidP="00B94CAA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 xml:space="preserve">всего – </w:t>
            </w:r>
            <w:r w:rsidR="0011635C">
              <w:rPr>
                <w:rFonts w:ascii="Times New Roman" w:hAnsi="Times New Roman" w:cs="Times New Roman"/>
              </w:rPr>
              <w:t>549,995</w:t>
            </w:r>
          </w:p>
          <w:p w14:paraId="66CD5D0D" w14:textId="37C2C882" w:rsidR="00B94CAA" w:rsidRPr="00504E88" w:rsidRDefault="00B94CAA" w:rsidP="00B94CAA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2</w:t>
            </w:r>
            <w:r w:rsidRPr="00504E88">
              <w:rPr>
                <w:rFonts w:ascii="Times New Roman" w:hAnsi="Times New Roman" w:cs="Times New Roman"/>
              </w:rPr>
              <w:t xml:space="preserve"> год –</w:t>
            </w:r>
            <w:r w:rsidR="0011635C">
              <w:rPr>
                <w:rFonts w:ascii="Times New Roman" w:hAnsi="Times New Roman" w:cs="Times New Roman"/>
              </w:rPr>
              <w:t>549,995</w:t>
            </w:r>
          </w:p>
          <w:p w14:paraId="6F77BACC" w14:textId="6F2C6F1A" w:rsidR="00B94CAA" w:rsidRPr="00504E88" w:rsidRDefault="00B94CAA" w:rsidP="00B94CAA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1635C">
              <w:rPr>
                <w:rFonts w:ascii="Times New Roman" w:hAnsi="Times New Roman" w:cs="Times New Roman"/>
              </w:rPr>
              <w:t>3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A1575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</w:t>
            </w:r>
          </w:p>
          <w:p w14:paraId="5F4626B5" w14:textId="5859E9DD" w:rsidR="00AF10DF" w:rsidRDefault="00B94CAA" w:rsidP="00B94CAA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A1575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000</w:t>
            </w:r>
          </w:p>
          <w:p w14:paraId="2147DEAC" w14:textId="45F58015" w:rsidR="00A1575D" w:rsidRPr="00504E88" w:rsidRDefault="00A1575D" w:rsidP="00A1575D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 xml:space="preserve">всего – </w:t>
            </w:r>
            <w:r w:rsidR="0011635C">
              <w:rPr>
                <w:rFonts w:ascii="Times New Roman" w:hAnsi="Times New Roman" w:cs="Times New Roman"/>
              </w:rPr>
              <w:t>4945,955</w:t>
            </w:r>
          </w:p>
          <w:p w14:paraId="5D363C0F" w14:textId="07B811CF" w:rsidR="00A1575D" w:rsidRPr="00504E88" w:rsidRDefault="00A1575D" w:rsidP="00A1575D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2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11635C">
              <w:rPr>
                <w:rFonts w:ascii="Times New Roman" w:hAnsi="Times New Roman" w:cs="Times New Roman"/>
              </w:rPr>
              <w:t>4949,955</w:t>
            </w:r>
          </w:p>
          <w:p w14:paraId="04AAE18C" w14:textId="265DDB12" w:rsidR="00A1575D" w:rsidRPr="00504E88" w:rsidRDefault="00A1575D" w:rsidP="00A1575D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1635C">
              <w:rPr>
                <w:rFonts w:ascii="Times New Roman" w:hAnsi="Times New Roman" w:cs="Times New Roman"/>
              </w:rPr>
              <w:t>3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0,00000</w:t>
            </w:r>
          </w:p>
          <w:p w14:paraId="2A9B6006" w14:textId="0BCFA219" w:rsidR="00A1575D" w:rsidRPr="00504E88" w:rsidRDefault="00A1575D" w:rsidP="00A1575D">
            <w:pPr>
              <w:ind w:left="-306" w:right="-73"/>
              <w:jc w:val="right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022" w:type="dxa"/>
          </w:tcPr>
          <w:p w14:paraId="25BF8772" w14:textId="77777777" w:rsidR="00AF10DF" w:rsidRPr="00504E88" w:rsidRDefault="00AF10DF" w:rsidP="00504E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F035AA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78131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4.2. Обоснование финансовых ресурсов, необходимых для реализации мероприятий подпрограммы «Обеспечение жителей муниципально</w:t>
      </w:r>
      <w:r w:rsidRPr="00504E88">
        <w:rPr>
          <w:rFonts w:ascii="Times New Roman" w:hAnsi="Times New Roman"/>
          <w:b/>
          <w:sz w:val="28"/>
          <w:szCs w:val="28"/>
        </w:rPr>
        <w:t>го</w:t>
      </w:r>
      <w:r w:rsidRPr="00504E8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04E88">
        <w:rPr>
          <w:rFonts w:ascii="Times New Roman" w:hAnsi="Times New Roman"/>
          <w:b/>
          <w:sz w:val="28"/>
          <w:szCs w:val="28"/>
        </w:rPr>
        <w:t>я</w:t>
      </w:r>
      <w:r w:rsidRPr="00504E8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услугами в сфере культуры и досуга»</w:t>
      </w:r>
    </w:p>
    <w:p w14:paraId="083404C1" w14:textId="77777777" w:rsidR="00616A65" w:rsidRDefault="00616A65" w:rsidP="00504E8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A70C52" w14:textId="77777777" w:rsidR="00504E88" w:rsidRDefault="00616A65" w:rsidP="00504E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4E88">
        <w:rPr>
          <w:rFonts w:ascii="Times New Roman" w:hAnsi="Times New Roman" w:cs="Times New Roman"/>
        </w:rPr>
        <w:t xml:space="preserve"> </w:t>
      </w:r>
      <w:r w:rsidR="00504E88" w:rsidRPr="00504E88">
        <w:rPr>
          <w:rFonts w:ascii="Times New Roman" w:hAnsi="Times New Roman" w:cs="Times New Roman"/>
        </w:rPr>
        <w:t>(</w:t>
      </w:r>
      <w:proofErr w:type="spellStart"/>
      <w:r w:rsidR="00504E88" w:rsidRPr="00504E88">
        <w:rPr>
          <w:rFonts w:ascii="Times New Roman" w:hAnsi="Times New Roman" w:cs="Times New Roman"/>
        </w:rPr>
        <w:t>тыс.руб</w:t>
      </w:r>
      <w:proofErr w:type="spellEnd"/>
      <w:r w:rsidR="00504E88" w:rsidRPr="00504E88">
        <w:rPr>
          <w:rFonts w:ascii="Times New Roman" w:hAnsi="Times New Roman" w:cs="Times New Roman"/>
        </w:rPr>
        <w:t>.)</w:t>
      </w:r>
    </w:p>
    <w:tbl>
      <w:tblPr>
        <w:tblStyle w:val="a9"/>
        <w:tblW w:w="9821" w:type="dxa"/>
        <w:tblLook w:val="04A0" w:firstRow="1" w:lastRow="0" w:firstColumn="1" w:lastColumn="0" w:noHBand="0" w:noVBand="1"/>
      </w:tblPr>
      <w:tblGrid>
        <w:gridCol w:w="1850"/>
        <w:gridCol w:w="1783"/>
        <w:gridCol w:w="1720"/>
        <w:gridCol w:w="2417"/>
        <w:gridCol w:w="2051"/>
      </w:tblGrid>
      <w:tr w:rsidR="00616A65" w:rsidRPr="00504E88" w14:paraId="78A4D315" w14:textId="77777777" w:rsidTr="0043101B">
        <w:tc>
          <w:tcPr>
            <w:tcW w:w="1850" w:type="dxa"/>
          </w:tcPr>
          <w:p w14:paraId="79908612" w14:textId="77777777" w:rsidR="00616A65" w:rsidRPr="00504E88" w:rsidRDefault="00616A65" w:rsidP="0015697E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 xml:space="preserve">Наименование мероприятия подпрограммы </w:t>
            </w:r>
          </w:p>
        </w:tc>
        <w:tc>
          <w:tcPr>
            <w:tcW w:w="1783" w:type="dxa"/>
          </w:tcPr>
          <w:p w14:paraId="38744A0A" w14:textId="77777777" w:rsidR="00616A65" w:rsidRPr="00504E88" w:rsidRDefault="00616A65" w:rsidP="0015697E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720" w:type="dxa"/>
          </w:tcPr>
          <w:p w14:paraId="604931E1" w14:textId="77777777" w:rsidR="00616A65" w:rsidRPr="00504E88" w:rsidRDefault="00616A65" w:rsidP="0015697E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417" w:type="dxa"/>
          </w:tcPr>
          <w:p w14:paraId="730B732E" w14:textId="77777777" w:rsidR="00616A65" w:rsidRPr="00504E88" w:rsidRDefault="00616A65" w:rsidP="0015697E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Общий объем финансовых ресурсов, необходимых для реализации мероприятия, в т.ч. по годам</w:t>
            </w:r>
          </w:p>
        </w:tc>
        <w:tc>
          <w:tcPr>
            <w:tcW w:w="2051" w:type="dxa"/>
          </w:tcPr>
          <w:p w14:paraId="194EA1E0" w14:textId="77777777" w:rsidR="00616A65" w:rsidRPr="00504E88" w:rsidRDefault="00616A65" w:rsidP="0015697E">
            <w:pPr>
              <w:jc w:val="both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Эксплуатационные расходы, возникающие в результате реализации программы</w:t>
            </w:r>
          </w:p>
        </w:tc>
      </w:tr>
      <w:tr w:rsidR="00616A65" w:rsidRPr="00504E88" w14:paraId="6434946E" w14:textId="77777777" w:rsidTr="0043101B">
        <w:tc>
          <w:tcPr>
            <w:tcW w:w="1850" w:type="dxa"/>
          </w:tcPr>
          <w:p w14:paraId="6642BC1F" w14:textId="77777777" w:rsidR="00616A65" w:rsidRPr="00504E88" w:rsidRDefault="00616A65" w:rsidP="001569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муниципального казенного учреждения учреждений  «</w:t>
            </w:r>
            <w:proofErr w:type="spellStart"/>
            <w:r w:rsidRPr="0050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Тельмановский</w:t>
            </w:r>
            <w:proofErr w:type="spellEnd"/>
            <w:r w:rsidRPr="0050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сельский Дом культуры»   </w:t>
            </w:r>
          </w:p>
        </w:tc>
        <w:tc>
          <w:tcPr>
            <w:tcW w:w="1783" w:type="dxa"/>
          </w:tcPr>
          <w:p w14:paraId="2937D5E4" w14:textId="77777777" w:rsidR="00616A65" w:rsidRDefault="00616A65" w:rsidP="0015697E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Бюджет МО Тельмановское СП</w:t>
            </w:r>
          </w:p>
          <w:p w14:paraId="5E15637E" w14:textId="77777777" w:rsidR="00B94CAA" w:rsidRDefault="00B94CAA" w:rsidP="0015697E">
            <w:pPr>
              <w:rPr>
                <w:rFonts w:ascii="Times New Roman" w:hAnsi="Times New Roman" w:cs="Times New Roman"/>
              </w:rPr>
            </w:pPr>
          </w:p>
          <w:p w14:paraId="7596C68A" w14:textId="77777777" w:rsidR="0043101B" w:rsidRDefault="0043101B" w:rsidP="0015697E">
            <w:pPr>
              <w:rPr>
                <w:rFonts w:ascii="Times New Roman" w:hAnsi="Times New Roman" w:cs="Times New Roman"/>
              </w:rPr>
            </w:pPr>
          </w:p>
          <w:p w14:paraId="344BA04F" w14:textId="77777777" w:rsidR="00B94CAA" w:rsidRPr="00504E88" w:rsidRDefault="00B94CAA" w:rsidP="001569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ЛО</w:t>
            </w:r>
          </w:p>
        </w:tc>
        <w:tc>
          <w:tcPr>
            <w:tcW w:w="1720" w:type="dxa"/>
          </w:tcPr>
          <w:p w14:paraId="5451BA0F" w14:textId="3EC42128" w:rsidR="00616A65" w:rsidRPr="00504E88" w:rsidRDefault="0011635C" w:rsidP="00156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48 167,14582</w:t>
            </w:r>
          </w:p>
        </w:tc>
        <w:tc>
          <w:tcPr>
            <w:tcW w:w="2417" w:type="dxa"/>
          </w:tcPr>
          <w:p w14:paraId="5E5BB69A" w14:textId="76C283BF" w:rsidR="00071AA0" w:rsidRPr="00071AA0" w:rsidRDefault="00071AA0" w:rsidP="00071AA0">
            <w:pPr>
              <w:ind w:left="-152" w:right="-108"/>
              <w:jc w:val="center"/>
              <w:rPr>
                <w:rFonts w:ascii="Times New Roman" w:hAnsi="Times New Roman" w:cs="Times New Roman"/>
              </w:rPr>
            </w:pPr>
            <w:r w:rsidRPr="00071AA0">
              <w:rPr>
                <w:rFonts w:ascii="Times New Roman" w:hAnsi="Times New Roman" w:cs="Times New Roman"/>
              </w:rPr>
              <w:t xml:space="preserve">всего – </w:t>
            </w:r>
            <w:r w:rsidR="000B0B71">
              <w:rPr>
                <w:rFonts w:ascii="Times New Roman" w:hAnsi="Times New Roman" w:cs="Times New Roman"/>
              </w:rPr>
              <w:t>44532,77382</w:t>
            </w:r>
          </w:p>
          <w:p w14:paraId="7F791406" w14:textId="7D125486" w:rsidR="00071AA0" w:rsidRPr="00071AA0" w:rsidRDefault="00071AA0" w:rsidP="00071AA0">
            <w:pPr>
              <w:ind w:left="-152" w:right="-108"/>
              <w:jc w:val="center"/>
              <w:rPr>
                <w:rFonts w:ascii="Times New Roman" w:hAnsi="Times New Roman" w:cs="Times New Roman"/>
              </w:rPr>
            </w:pPr>
            <w:r w:rsidRPr="00071AA0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2</w:t>
            </w:r>
            <w:r w:rsidRPr="00071AA0">
              <w:rPr>
                <w:rFonts w:ascii="Times New Roman" w:hAnsi="Times New Roman" w:cs="Times New Roman"/>
              </w:rPr>
              <w:t xml:space="preserve"> год – </w:t>
            </w:r>
            <w:r w:rsidR="000B0B71">
              <w:rPr>
                <w:rFonts w:ascii="Times New Roman" w:hAnsi="Times New Roman" w:cs="Times New Roman"/>
              </w:rPr>
              <w:t>14565,060</w:t>
            </w:r>
          </w:p>
          <w:p w14:paraId="63022177" w14:textId="61E6B7B0" w:rsidR="00071AA0" w:rsidRPr="00071AA0" w:rsidRDefault="00071AA0" w:rsidP="00071AA0">
            <w:pPr>
              <w:ind w:left="-152" w:right="-108"/>
              <w:jc w:val="center"/>
              <w:rPr>
                <w:rFonts w:ascii="Times New Roman" w:hAnsi="Times New Roman" w:cs="Times New Roman"/>
              </w:rPr>
            </w:pPr>
            <w:r w:rsidRPr="00071AA0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3</w:t>
            </w:r>
            <w:r w:rsidRPr="00071AA0">
              <w:rPr>
                <w:rFonts w:ascii="Times New Roman" w:hAnsi="Times New Roman" w:cs="Times New Roman"/>
              </w:rPr>
              <w:t xml:space="preserve"> год – </w:t>
            </w:r>
            <w:r w:rsidR="000B0B71">
              <w:rPr>
                <w:rFonts w:ascii="Times New Roman" w:hAnsi="Times New Roman" w:cs="Times New Roman"/>
              </w:rPr>
              <w:t>15070,70964</w:t>
            </w:r>
          </w:p>
          <w:p w14:paraId="63CAB2A9" w14:textId="7353CA71" w:rsidR="00616A65" w:rsidRDefault="00071AA0" w:rsidP="00071AA0">
            <w:pPr>
              <w:ind w:left="-152" w:right="-108"/>
              <w:jc w:val="center"/>
              <w:rPr>
                <w:rFonts w:ascii="Times New Roman" w:hAnsi="Times New Roman" w:cs="Times New Roman"/>
              </w:rPr>
            </w:pPr>
            <w:r w:rsidRPr="00071AA0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Pr="00071AA0">
              <w:rPr>
                <w:rFonts w:ascii="Times New Roman" w:hAnsi="Times New Roman" w:cs="Times New Roman"/>
              </w:rPr>
              <w:t xml:space="preserve"> год – </w:t>
            </w:r>
            <w:r w:rsidR="000B0B71">
              <w:rPr>
                <w:rFonts w:ascii="Times New Roman" w:hAnsi="Times New Roman" w:cs="Times New Roman"/>
              </w:rPr>
              <w:t>14897,00418</w:t>
            </w:r>
          </w:p>
          <w:p w14:paraId="7234F4D4" w14:textId="77777777" w:rsidR="0043101B" w:rsidRDefault="0043101B" w:rsidP="00071AA0">
            <w:pPr>
              <w:ind w:left="-306" w:right="-73"/>
              <w:jc w:val="center"/>
              <w:rPr>
                <w:rFonts w:ascii="Times New Roman" w:hAnsi="Times New Roman" w:cs="Times New Roman"/>
              </w:rPr>
            </w:pPr>
          </w:p>
          <w:p w14:paraId="74A15762" w14:textId="28D480CB" w:rsidR="00071AA0" w:rsidRPr="00504E88" w:rsidRDefault="00071AA0" w:rsidP="00071AA0">
            <w:pPr>
              <w:ind w:left="-306" w:right="-73"/>
              <w:jc w:val="center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 xml:space="preserve">всего – </w:t>
            </w:r>
            <w:r w:rsidR="000B0B71">
              <w:rPr>
                <w:rFonts w:ascii="Times New Roman" w:hAnsi="Times New Roman" w:cs="Times New Roman"/>
              </w:rPr>
              <w:t>3634,37200</w:t>
            </w:r>
          </w:p>
          <w:p w14:paraId="6CA239DE" w14:textId="7FEB0077" w:rsidR="00071AA0" w:rsidRPr="00504E88" w:rsidRDefault="00071AA0" w:rsidP="00071AA0">
            <w:pPr>
              <w:ind w:left="-14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2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0B0B71">
              <w:rPr>
                <w:rFonts w:ascii="Times New Roman" w:hAnsi="Times New Roman" w:cs="Times New Roman"/>
              </w:rPr>
              <w:t>1781,80000</w:t>
            </w:r>
          </w:p>
          <w:p w14:paraId="1054EAAA" w14:textId="5D9CFB25" w:rsidR="000B0B71" w:rsidRPr="00504E88" w:rsidRDefault="00071AA0" w:rsidP="000B0B71">
            <w:pPr>
              <w:ind w:left="-306" w:right="-73"/>
              <w:jc w:val="center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11635C">
              <w:rPr>
                <w:rFonts w:ascii="Times New Roman" w:hAnsi="Times New Roman" w:cs="Times New Roman"/>
              </w:rPr>
              <w:t>3</w:t>
            </w:r>
            <w:r w:rsidRPr="00504E88">
              <w:rPr>
                <w:rFonts w:ascii="Times New Roman" w:hAnsi="Times New Roman" w:cs="Times New Roman"/>
              </w:rPr>
              <w:t xml:space="preserve"> год – </w:t>
            </w:r>
            <w:r w:rsidR="000B0B71">
              <w:rPr>
                <w:rFonts w:ascii="Times New Roman" w:hAnsi="Times New Roman" w:cs="Times New Roman"/>
              </w:rPr>
              <w:t>1852,57200</w:t>
            </w:r>
          </w:p>
          <w:p w14:paraId="6E06C345" w14:textId="6A5BA49D" w:rsidR="00071AA0" w:rsidRDefault="00071AA0" w:rsidP="00071AA0">
            <w:pPr>
              <w:ind w:left="-152" w:right="-108"/>
              <w:jc w:val="center"/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202</w:t>
            </w:r>
            <w:r w:rsidR="0011635C">
              <w:rPr>
                <w:rFonts w:ascii="Times New Roman" w:hAnsi="Times New Roman" w:cs="Times New Roman"/>
              </w:rPr>
              <w:t>4</w:t>
            </w:r>
            <w:r w:rsidR="000B0B71">
              <w:rPr>
                <w:rFonts w:ascii="Times New Roman" w:hAnsi="Times New Roman" w:cs="Times New Roman"/>
              </w:rPr>
              <w:t xml:space="preserve"> </w:t>
            </w:r>
            <w:r w:rsidRPr="00504E88">
              <w:rPr>
                <w:rFonts w:ascii="Times New Roman" w:hAnsi="Times New Roman" w:cs="Times New Roman"/>
              </w:rPr>
              <w:t xml:space="preserve">год – </w:t>
            </w:r>
            <w:r>
              <w:rPr>
                <w:rFonts w:ascii="Times New Roman" w:hAnsi="Times New Roman" w:cs="Times New Roman"/>
              </w:rPr>
              <w:t>0,00000</w:t>
            </w:r>
          </w:p>
          <w:p w14:paraId="147E1D90" w14:textId="77777777" w:rsidR="00071AA0" w:rsidRPr="00504E88" w:rsidRDefault="00071AA0" w:rsidP="00071AA0">
            <w:pPr>
              <w:ind w:left="-15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14:paraId="4540DB94" w14:textId="77777777" w:rsidR="00616A65" w:rsidRPr="00504E88" w:rsidRDefault="00616A65" w:rsidP="001569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2F2DBB" w14:textId="77777777" w:rsidR="00616A65" w:rsidRDefault="00616A65" w:rsidP="00504E8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CFA3CBF" w14:textId="77777777" w:rsidR="00616A65" w:rsidRDefault="00616A65" w:rsidP="00504E8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F92EBF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>4.3. Обоснование финансовых ресурсов, необходимых для реализации мероприятий подпрограммы «Обеспечение условий реализации муниципальной программы муниципально</w:t>
      </w:r>
      <w:r w:rsidRPr="00504E88">
        <w:rPr>
          <w:rFonts w:ascii="Times New Roman" w:hAnsi="Times New Roman"/>
          <w:b/>
          <w:sz w:val="28"/>
          <w:szCs w:val="28"/>
        </w:rPr>
        <w:t>го</w:t>
      </w:r>
      <w:r w:rsidRPr="00504E88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Pr="00504E88">
        <w:rPr>
          <w:rFonts w:ascii="Times New Roman" w:hAnsi="Times New Roman"/>
          <w:b/>
          <w:sz w:val="28"/>
          <w:szCs w:val="28"/>
        </w:rPr>
        <w:t>я</w:t>
      </w:r>
      <w:r w:rsidRPr="00504E88">
        <w:rPr>
          <w:rFonts w:ascii="Times New Roman" w:hAnsi="Times New Roman" w:cs="Times New Roman"/>
          <w:b/>
          <w:sz w:val="28"/>
          <w:szCs w:val="28"/>
        </w:rPr>
        <w:t xml:space="preserve"> Тельмановское сельское поселение Тосненского района Ленинградской области </w:t>
      </w:r>
      <w:r w:rsidRPr="00504E88">
        <w:rPr>
          <w:rFonts w:ascii="Times New Roman" w:hAnsi="Times New Roman" w:cs="Times New Roman"/>
          <w:sz w:val="28"/>
          <w:szCs w:val="28"/>
        </w:rPr>
        <w:t>«</w:t>
      </w:r>
      <w:r w:rsidRPr="00504E88">
        <w:rPr>
          <w:rFonts w:ascii="Times New Roman" w:hAnsi="Times New Roman" w:cs="Times New Roman"/>
          <w:b/>
          <w:sz w:val="28"/>
          <w:szCs w:val="28"/>
        </w:rPr>
        <w:t>Развитие культуры муниципального образования Тельмановское сельское поселение Тосненского района Ленинградской области»</w:t>
      </w:r>
    </w:p>
    <w:p w14:paraId="00833A8B" w14:textId="77777777" w:rsidR="00504E88" w:rsidRDefault="00504E88" w:rsidP="00504E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04E88">
        <w:rPr>
          <w:rFonts w:ascii="Times New Roman" w:hAnsi="Times New Roman" w:cs="Times New Roman"/>
        </w:rPr>
        <w:t>(</w:t>
      </w:r>
      <w:proofErr w:type="spellStart"/>
      <w:r w:rsidRPr="00504E88">
        <w:rPr>
          <w:rFonts w:ascii="Times New Roman" w:hAnsi="Times New Roman" w:cs="Times New Roman"/>
        </w:rPr>
        <w:t>тыс.руб</w:t>
      </w:r>
      <w:proofErr w:type="spellEnd"/>
      <w:r w:rsidRPr="00504E88">
        <w:rPr>
          <w:rFonts w:ascii="Times New Roman" w:hAnsi="Times New Roman" w:cs="Times New Roman"/>
        </w:rPr>
        <w:t>.)</w:t>
      </w:r>
    </w:p>
    <w:p w14:paraId="4569A237" w14:textId="77777777" w:rsidR="00616A65" w:rsidRDefault="00616A65" w:rsidP="00504E8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5"/>
        <w:gridCol w:w="1695"/>
        <w:gridCol w:w="1658"/>
        <w:gridCol w:w="2229"/>
        <w:gridCol w:w="1858"/>
      </w:tblGrid>
      <w:tr w:rsidR="00616A65" w:rsidRPr="00504E88" w14:paraId="04AC7F7E" w14:textId="77777777" w:rsidTr="0043101B">
        <w:tc>
          <w:tcPr>
            <w:tcW w:w="1949" w:type="dxa"/>
          </w:tcPr>
          <w:p w14:paraId="0080E8E9" w14:textId="77777777" w:rsidR="00616A65" w:rsidRPr="00504E88" w:rsidRDefault="00616A65" w:rsidP="0015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программы (подпрограммы)</w:t>
            </w:r>
          </w:p>
        </w:tc>
        <w:tc>
          <w:tcPr>
            <w:tcW w:w="1703" w:type="dxa"/>
          </w:tcPr>
          <w:p w14:paraId="6C73D1D0" w14:textId="77777777" w:rsidR="00616A65" w:rsidRPr="00504E88" w:rsidRDefault="00616A65" w:rsidP="0015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701" w:type="dxa"/>
          </w:tcPr>
          <w:p w14:paraId="324507FC" w14:textId="77777777" w:rsidR="00616A65" w:rsidRPr="00504E88" w:rsidRDefault="00616A65" w:rsidP="0015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Расчет необходимых финансовых ресурсов на реализацию  мероприятия</w:t>
            </w:r>
          </w:p>
        </w:tc>
        <w:tc>
          <w:tcPr>
            <w:tcW w:w="2360" w:type="dxa"/>
          </w:tcPr>
          <w:p w14:paraId="1D501176" w14:textId="77777777" w:rsidR="00616A65" w:rsidRPr="00504E88" w:rsidRDefault="00616A65" w:rsidP="0015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финансовых ресурсов, необходимых для реализации мероприятия, </w:t>
            </w:r>
          </w:p>
          <w:p w14:paraId="23BA9736" w14:textId="77777777" w:rsidR="00616A65" w:rsidRPr="00504E88" w:rsidRDefault="00616A65" w:rsidP="0015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в т.ч. по годам,</w:t>
            </w:r>
          </w:p>
        </w:tc>
        <w:tc>
          <w:tcPr>
            <w:tcW w:w="1858" w:type="dxa"/>
          </w:tcPr>
          <w:p w14:paraId="4847C710" w14:textId="77777777" w:rsidR="00616A65" w:rsidRPr="00504E88" w:rsidRDefault="00616A65" w:rsidP="001569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программы</w:t>
            </w:r>
          </w:p>
        </w:tc>
      </w:tr>
      <w:tr w:rsidR="00616A65" w:rsidRPr="00504E88" w14:paraId="7249E06A" w14:textId="77777777" w:rsidTr="0043101B">
        <w:tc>
          <w:tcPr>
            <w:tcW w:w="1949" w:type="dxa"/>
          </w:tcPr>
          <w:p w14:paraId="68A3AD9B" w14:textId="77777777" w:rsidR="00616A65" w:rsidRPr="00504E88" w:rsidRDefault="00616A65" w:rsidP="00431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праздничных, иных зрелищных массовых мероприятий</w:t>
            </w:r>
            <w:r w:rsidR="00431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r w:rsidRPr="00504E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31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3101B" w:rsidRPr="00431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экскурсий и посещение массовых культурных зрелищных мероприятий для жителей поселения</w:t>
            </w:r>
          </w:p>
        </w:tc>
        <w:tc>
          <w:tcPr>
            <w:tcW w:w="1703" w:type="dxa"/>
          </w:tcPr>
          <w:p w14:paraId="6A481349" w14:textId="77777777" w:rsidR="00616A65" w:rsidRPr="00504E88" w:rsidRDefault="00616A65" w:rsidP="0015697E">
            <w:pPr>
              <w:rPr>
                <w:rFonts w:ascii="Times New Roman" w:hAnsi="Times New Roman" w:cs="Times New Roman"/>
              </w:rPr>
            </w:pPr>
            <w:r w:rsidRPr="00504E88">
              <w:rPr>
                <w:rFonts w:ascii="Times New Roman" w:hAnsi="Times New Roman" w:cs="Times New Roman"/>
              </w:rPr>
              <w:t>Бюджет МО Тельмановское СП</w:t>
            </w:r>
          </w:p>
        </w:tc>
        <w:tc>
          <w:tcPr>
            <w:tcW w:w="1701" w:type="dxa"/>
          </w:tcPr>
          <w:p w14:paraId="6A18BAA6" w14:textId="7E1615DD" w:rsidR="00616A65" w:rsidRDefault="000B0B71" w:rsidP="001569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8669,25000</w:t>
            </w:r>
          </w:p>
          <w:p w14:paraId="51BD580E" w14:textId="77777777" w:rsidR="00100010" w:rsidRPr="00504E88" w:rsidRDefault="00100010" w:rsidP="0015697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14:paraId="67E8048C" w14:textId="44A94716" w:rsidR="0043101B" w:rsidRPr="0043101B" w:rsidRDefault="0043101B" w:rsidP="0043101B">
            <w:pPr>
              <w:ind w:right="-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101B">
              <w:rPr>
                <w:rFonts w:ascii="Times New Roman" w:hAnsi="Times New Roman" w:cs="Times New Roman"/>
                <w:sz w:val="20"/>
                <w:szCs w:val="20"/>
              </w:rPr>
              <w:t xml:space="preserve">всего – </w:t>
            </w:r>
            <w:r w:rsidR="000B0B71">
              <w:rPr>
                <w:rFonts w:ascii="Times New Roman" w:hAnsi="Times New Roman" w:cs="Times New Roman"/>
                <w:sz w:val="20"/>
                <w:szCs w:val="20"/>
              </w:rPr>
              <w:t>8669,25000</w:t>
            </w:r>
          </w:p>
          <w:p w14:paraId="4B036B8A" w14:textId="3B124160" w:rsidR="0043101B" w:rsidRPr="0043101B" w:rsidRDefault="0043101B" w:rsidP="0043101B">
            <w:pPr>
              <w:ind w:right="-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101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0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3101B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="001000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B0B71">
              <w:rPr>
                <w:rFonts w:ascii="Times New Roman" w:hAnsi="Times New Roman" w:cs="Times New Roman"/>
                <w:sz w:val="20"/>
                <w:szCs w:val="20"/>
              </w:rPr>
              <w:t>1875,00000</w:t>
            </w:r>
          </w:p>
          <w:p w14:paraId="5D417090" w14:textId="292149A5" w:rsidR="0043101B" w:rsidRPr="0043101B" w:rsidRDefault="0043101B" w:rsidP="0043101B">
            <w:pPr>
              <w:ind w:right="-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101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0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3101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0B0B71">
              <w:rPr>
                <w:rFonts w:ascii="Times New Roman" w:hAnsi="Times New Roman" w:cs="Times New Roman"/>
                <w:sz w:val="20"/>
                <w:szCs w:val="20"/>
              </w:rPr>
              <w:t>1987,50000</w:t>
            </w:r>
          </w:p>
          <w:p w14:paraId="32881F94" w14:textId="6B96E563" w:rsidR="00616A65" w:rsidRPr="00616A65" w:rsidRDefault="0043101B" w:rsidP="00100010">
            <w:pPr>
              <w:ind w:right="-2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3101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B0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3101B">
              <w:rPr>
                <w:rFonts w:ascii="Times New Roman" w:hAnsi="Times New Roman" w:cs="Times New Roman"/>
                <w:sz w:val="20"/>
                <w:szCs w:val="20"/>
              </w:rPr>
              <w:t xml:space="preserve">год – </w:t>
            </w:r>
            <w:r w:rsidR="000B0B71">
              <w:rPr>
                <w:rFonts w:ascii="Times New Roman" w:hAnsi="Times New Roman" w:cs="Times New Roman"/>
                <w:sz w:val="20"/>
                <w:szCs w:val="20"/>
              </w:rPr>
              <w:t>4806,75000</w:t>
            </w:r>
          </w:p>
        </w:tc>
        <w:tc>
          <w:tcPr>
            <w:tcW w:w="1858" w:type="dxa"/>
          </w:tcPr>
          <w:p w14:paraId="2B302D62" w14:textId="77777777" w:rsidR="00616A65" w:rsidRPr="00504E88" w:rsidRDefault="00616A65" w:rsidP="001569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7333E38" w14:textId="77777777" w:rsidR="00616A65" w:rsidRDefault="00616A65" w:rsidP="00504E8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3E699A0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A05A34" w14:textId="77777777" w:rsidR="00504E88" w:rsidRPr="00504E88" w:rsidRDefault="00B94CAA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04E88" w:rsidRPr="00504E88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 муниципальной программы</w:t>
      </w:r>
    </w:p>
    <w:p w14:paraId="02B156E2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5ED558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производится отделом экономики и ЖКХ администрации. </w:t>
      </w:r>
    </w:p>
    <w:p w14:paraId="192B887C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по годам по отношению к предыдущему году и нарастающим итогом к базовому году.</w:t>
      </w:r>
    </w:p>
    <w:p w14:paraId="361FBCA9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проводится на основе анализа:</w:t>
      </w:r>
    </w:p>
    <w:p w14:paraId="7A958166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степени достижения целей и решения задач муниципальной программы путем сопоставления фактически достигнутых значений основных 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показателей программы и их плановых значений. Данное значение (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по формуле:</w:t>
      </w:r>
    </w:p>
    <w:p w14:paraId="5492165F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14:paraId="03711F25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показателя муниципальной программы;</w:t>
      </w:r>
    </w:p>
    <w:p w14:paraId="25C47FBF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показателя муниципальной программы.</w:t>
      </w:r>
    </w:p>
    <w:p w14:paraId="7E6589CA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и</w:t>
      </w:r>
      <w:proofErr w:type="gram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14:paraId="18640E8F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 где:</w:t>
      </w:r>
    </w:p>
    <w:p w14:paraId="518F474F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муниципальной программы;</w:t>
      </w:r>
    </w:p>
    <w:p w14:paraId="00AF86DB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14:paraId="68D53B46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14:paraId="574FE3B7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Интервалы значений показателей, характеризующих уровень эффективности:</w:t>
      </w:r>
    </w:p>
    <w:p w14:paraId="2EDFCF61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24"/>
      <w:bookmarkEnd w:id="0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высокий уровень эффективности:</w:t>
      </w:r>
    </w:p>
    <w:p w14:paraId="5B23854B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95 %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14:paraId="7CBD6BE7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95 % мероприятий, запланированных на отчетный год, выполнены в полном объеме;</w:t>
      </w:r>
    </w:p>
    <w:p w14:paraId="09E17F12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27"/>
      <w:bookmarkEnd w:id="1"/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удовлетворительный уровень эффективности:</w:t>
      </w:r>
    </w:p>
    <w:p w14:paraId="2AD49CA6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80 %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14:paraId="398A4E3E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80 % мероприятий, запланированных на отчетный год, выполнены в полном объеме;</w:t>
      </w:r>
    </w:p>
    <w:p w14:paraId="09E8745F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неудовлетворительный уровень эффективности:</w:t>
      </w:r>
    </w:p>
    <w:p w14:paraId="35C51DCE" w14:textId="77777777" w:rsidR="00504E88" w:rsidRPr="00504E88" w:rsidRDefault="00504E88" w:rsidP="00504E88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программы не отвечает критериям, указанным в </w:t>
      </w:r>
      <w:hyperlink r:id="rId6" w:anchor="Par624#Par624" w:history="1">
        <w:r w:rsidRPr="00504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1</w:t>
        </w:r>
      </w:hyperlink>
      <w:r w:rsidRPr="00504E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hyperlink r:id="rId7" w:anchor="Par627#Par627" w:history="1">
        <w:r w:rsidRPr="00504E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1531A3" w14:textId="77777777" w:rsidR="00504E88" w:rsidRPr="00504E88" w:rsidRDefault="00504E88" w:rsidP="00504E8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предпринимательства.</w:t>
      </w:r>
    </w:p>
    <w:p w14:paraId="561E3732" w14:textId="77777777" w:rsidR="00504E88" w:rsidRPr="00504E88" w:rsidRDefault="00504E88" w:rsidP="0050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38521A" w14:textId="77777777" w:rsidR="00504E88" w:rsidRPr="00504E88" w:rsidRDefault="00504E88" w:rsidP="00504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E88">
        <w:rPr>
          <w:rFonts w:ascii="Times New Roman" w:hAnsi="Times New Roman" w:cs="Times New Roman"/>
          <w:b/>
          <w:sz w:val="28"/>
          <w:szCs w:val="28"/>
        </w:rPr>
        <w:t xml:space="preserve">7. Порядок </w:t>
      </w:r>
      <w:proofErr w:type="gramStart"/>
      <w:r w:rsidRPr="00504E88">
        <w:rPr>
          <w:rFonts w:ascii="Times New Roman" w:hAnsi="Times New Roman" w:cs="Times New Roman"/>
          <w:b/>
          <w:sz w:val="28"/>
          <w:szCs w:val="28"/>
        </w:rPr>
        <w:t>взаимодействия  ответственного</w:t>
      </w:r>
      <w:proofErr w:type="gramEnd"/>
      <w:r w:rsidRPr="00504E88">
        <w:rPr>
          <w:rFonts w:ascii="Times New Roman" w:hAnsi="Times New Roman" w:cs="Times New Roman"/>
          <w:b/>
          <w:sz w:val="28"/>
          <w:szCs w:val="28"/>
        </w:rPr>
        <w:t xml:space="preserve"> за выполнение мероприятия подпрограммы с исполнителем муниципальной программы (подпрограммы).</w:t>
      </w:r>
    </w:p>
    <w:p w14:paraId="6BB2A096" w14:textId="77777777" w:rsidR="00504E88" w:rsidRPr="00504E88" w:rsidRDefault="00504E88" w:rsidP="00504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77EF9" w14:textId="77777777" w:rsidR="00504E88" w:rsidRDefault="00504E88" w:rsidP="001000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E88">
        <w:rPr>
          <w:rFonts w:ascii="Times New Roman" w:hAnsi="Times New Roman" w:cs="Times New Roman"/>
          <w:sz w:val="28"/>
          <w:szCs w:val="28"/>
        </w:rPr>
        <w:lastRenderedPageBreak/>
        <w:t>Порядок взаимодействия ответственного за выполнение мероприятий программы (подпрограммы) с исполнителем муниципальной программы (подпрограммы) определен постановлением администрации местной администрации муниципального образования Тельмановское сельское поселение Тосненского района Ленинградской области от 30.09.2013 г. № 210 «Об утверждении Порядка разработки и реализации муниципальных программ муниципального образования Тельмановское сельское поселение Тосненского района Ленинградской области».</w:t>
      </w:r>
    </w:p>
    <w:p w14:paraId="065EE044" w14:textId="77777777" w:rsidR="00504E88" w:rsidRDefault="00504E88" w:rsidP="00A84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04E88" w:rsidSect="007138C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D13CF"/>
    <w:multiLevelType w:val="hybridMultilevel"/>
    <w:tmpl w:val="DC66D042"/>
    <w:lvl w:ilvl="0" w:tplc="FB9AC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381"/>
    <w:multiLevelType w:val="hybridMultilevel"/>
    <w:tmpl w:val="895E6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C6FFF"/>
    <w:multiLevelType w:val="hybridMultilevel"/>
    <w:tmpl w:val="D62A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312B71"/>
    <w:multiLevelType w:val="hybridMultilevel"/>
    <w:tmpl w:val="5D94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00A7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354227"/>
    <w:multiLevelType w:val="hybridMultilevel"/>
    <w:tmpl w:val="0C00CA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03ED6"/>
    <w:multiLevelType w:val="hybridMultilevel"/>
    <w:tmpl w:val="C1E6331A"/>
    <w:lvl w:ilvl="0" w:tplc="7110DF48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B57DEE"/>
    <w:multiLevelType w:val="hybridMultilevel"/>
    <w:tmpl w:val="952E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9F3"/>
    <w:rsid w:val="000600EC"/>
    <w:rsid w:val="00071AA0"/>
    <w:rsid w:val="000A69B8"/>
    <w:rsid w:val="000B0B71"/>
    <w:rsid w:val="000C5AEC"/>
    <w:rsid w:val="00100010"/>
    <w:rsid w:val="0011635C"/>
    <w:rsid w:val="0015697E"/>
    <w:rsid w:val="00193014"/>
    <w:rsid w:val="001B16F1"/>
    <w:rsid w:val="00231212"/>
    <w:rsid w:val="00333BF4"/>
    <w:rsid w:val="00335BF6"/>
    <w:rsid w:val="0043101B"/>
    <w:rsid w:val="00504E88"/>
    <w:rsid w:val="0053206C"/>
    <w:rsid w:val="005557C9"/>
    <w:rsid w:val="005E1C4F"/>
    <w:rsid w:val="00616A65"/>
    <w:rsid w:val="006372E2"/>
    <w:rsid w:val="007138CA"/>
    <w:rsid w:val="008D6CA1"/>
    <w:rsid w:val="00A1575D"/>
    <w:rsid w:val="00A2649A"/>
    <w:rsid w:val="00A75703"/>
    <w:rsid w:val="00A844D6"/>
    <w:rsid w:val="00AC5F08"/>
    <w:rsid w:val="00AF10DF"/>
    <w:rsid w:val="00B94CAA"/>
    <w:rsid w:val="00BB29FC"/>
    <w:rsid w:val="00C1035F"/>
    <w:rsid w:val="00C659F3"/>
    <w:rsid w:val="00CF0F06"/>
    <w:rsid w:val="00D95139"/>
    <w:rsid w:val="00E504E7"/>
    <w:rsid w:val="00E96B5E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11347"/>
  <w15:docId w15:val="{E52D158C-2767-4BCC-A38D-3DFA185B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AA0"/>
  </w:style>
  <w:style w:type="paragraph" w:styleId="1">
    <w:name w:val="heading 1"/>
    <w:basedOn w:val="a"/>
    <w:next w:val="a"/>
    <w:link w:val="10"/>
    <w:uiPriority w:val="99"/>
    <w:qFormat/>
    <w:rsid w:val="00504E8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9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4E8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E88"/>
  </w:style>
  <w:style w:type="numbering" w:customStyle="1" w:styleId="110">
    <w:name w:val="Нет списка11"/>
    <w:next w:val="a2"/>
    <w:uiPriority w:val="99"/>
    <w:semiHidden/>
    <w:unhideWhenUsed/>
    <w:rsid w:val="00504E88"/>
  </w:style>
  <w:style w:type="numbering" w:customStyle="1" w:styleId="111">
    <w:name w:val="Нет списка111"/>
    <w:next w:val="a2"/>
    <w:uiPriority w:val="99"/>
    <w:semiHidden/>
    <w:unhideWhenUsed/>
    <w:rsid w:val="00504E88"/>
  </w:style>
  <w:style w:type="paragraph" w:styleId="a5">
    <w:name w:val="No Spacing"/>
    <w:link w:val="a6"/>
    <w:uiPriority w:val="1"/>
    <w:qFormat/>
    <w:rsid w:val="00504E88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504E88"/>
    <w:pPr>
      <w:spacing w:after="6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504E88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50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rsid w:val="00504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PlusNormal">
    <w:name w:val="ConsPlusNormal"/>
    <w:rsid w:val="00504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504E88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504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504E88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04E88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ru-RU"/>
    </w:rPr>
  </w:style>
  <w:style w:type="paragraph" w:styleId="ae">
    <w:name w:val="footer"/>
    <w:basedOn w:val="a"/>
    <w:link w:val="af"/>
    <w:uiPriority w:val="99"/>
    <w:unhideWhenUsed/>
    <w:rsid w:val="00504E88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04E88"/>
    <w:rPr>
      <w:rFonts w:eastAsiaTheme="minorEastAsia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504E88"/>
  </w:style>
  <w:style w:type="character" w:styleId="af0">
    <w:name w:val="page number"/>
    <w:rsid w:val="00504E88"/>
  </w:style>
  <w:style w:type="paragraph" w:customStyle="1" w:styleId="ConsPlusNonformat">
    <w:name w:val="ConsPlusNonformat"/>
    <w:rsid w:val="00504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2021-02-26T14:14:00Z</cp:lastPrinted>
  <dcterms:created xsi:type="dcterms:W3CDTF">2022-03-29T15:24:00Z</dcterms:created>
  <dcterms:modified xsi:type="dcterms:W3CDTF">2022-03-29T15:24:00Z</dcterms:modified>
</cp:coreProperties>
</file>