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E8D70" w14:textId="3B084F3A" w:rsidR="00D7589D" w:rsidRPr="002066CB" w:rsidRDefault="00D7589D" w:rsidP="002066CB">
      <w:pPr>
        <w:suppressAutoHyphens/>
        <w:autoSpaceDN w:val="0"/>
        <w:jc w:val="center"/>
        <w:textAlignment w:val="baseline"/>
        <w:rPr>
          <w:b/>
          <w:noProof/>
          <w:color w:val="0070C0"/>
          <w:kern w:val="3"/>
          <w:sz w:val="28"/>
          <w:szCs w:val="28"/>
        </w:rPr>
      </w:pPr>
      <w:bookmarkStart w:id="0" w:name="_Hlk82121656"/>
      <w:r w:rsidRPr="00165272">
        <w:rPr>
          <w:b/>
          <w:noProof/>
          <w:color w:val="0070C0"/>
          <w:kern w:val="3"/>
          <w:sz w:val="28"/>
          <w:szCs w:val="28"/>
        </w:rPr>
        <w:drawing>
          <wp:inline distT="0" distB="0" distL="0" distR="0" wp14:anchorId="444511A4" wp14:editId="28C28C1C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4D049" w14:textId="77777777" w:rsidR="00D7589D" w:rsidRPr="00A53087" w:rsidRDefault="00D7589D" w:rsidP="00D7589D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65272">
        <w:rPr>
          <w:b/>
          <w:kern w:val="3"/>
          <w:sz w:val="28"/>
          <w:szCs w:val="28"/>
          <w:lang w:bidi="hi-IN"/>
        </w:rPr>
        <w:t>СОВЕТ ДЕПУТАТОВ</w:t>
      </w:r>
    </w:p>
    <w:p w14:paraId="09276F1E" w14:textId="77777777" w:rsidR="00D7589D" w:rsidRPr="00A53087" w:rsidRDefault="00D7589D" w:rsidP="00D7589D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A53087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14:paraId="48DE8945" w14:textId="77777777" w:rsidR="00D7589D" w:rsidRPr="00A53087" w:rsidRDefault="00D7589D" w:rsidP="00D7589D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sz w:val="28"/>
          <w:szCs w:val="28"/>
        </w:rPr>
      </w:pPr>
      <w:r w:rsidRPr="00A53087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14:paraId="1C44FED3" w14:textId="77777777" w:rsidR="00D7589D" w:rsidRPr="00EB08B8" w:rsidRDefault="00D7589D" w:rsidP="00D7589D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1DF0A791" w14:textId="48D439CA" w:rsidR="00D7589D" w:rsidRPr="00165272" w:rsidRDefault="00D7589D" w:rsidP="00D7589D">
      <w:pPr>
        <w:tabs>
          <w:tab w:val="left" w:pos="0"/>
        </w:tabs>
        <w:jc w:val="center"/>
        <w:rPr>
          <w:b/>
          <w:sz w:val="48"/>
          <w:szCs w:val="48"/>
        </w:rPr>
      </w:pPr>
      <w:r w:rsidRPr="00165272">
        <w:rPr>
          <w:b/>
          <w:sz w:val="48"/>
          <w:szCs w:val="48"/>
        </w:rPr>
        <w:t xml:space="preserve">РЕШЕНИЕ № </w:t>
      </w:r>
      <w:r w:rsidR="002066CB">
        <w:rPr>
          <w:b/>
          <w:sz w:val="48"/>
          <w:szCs w:val="48"/>
        </w:rPr>
        <w:t>228</w:t>
      </w:r>
    </w:p>
    <w:p w14:paraId="34592105" w14:textId="77777777" w:rsidR="00D7589D" w:rsidRPr="00EB08B8" w:rsidRDefault="00D7589D" w:rsidP="00D7589D">
      <w:pPr>
        <w:tabs>
          <w:tab w:val="left" w:pos="2340"/>
        </w:tabs>
        <w:jc w:val="center"/>
        <w:rPr>
          <w:b/>
          <w:sz w:val="28"/>
          <w:szCs w:val="28"/>
        </w:rPr>
      </w:pPr>
    </w:p>
    <w:p w14:paraId="5A549142" w14:textId="42E46DD4" w:rsidR="00D7589D" w:rsidRDefault="00D7589D" w:rsidP="00D7589D">
      <w:pPr>
        <w:jc w:val="center"/>
      </w:pPr>
      <w:r>
        <w:t>Принято с</w:t>
      </w:r>
      <w:r w:rsidRPr="00EB08B8">
        <w:t>оветом депутатов «</w:t>
      </w:r>
      <w:r w:rsidR="002066CB">
        <w:t>22</w:t>
      </w:r>
      <w:r w:rsidRPr="00EB08B8">
        <w:t>»</w:t>
      </w:r>
      <w:r>
        <w:t xml:space="preserve"> сентября 202</w:t>
      </w:r>
      <w:r w:rsidR="00A761A4" w:rsidRPr="00E5200F">
        <w:t>1</w:t>
      </w:r>
      <w:r w:rsidRPr="00EB08B8">
        <w:t xml:space="preserve"> года</w:t>
      </w:r>
    </w:p>
    <w:p w14:paraId="79558603" w14:textId="77777777" w:rsidR="00D7589D" w:rsidRDefault="00D7589D" w:rsidP="00D7589D">
      <w:pPr>
        <w:rPr>
          <w:b/>
          <w:sz w:val="28"/>
          <w:szCs w:val="28"/>
        </w:rPr>
      </w:pPr>
    </w:p>
    <w:p w14:paraId="610316A7" w14:textId="77777777" w:rsidR="00D7589D" w:rsidRDefault="00D7589D" w:rsidP="00D758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муниципальном контроле в сфере благоустройства на территории муниципального образования Тельмановское сельское поселение Тосненского района Ленинградской области </w:t>
      </w:r>
    </w:p>
    <w:p w14:paraId="4E88DE5B" w14:textId="77777777" w:rsidR="00D7589D" w:rsidRDefault="00D7589D" w:rsidP="00D7589D">
      <w:pPr>
        <w:jc w:val="both"/>
        <w:rPr>
          <w:sz w:val="28"/>
          <w:szCs w:val="28"/>
        </w:rPr>
      </w:pPr>
    </w:p>
    <w:p w14:paraId="73C73327" w14:textId="77777777" w:rsidR="00D7589D" w:rsidRDefault="00D7589D" w:rsidP="004268D8">
      <w:pPr>
        <w:ind w:firstLine="851"/>
        <w:jc w:val="both"/>
        <w:rPr>
          <w:sz w:val="28"/>
          <w:szCs w:val="28"/>
        </w:rPr>
      </w:pPr>
      <w:r w:rsidRPr="00D7589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закона от 24.11.1995 года N 181-ФЗ «О социальной защите инвалидов в Российской Федерации»,</w:t>
      </w:r>
      <w:r w:rsidR="004268D8">
        <w:rPr>
          <w:sz w:val="28"/>
          <w:szCs w:val="28"/>
        </w:rPr>
        <w:t xml:space="preserve"> </w:t>
      </w:r>
      <w:r w:rsidR="004268D8" w:rsidRPr="004268D8">
        <w:rPr>
          <w:sz w:val="28"/>
          <w:szCs w:val="28"/>
        </w:rPr>
        <w:t>Федеральны</w:t>
      </w:r>
      <w:r w:rsidR="004268D8">
        <w:rPr>
          <w:sz w:val="28"/>
          <w:szCs w:val="28"/>
        </w:rPr>
        <w:t>м</w:t>
      </w:r>
      <w:r w:rsidR="004268D8" w:rsidRPr="004268D8">
        <w:rPr>
          <w:sz w:val="28"/>
          <w:szCs w:val="28"/>
        </w:rPr>
        <w:t xml:space="preserve"> закон</w:t>
      </w:r>
      <w:r w:rsidR="004268D8">
        <w:rPr>
          <w:sz w:val="28"/>
          <w:szCs w:val="28"/>
        </w:rPr>
        <w:t>ом</w:t>
      </w:r>
      <w:r w:rsidR="004268D8" w:rsidRPr="004268D8">
        <w:rPr>
          <w:sz w:val="28"/>
          <w:szCs w:val="28"/>
        </w:rPr>
        <w:t xml:space="preserve"> от 31.07.2020 </w:t>
      </w:r>
      <w:r w:rsidR="004268D8">
        <w:rPr>
          <w:sz w:val="28"/>
          <w:szCs w:val="28"/>
        </w:rPr>
        <w:t>№</w:t>
      </w:r>
      <w:r w:rsidR="004268D8" w:rsidRPr="004268D8">
        <w:rPr>
          <w:sz w:val="28"/>
          <w:szCs w:val="28"/>
        </w:rPr>
        <w:t xml:space="preserve"> 248-ФЗ</w:t>
      </w:r>
      <w:r w:rsidR="004268D8">
        <w:rPr>
          <w:sz w:val="28"/>
          <w:szCs w:val="28"/>
        </w:rPr>
        <w:t xml:space="preserve"> </w:t>
      </w:r>
      <w:r w:rsidR="004268D8" w:rsidRPr="004268D8">
        <w:rPr>
          <w:sz w:val="28"/>
          <w:szCs w:val="28"/>
        </w:rPr>
        <w:t>"О государственном контроле (надзоре) и муниципальном контроле в Российской Федерации"</w:t>
      </w:r>
      <w:r>
        <w:rPr>
          <w:sz w:val="28"/>
          <w:szCs w:val="28"/>
        </w:rPr>
        <w:t xml:space="preserve"> уставом муниципального образования Тельмановское сельское поселение Тосненского района Ленинградской области</w:t>
      </w:r>
      <w:r w:rsidRPr="00954AA6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</w:t>
      </w:r>
      <w:r w:rsidRPr="00954AA6">
        <w:rPr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</w:p>
    <w:p w14:paraId="3C02672A" w14:textId="77777777" w:rsidR="00D7589D" w:rsidRDefault="00D7589D" w:rsidP="00D7589D">
      <w:pPr>
        <w:ind w:firstLine="851"/>
        <w:jc w:val="both"/>
        <w:rPr>
          <w:sz w:val="28"/>
          <w:szCs w:val="28"/>
        </w:rPr>
      </w:pPr>
    </w:p>
    <w:p w14:paraId="433C83CF" w14:textId="77777777" w:rsidR="00D7589D" w:rsidRDefault="00D7589D" w:rsidP="00D7589D">
      <w:pPr>
        <w:ind w:firstLine="709"/>
        <w:rPr>
          <w:b/>
          <w:sz w:val="28"/>
          <w:szCs w:val="28"/>
        </w:rPr>
      </w:pPr>
      <w:r w:rsidRPr="00954AA6">
        <w:rPr>
          <w:b/>
          <w:sz w:val="28"/>
          <w:szCs w:val="28"/>
        </w:rPr>
        <w:t>РЕШИЛ:</w:t>
      </w:r>
    </w:p>
    <w:p w14:paraId="039975F8" w14:textId="77777777" w:rsidR="00D7589D" w:rsidRDefault="00D7589D" w:rsidP="00D7589D">
      <w:pPr>
        <w:pStyle w:val="a3"/>
        <w:ind w:left="1211"/>
        <w:jc w:val="both"/>
        <w:rPr>
          <w:sz w:val="28"/>
          <w:szCs w:val="28"/>
        </w:rPr>
      </w:pPr>
    </w:p>
    <w:p w14:paraId="314F4F6F" w14:textId="77777777" w:rsidR="00D7589D" w:rsidRDefault="00D7589D" w:rsidP="00D75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7589D">
        <w:rPr>
          <w:sz w:val="28"/>
          <w:szCs w:val="28"/>
        </w:rPr>
        <w:t>Утвердить Положение о муниципальном контроле в сфере благоустройства на террит</w:t>
      </w:r>
      <w:r>
        <w:rPr>
          <w:sz w:val="28"/>
          <w:szCs w:val="28"/>
        </w:rPr>
        <w:t xml:space="preserve">ории муниципального образования Тельмановское сельское поселение Тосненского района Ленинградской области </w:t>
      </w:r>
      <w:r w:rsidRPr="00D7589D">
        <w:rPr>
          <w:sz w:val="28"/>
          <w:szCs w:val="28"/>
        </w:rPr>
        <w:t>согласно приложению.</w:t>
      </w:r>
    </w:p>
    <w:p w14:paraId="4AA732D6" w14:textId="77777777" w:rsidR="00D7589D" w:rsidRDefault="00D7589D" w:rsidP="00D75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352FD7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 xml:space="preserve">решение подлежит официальному опубликованию (обнародованию) в порядке, предусмотренном Уставом </w:t>
      </w:r>
      <w:r w:rsidRPr="00352FD7">
        <w:rPr>
          <w:sz w:val="28"/>
          <w:szCs w:val="28"/>
        </w:rPr>
        <w:t>муниципального образования Тельмановское сельское поселение Тосненског</w:t>
      </w:r>
      <w:r>
        <w:rPr>
          <w:sz w:val="28"/>
          <w:szCs w:val="28"/>
        </w:rPr>
        <w:t>о района Ленинградской области.</w:t>
      </w:r>
    </w:p>
    <w:p w14:paraId="0B560999" w14:textId="77777777" w:rsidR="00D7589D" w:rsidRDefault="00D7589D" w:rsidP="00D75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7589D">
        <w:rPr>
          <w:sz w:val="28"/>
          <w:szCs w:val="28"/>
        </w:rPr>
        <w:t>Решение вступает в законную силу после его официального опубликования (обнародования).</w:t>
      </w:r>
    </w:p>
    <w:p w14:paraId="7EBADB7D" w14:textId="77777777" w:rsidR="00D7589D" w:rsidRDefault="00D7589D" w:rsidP="00D7589D">
      <w:pPr>
        <w:jc w:val="both"/>
        <w:rPr>
          <w:sz w:val="28"/>
          <w:szCs w:val="28"/>
        </w:rPr>
      </w:pPr>
    </w:p>
    <w:p w14:paraId="6183515B" w14:textId="77777777" w:rsidR="00D7589D" w:rsidRDefault="00D7589D" w:rsidP="00D7589D">
      <w:pPr>
        <w:jc w:val="both"/>
        <w:rPr>
          <w:sz w:val="28"/>
          <w:szCs w:val="28"/>
        </w:rPr>
      </w:pPr>
    </w:p>
    <w:p w14:paraId="05D4EF25" w14:textId="77777777" w:rsidR="00D7589D" w:rsidRDefault="00D7589D" w:rsidP="00D7589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Н.Б. Егорова</w:t>
      </w:r>
    </w:p>
    <w:p w14:paraId="54E7252C" w14:textId="77777777" w:rsidR="00D7589D" w:rsidRDefault="00D7589D" w:rsidP="00D7589D">
      <w:pPr>
        <w:jc w:val="both"/>
        <w:rPr>
          <w:sz w:val="28"/>
          <w:szCs w:val="28"/>
        </w:rPr>
      </w:pPr>
    </w:p>
    <w:p w14:paraId="4289F4CE" w14:textId="77777777" w:rsidR="00D7589D" w:rsidRDefault="00D7589D" w:rsidP="00D7589D">
      <w:pPr>
        <w:jc w:val="both"/>
        <w:rPr>
          <w:sz w:val="28"/>
          <w:szCs w:val="28"/>
        </w:rPr>
      </w:pPr>
    </w:p>
    <w:p w14:paraId="41816B49" w14:textId="77777777" w:rsidR="00D7589D" w:rsidRDefault="00D7589D" w:rsidP="00D7589D">
      <w:pPr>
        <w:jc w:val="both"/>
        <w:rPr>
          <w:sz w:val="28"/>
          <w:szCs w:val="28"/>
        </w:rPr>
      </w:pPr>
    </w:p>
    <w:p w14:paraId="1CFDB14E" w14:textId="77777777" w:rsidR="00D7589D" w:rsidRPr="00D7589D" w:rsidRDefault="00D7589D" w:rsidP="00D7589D">
      <w:pPr>
        <w:autoSpaceDE w:val="0"/>
        <w:autoSpaceDN w:val="0"/>
        <w:adjustRightInd w:val="0"/>
        <w:ind w:left="4536"/>
        <w:jc w:val="right"/>
        <w:rPr>
          <w:rFonts w:eastAsiaTheme="minorHAnsi"/>
          <w:color w:val="000000" w:themeColor="text1"/>
          <w:sz w:val="28"/>
          <w:szCs w:val="28"/>
        </w:rPr>
      </w:pPr>
      <w:bookmarkStart w:id="1" w:name="Par35"/>
      <w:bookmarkEnd w:id="1"/>
      <w:r w:rsidRPr="00D7589D">
        <w:rPr>
          <w:rFonts w:eastAsiaTheme="minorHAnsi"/>
          <w:color w:val="000000" w:themeColor="text1"/>
          <w:sz w:val="28"/>
          <w:szCs w:val="28"/>
        </w:rPr>
        <w:lastRenderedPageBreak/>
        <w:t>Приложение</w:t>
      </w:r>
    </w:p>
    <w:p w14:paraId="4B87B263" w14:textId="77777777" w:rsidR="00D7589D" w:rsidRDefault="00D7589D" w:rsidP="00D7589D">
      <w:pPr>
        <w:autoSpaceDE w:val="0"/>
        <w:autoSpaceDN w:val="0"/>
        <w:adjustRightInd w:val="0"/>
        <w:ind w:left="4536"/>
        <w:jc w:val="right"/>
        <w:rPr>
          <w:rFonts w:eastAsiaTheme="minorHAnsi"/>
          <w:color w:val="000000" w:themeColor="text1"/>
          <w:sz w:val="28"/>
          <w:szCs w:val="28"/>
        </w:rPr>
      </w:pPr>
      <w:r w:rsidRPr="00D7589D">
        <w:rPr>
          <w:rFonts w:eastAsiaTheme="minorHAnsi"/>
          <w:color w:val="000000" w:themeColor="text1"/>
          <w:sz w:val="28"/>
          <w:szCs w:val="28"/>
        </w:rPr>
        <w:t xml:space="preserve">к решению совета депутатов </w:t>
      </w:r>
    </w:p>
    <w:p w14:paraId="2FD34A85" w14:textId="1F721B82" w:rsidR="00D7589D" w:rsidRPr="00D7589D" w:rsidRDefault="00D7589D" w:rsidP="00D7589D">
      <w:pPr>
        <w:autoSpaceDE w:val="0"/>
        <w:autoSpaceDN w:val="0"/>
        <w:adjustRightInd w:val="0"/>
        <w:ind w:left="4536"/>
        <w:jc w:val="right"/>
        <w:rPr>
          <w:rFonts w:eastAsiaTheme="minorHAnsi"/>
          <w:b/>
          <w:color w:val="000000" w:themeColor="text1"/>
          <w:sz w:val="28"/>
          <w:szCs w:val="28"/>
        </w:rPr>
      </w:pPr>
      <w:r w:rsidRPr="00D7589D">
        <w:rPr>
          <w:rFonts w:eastAsiaTheme="minorHAnsi"/>
          <w:color w:val="000000" w:themeColor="text1"/>
          <w:sz w:val="28"/>
          <w:szCs w:val="28"/>
        </w:rPr>
        <w:t xml:space="preserve">от </w:t>
      </w:r>
      <w:r w:rsidR="00E5200F">
        <w:rPr>
          <w:rFonts w:eastAsiaTheme="minorHAnsi"/>
          <w:color w:val="000000" w:themeColor="text1"/>
          <w:sz w:val="28"/>
          <w:szCs w:val="28"/>
        </w:rPr>
        <w:t>«</w:t>
      </w:r>
      <w:r w:rsidR="002066CB">
        <w:rPr>
          <w:rFonts w:eastAsiaTheme="minorHAnsi"/>
          <w:color w:val="000000" w:themeColor="text1"/>
          <w:sz w:val="28"/>
          <w:szCs w:val="28"/>
        </w:rPr>
        <w:t>22</w:t>
      </w:r>
      <w:r>
        <w:rPr>
          <w:rFonts w:eastAsiaTheme="minorHAnsi"/>
          <w:color w:val="000000" w:themeColor="text1"/>
          <w:sz w:val="28"/>
          <w:szCs w:val="28"/>
        </w:rPr>
        <w:t>» сентября 2021 года</w:t>
      </w:r>
      <w:r w:rsidRPr="00D7589D">
        <w:rPr>
          <w:rFonts w:eastAsiaTheme="minorHAnsi"/>
          <w:color w:val="000000" w:themeColor="text1"/>
          <w:sz w:val="28"/>
          <w:szCs w:val="28"/>
        </w:rPr>
        <w:t xml:space="preserve"> № </w:t>
      </w:r>
      <w:r w:rsidR="002066CB">
        <w:rPr>
          <w:rFonts w:eastAsiaTheme="minorHAnsi"/>
          <w:color w:val="000000" w:themeColor="text1"/>
          <w:sz w:val="28"/>
          <w:szCs w:val="28"/>
        </w:rPr>
        <w:t>228</w:t>
      </w:r>
    </w:p>
    <w:p w14:paraId="57DE9FE4" w14:textId="77777777" w:rsidR="00D7589D" w:rsidRPr="00D7589D" w:rsidRDefault="00D7589D" w:rsidP="00D7589D">
      <w:pPr>
        <w:spacing w:line="324" w:lineRule="atLeast"/>
        <w:jc w:val="center"/>
        <w:rPr>
          <w:rFonts w:eastAsiaTheme="minorHAnsi"/>
          <w:b/>
          <w:bCs/>
          <w:sz w:val="28"/>
          <w:szCs w:val="28"/>
        </w:rPr>
      </w:pPr>
    </w:p>
    <w:p w14:paraId="12A8C3EC" w14:textId="77777777" w:rsidR="00D7589D" w:rsidRPr="00D7589D" w:rsidRDefault="00D7589D" w:rsidP="00D7589D">
      <w:pPr>
        <w:spacing w:line="324" w:lineRule="atLeast"/>
        <w:jc w:val="center"/>
        <w:rPr>
          <w:rFonts w:eastAsiaTheme="minorHAnsi"/>
          <w:b/>
          <w:bCs/>
          <w:sz w:val="28"/>
          <w:szCs w:val="28"/>
        </w:rPr>
      </w:pPr>
    </w:p>
    <w:p w14:paraId="6F710342" w14:textId="77777777" w:rsidR="00D7589D" w:rsidRPr="00D7589D" w:rsidRDefault="00D7589D" w:rsidP="00D7589D">
      <w:pPr>
        <w:spacing w:line="324" w:lineRule="atLeast"/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b/>
          <w:bCs/>
          <w:sz w:val="28"/>
          <w:szCs w:val="28"/>
        </w:rPr>
        <w:t>Положение</w:t>
      </w:r>
    </w:p>
    <w:p w14:paraId="5D96E29A" w14:textId="77777777" w:rsidR="00D7589D" w:rsidRPr="00D7589D" w:rsidRDefault="00D7589D" w:rsidP="00D7589D">
      <w:pPr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b/>
          <w:bCs/>
          <w:sz w:val="28"/>
          <w:szCs w:val="28"/>
        </w:rPr>
        <w:t xml:space="preserve">о муниципальном контроле в сфере благоустройства </w:t>
      </w:r>
      <w:r w:rsidRPr="00D7589D">
        <w:rPr>
          <w:rFonts w:eastAsiaTheme="minorHAnsi"/>
          <w:b/>
          <w:iCs/>
          <w:sz w:val="28"/>
          <w:szCs w:val="28"/>
        </w:rPr>
        <w:t>н</w:t>
      </w:r>
      <w:r w:rsidRPr="00D7589D">
        <w:rPr>
          <w:rFonts w:eastAsiaTheme="minorHAnsi"/>
          <w:b/>
          <w:sz w:val="28"/>
          <w:szCs w:val="28"/>
        </w:rPr>
        <w:t xml:space="preserve">а территории </w:t>
      </w:r>
      <w:r>
        <w:rPr>
          <w:rFonts w:eastAsiaTheme="minorHAnsi"/>
          <w:b/>
          <w:color w:val="000000" w:themeColor="text1"/>
          <w:sz w:val="28"/>
          <w:szCs w:val="28"/>
        </w:rPr>
        <w:t xml:space="preserve">муниципального образования Тельмановское сельское поселение Тосненского района Ленинградской области </w:t>
      </w:r>
    </w:p>
    <w:p w14:paraId="00800FE1" w14:textId="77777777" w:rsidR="00D7589D" w:rsidRPr="00D7589D" w:rsidRDefault="00D7589D" w:rsidP="00D7589D">
      <w:pPr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4BEDEDB9" w14:textId="77777777" w:rsidR="00D7589D" w:rsidRPr="00D7589D" w:rsidRDefault="00D7589D" w:rsidP="00D7589D">
      <w:pPr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b/>
          <w:bCs/>
          <w:sz w:val="28"/>
          <w:szCs w:val="28"/>
        </w:rPr>
        <w:t>1.Общие положения</w:t>
      </w:r>
    </w:p>
    <w:p w14:paraId="01C5BAE3" w14:textId="77777777" w:rsidR="00D7589D" w:rsidRPr="00D7589D" w:rsidRDefault="00D7589D" w:rsidP="00D7589D">
      <w:pPr>
        <w:ind w:firstLine="420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199F4BE4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4"/>
        </w:rPr>
      </w:pPr>
      <w:r w:rsidRPr="00D7589D">
        <w:rPr>
          <w:rFonts w:eastAsiaTheme="minorHAnsi"/>
          <w:sz w:val="28"/>
          <w:szCs w:val="28"/>
        </w:rPr>
        <w:t xml:space="preserve">1.1. Настоящее Положение (далее – Положение) устанавливает порядок организации и осуществления муниципального контроля в сфере благоустройства </w:t>
      </w:r>
      <w:r w:rsidRPr="00D7589D">
        <w:rPr>
          <w:rFonts w:eastAsiaTheme="minorHAnsi"/>
          <w:sz w:val="28"/>
          <w:szCs w:val="24"/>
        </w:rPr>
        <w:t>на территории муниципального образования Тельмановское сельское поселение Тосненского района Ленинградской области</w:t>
      </w:r>
      <w:r>
        <w:rPr>
          <w:rFonts w:eastAsiaTheme="minorHAnsi"/>
          <w:sz w:val="28"/>
          <w:szCs w:val="24"/>
        </w:rPr>
        <w:t xml:space="preserve"> </w:t>
      </w:r>
      <w:r w:rsidRPr="00D7589D">
        <w:rPr>
          <w:rFonts w:eastAsiaTheme="minorHAnsi"/>
          <w:sz w:val="28"/>
          <w:szCs w:val="24"/>
        </w:rPr>
        <w:t>(далее – муниципальный контроль).</w:t>
      </w:r>
    </w:p>
    <w:p w14:paraId="0F2F30DE" w14:textId="77777777" w:rsidR="00D7589D" w:rsidRPr="00D7589D" w:rsidRDefault="00D7589D" w:rsidP="00D7589D">
      <w:pPr>
        <w:tabs>
          <w:tab w:val="left" w:pos="1134"/>
        </w:tabs>
        <w:ind w:firstLine="709"/>
        <w:contextualSpacing/>
        <w:jc w:val="both"/>
        <w:rPr>
          <w:sz w:val="28"/>
        </w:rPr>
      </w:pPr>
      <w:r w:rsidRPr="00D7589D">
        <w:rPr>
          <w:sz w:val="28"/>
        </w:rPr>
        <w:t>К отношениям, связанным с осуществлением муниципального жилищного контроля применяются положения Федерального закона от 31 июля 2020 г. № 248-ФЗ «О государственном контроле (надзоре) и муниципальном контроле в Российской Федерации» (далее - Федеральный закон № 248-ФЗ)</w:t>
      </w:r>
    </w:p>
    <w:p w14:paraId="20726042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1.2. Предметом муниципального контроля является:</w:t>
      </w:r>
    </w:p>
    <w:p w14:paraId="5EE392E0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Правил благоустройства на территории муниципального образования Тельмановское сельское поселение Тосненского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14:paraId="5B867F7A" w14:textId="77777777" w:rsidR="00D7589D" w:rsidRPr="00D7589D" w:rsidRDefault="00D7589D" w:rsidP="00D7589D">
      <w:pPr>
        <w:ind w:firstLine="527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исполнение решений, принимаемых по результатам контрольных мероприятий.</w:t>
      </w:r>
    </w:p>
    <w:p w14:paraId="51D55EEF" w14:textId="77777777" w:rsidR="00D7589D" w:rsidRPr="00D7589D" w:rsidRDefault="00D7589D" w:rsidP="00D7589D">
      <w:pPr>
        <w:ind w:firstLine="527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1.3. Объектами муниципального контроля, расположенными на территории муниципального образования Тельмановское сельское поселение Тосненского района Ленинградской области (далее – объект контроля) являются:</w:t>
      </w:r>
    </w:p>
    <w:p w14:paraId="01A7DB15" w14:textId="77777777" w:rsidR="00D7589D" w:rsidRPr="00D7589D" w:rsidRDefault="00D7589D" w:rsidP="00D7589D">
      <w:pPr>
        <w:ind w:firstLine="527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1F8C6975" w14:textId="77777777" w:rsidR="00D7589D" w:rsidRPr="00D7589D" w:rsidRDefault="00D7589D" w:rsidP="00D7589D">
      <w:pPr>
        <w:ind w:firstLine="527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68B66327" w14:textId="77777777" w:rsidR="00D7589D" w:rsidRPr="00D7589D" w:rsidRDefault="00D7589D" w:rsidP="00D7589D">
      <w:pPr>
        <w:ind w:firstLine="527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 xml:space="preserve"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</w:t>
      </w:r>
      <w:r w:rsidRPr="00D7589D">
        <w:rPr>
          <w:rFonts w:eastAsiaTheme="minorHAnsi"/>
          <w:sz w:val="28"/>
          <w:szCs w:val="28"/>
        </w:rPr>
        <w:lastRenderedPageBreak/>
        <w:t>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объекты);</w:t>
      </w:r>
    </w:p>
    <w:p w14:paraId="3806B69B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1.4. Учет объектов контроля осуществляется посредством создания:</w:t>
      </w:r>
    </w:p>
    <w:p w14:paraId="74983BF6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единого реестра контрольных мероприятий; </w:t>
      </w:r>
    </w:p>
    <w:p w14:paraId="0F413C8A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информационной системы (подсистемы государственной информационной системы) досудебного обжалования;</w:t>
      </w:r>
    </w:p>
    <w:p w14:paraId="54BC2A76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14:paraId="51B5D0C6" w14:textId="77777777" w:rsidR="00D7589D" w:rsidRPr="00D7589D" w:rsidRDefault="00D7589D" w:rsidP="00D7589D">
      <w:pPr>
        <w:widowControl w:val="0"/>
        <w:ind w:firstLine="709"/>
        <w:jc w:val="both"/>
        <w:rPr>
          <w:sz w:val="28"/>
          <w:szCs w:val="22"/>
        </w:rPr>
      </w:pPr>
      <w:r w:rsidRPr="00D7589D">
        <w:rPr>
          <w:sz w:val="28"/>
          <w:szCs w:val="22"/>
        </w:rPr>
        <w:t>Учет объектов контроля осуществляется с использованием информационной системы.</w:t>
      </w:r>
    </w:p>
    <w:p w14:paraId="471728F3" w14:textId="77777777" w:rsidR="00D7589D" w:rsidRPr="00D7589D" w:rsidRDefault="00D7589D" w:rsidP="00D7589D">
      <w:pPr>
        <w:ind w:firstLine="709"/>
        <w:jc w:val="both"/>
        <w:rPr>
          <w:color w:val="000000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1.5. </w:t>
      </w:r>
      <w:r w:rsidRPr="00D7589D">
        <w:rPr>
          <w:color w:val="000000"/>
          <w:sz w:val="28"/>
          <w:szCs w:val="28"/>
        </w:rPr>
        <w:t>Муниципальный контроль осуществляется администрацией муниципального образования Тельмановское сельское поселение Тосненского района Ленинградской области</w:t>
      </w:r>
      <w:r>
        <w:rPr>
          <w:color w:val="000000"/>
          <w:sz w:val="28"/>
          <w:szCs w:val="28"/>
        </w:rPr>
        <w:t xml:space="preserve"> </w:t>
      </w:r>
      <w:r w:rsidRPr="00D7589D">
        <w:rPr>
          <w:color w:val="000000"/>
          <w:sz w:val="28"/>
          <w:szCs w:val="28"/>
        </w:rPr>
        <w:t>(далее - также Контрольный орган).</w:t>
      </w:r>
    </w:p>
    <w:p w14:paraId="5E8AD721" w14:textId="77777777" w:rsidR="00D7589D" w:rsidRDefault="00D7589D" w:rsidP="00D7589D">
      <w:pPr>
        <w:ind w:firstLine="709"/>
        <w:contextualSpacing/>
        <w:jc w:val="both"/>
        <w:rPr>
          <w:i/>
          <w:szCs w:val="24"/>
          <w:u w:val="single"/>
        </w:rPr>
      </w:pPr>
      <w:r w:rsidRPr="00D7589D">
        <w:rPr>
          <w:sz w:val="28"/>
        </w:rPr>
        <w:t>1.6. Руководство деятельностью по осуществлению муниципального контроля осуществляет глава администрации муниципального образования Тельмановское сельское поселение Тосненского района Ленинградской области</w:t>
      </w:r>
      <w:r>
        <w:rPr>
          <w:sz w:val="28"/>
        </w:rPr>
        <w:t>.</w:t>
      </w:r>
      <w:r w:rsidRPr="00D7589D">
        <w:rPr>
          <w:i/>
          <w:szCs w:val="24"/>
          <w:u w:val="single"/>
        </w:rPr>
        <w:t xml:space="preserve"> </w:t>
      </w:r>
    </w:p>
    <w:p w14:paraId="0F6BF990" w14:textId="77777777" w:rsidR="00D7589D" w:rsidRPr="00D7589D" w:rsidRDefault="00D7589D" w:rsidP="00D7589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7589D">
        <w:rPr>
          <w:color w:val="000000"/>
          <w:sz w:val="28"/>
        </w:rPr>
        <w:t xml:space="preserve">1.7. </w:t>
      </w:r>
      <w:r w:rsidRPr="00D7589D">
        <w:rPr>
          <w:color w:val="000000"/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14:paraId="3C51C45B" w14:textId="77777777" w:rsidR="00D7589D" w:rsidRPr="00D7589D" w:rsidRDefault="00D7589D" w:rsidP="00D7589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7589D">
        <w:rPr>
          <w:color w:val="000000"/>
          <w:sz w:val="28"/>
          <w:szCs w:val="28"/>
        </w:rPr>
        <w:t xml:space="preserve">1) глава администрации (заместитель главы администрации); </w:t>
      </w:r>
    </w:p>
    <w:p w14:paraId="27E6B5FF" w14:textId="77777777" w:rsidR="00D7589D" w:rsidRPr="00D7589D" w:rsidRDefault="00D7589D" w:rsidP="00D7589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7589D">
        <w:rPr>
          <w:color w:val="000000"/>
          <w:sz w:val="28"/>
          <w:szCs w:val="28"/>
        </w:rPr>
        <w:t>2) должностные лица администрации,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контроля, в том числе проведение профилактических мероприятий и контрольных мероприятий (далее - инспектор).</w:t>
      </w:r>
    </w:p>
    <w:p w14:paraId="58E0B06E" w14:textId="77777777" w:rsidR="00D7589D" w:rsidRPr="00D7589D" w:rsidRDefault="00D7589D" w:rsidP="00D7589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7589D">
        <w:rPr>
          <w:color w:val="000000"/>
          <w:sz w:val="28"/>
          <w:szCs w:val="28"/>
        </w:rPr>
        <w:t>Должностными лицами</w:t>
      </w:r>
      <w:r w:rsidRPr="00D7589D">
        <w:rPr>
          <w:i/>
          <w:color w:val="000000"/>
          <w:sz w:val="28"/>
          <w:szCs w:val="28"/>
        </w:rPr>
        <w:t xml:space="preserve"> </w:t>
      </w:r>
      <w:r w:rsidRPr="00D7589D">
        <w:rPr>
          <w:color w:val="000000"/>
          <w:sz w:val="28"/>
          <w:szCs w:val="28"/>
        </w:rPr>
        <w:t>Контрольного органа, уполномоченными на принятие решения о проведении контрольного мероприятия, являются глава администрации, заместитель главы администрации (далее - уполномоченные должностные лица Контрольного органа).</w:t>
      </w:r>
    </w:p>
    <w:p w14:paraId="3EDD6006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1.8. Права и обязанности инспектора.</w:t>
      </w:r>
    </w:p>
    <w:p w14:paraId="4DB9ADE1" w14:textId="77777777" w:rsidR="00D7589D" w:rsidRPr="00D7589D" w:rsidRDefault="00D7589D" w:rsidP="00D7589D">
      <w:pPr>
        <w:ind w:firstLine="630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1.8.1. Инспектор обязан:</w:t>
      </w:r>
    </w:p>
    <w:p w14:paraId="67507990" w14:textId="77777777" w:rsidR="00D7589D" w:rsidRPr="00D7589D" w:rsidRDefault="00D7589D" w:rsidP="00D7589D">
      <w:pPr>
        <w:ind w:firstLine="630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1) соблюдать законодательство Российской Федерации, права и законные интересы контролируемых лиц;</w:t>
      </w:r>
    </w:p>
    <w:p w14:paraId="15546793" w14:textId="77777777" w:rsidR="00D7589D" w:rsidRPr="00D7589D" w:rsidRDefault="00D7589D" w:rsidP="00D7589D">
      <w:pPr>
        <w:ind w:firstLine="630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14:paraId="62163935" w14:textId="77777777" w:rsidR="00D7589D" w:rsidRPr="00D7589D" w:rsidRDefault="00D7589D" w:rsidP="00D7589D">
      <w:pPr>
        <w:ind w:firstLine="630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 xml:space="preserve"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 мероприятий, а в случае </w:t>
      </w:r>
      <w:r w:rsidRPr="00D7589D">
        <w:rPr>
          <w:rFonts w:eastAsiaTheme="minorHAnsi"/>
          <w:sz w:val="28"/>
          <w:szCs w:val="28"/>
        </w:rPr>
        <w:lastRenderedPageBreak/>
        <w:t>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14:paraId="099D990C" w14:textId="77777777" w:rsidR="00D7589D" w:rsidRPr="00D7589D" w:rsidRDefault="00D7589D" w:rsidP="00D7589D">
      <w:pPr>
        <w:ind w:firstLine="630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14:paraId="7E051F52" w14:textId="77777777" w:rsidR="00D7589D" w:rsidRPr="00D7589D" w:rsidRDefault="00D7589D" w:rsidP="00D7589D">
      <w:pPr>
        <w:ind w:firstLine="630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Волгоградской области при проведении контрольных мероприятий (за исключением контрольных мероприятий, при проведении которых не требуется взаимодействие контрольных органов с контролируемыми лицами) и в случаях, предусмотренных Федеральным законом № 248-ФЗ и пунктом 3.3 настоящего Положения, осуществлять консультирование;</w:t>
      </w:r>
    </w:p>
    <w:p w14:paraId="258F954F" w14:textId="77777777" w:rsidR="00D7589D" w:rsidRPr="00D7589D" w:rsidRDefault="00D7589D" w:rsidP="00D7589D">
      <w:pPr>
        <w:ind w:firstLine="630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 Федеральным законом № 248-ФЗ;</w:t>
      </w:r>
    </w:p>
    <w:p w14:paraId="105FCFBE" w14:textId="77777777" w:rsidR="00D7589D" w:rsidRPr="00D7589D" w:rsidRDefault="00D7589D" w:rsidP="00D7589D">
      <w:pPr>
        <w:ind w:firstLine="630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14:paraId="46B16FE9" w14:textId="77777777" w:rsidR="00D7589D" w:rsidRPr="00D7589D" w:rsidRDefault="00D7589D" w:rsidP="00D7589D">
      <w:pPr>
        <w:ind w:firstLine="630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14:paraId="201F06DA" w14:textId="77777777" w:rsidR="00D7589D" w:rsidRPr="00D7589D" w:rsidRDefault="00D7589D" w:rsidP="00D7589D">
      <w:pPr>
        <w:ind w:firstLine="630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14:paraId="61569E6D" w14:textId="77777777" w:rsidR="00D7589D" w:rsidRPr="00D7589D" w:rsidRDefault="00D7589D" w:rsidP="00D7589D">
      <w:pPr>
        <w:ind w:firstLine="630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14:paraId="5308B581" w14:textId="77777777" w:rsidR="00D7589D" w:rsidRPr="00D7589D" w:rsidRDefault="00D7589D" w:rsidP="00D7589D">
      <w:pPr>
        <w:ind w:firstLine="630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14:paraId="10280403" w14:textId="77777777" w:rsidR="00D7589D" w:rsidRPr="00D7589D" w:rsidRDefault="00D7589D" w:rsidP="00D7589D">
      <w:pPr>
        <w:ind w:firstLine="630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14:paraId="6A2E9B03" w14:textId="77777777" w:rsidR="00D7589D" w:rsidRPr="00D7589D" w:rsidRDefault="00D7589D" w:rsidP="00D7589D">
      <w:pPr>
        <w:ind w:firstLine="630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lastRenderedPageBreak/>
        <w:t>1.8.2. 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14:paraId="18FDBD93" w14:textId="77777777" w:rsidR="00D7589D" w:rsidRPr="00D7589D" w:rsidRDefault="00D7589D" w:rsidP="00D7589D">
      <w:pPr>
        <w:ind w:firstLine="630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14:paraId="595E7110" w14:textId="77777777" w:rsidR="00D7589D" w:rsidRPr="00D7589D" w:rsidRDefault="00D7589D" w:rsidP="00D7589D">
      <w:pPr>
        <w:ind w:firstLine="630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14:paraId="172469A7" w14:textId="77777777" w:rsidR="00D7589D" w:rsidRPr="00D7589D" w:rsidRDefault="00D7589D" w:rsidP="00D7589D">
      <w:pPr>
        <w:ind w:firstLine="630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14:paraId="6AF5E24A" w14:textId="77777777" w:rsidR="00D7589D" w:rsidRPr="00D7589D" w:rsidRDefault="00D7589D" w:rsidP="00D7589D">
      <w:pPr>
        <w:ind w:firstLine="630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14:paraId="75F71AAE" w14:textId="77777777" w:rsidR="00D7589D" w:rsidRPr="00D7589D" w:rsidRDefault="00D7589D" w:rsidP="00D7589D">
      <w:pPr>
        <w:ind w:firstLine="630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14:paraId="23C77156" w14:textId="77777777" w:rsidR="00D7589D" w:rsidRPr="00D7589D" w:rsidRDefault="00D7589D" w:rsidP="00D7589D">
      <w:pPr>
        <w:ind w:firstLine="630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14:paraId="3553A7EA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7) обращаться в соответствии с Федеральным законом от 07.02.2011 года № 3-ФЗ «О полиции» за содействием к органам полиции в случаях, если инспектору оказывается противодействие или угрожает опасность;</w:t>
      </w:r>
    </w:p>
    <w:p w14:paraId="655D9445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 xml:space="preserve">1.9. 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 (далее – единый портал государственных и </w:t>
      </w:r>
      <w:r w:rsidRPr="00D7589D">
        <w:rPr>
          <w:rFonts w:eastAsiaTheme="minorHAnsi"/>
          <w:sz w:val="28"/>
          <w:szCs w:val="28"/>
        </w:rPr>
        <w:lastRenderedPageBreak/>
        <w:t>муниципальных услуг) и (или) через региональный портал государственных и муниципальных услуг.</w:t>
      </w:r>
    </w:p>
    <w:p w14:paraId="520E1A38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0210B98E" w14:textId="77777777" w:rsidR="00D7589D" w:rsidRPr="00D7589D" w:rsidRDefault="00D7589D" w:rsidP="00D7589D">
      <w:pPr>
        <w:ind w:left="1155"/>
        <w:rPr>
          <w:rFonts w:eastAsiaTheme="minorHAnsi"/>
          <w:sz w:val="28"/>
          <w:szCs w:val="28"/>
        </w:rPr>
      </w:pPr>
      <w:r w:rsidRPr="00D7589D">
        <w:rPr>
          <w:rFonts w:eastAsiaTheme="minorHAnsi"/>
          <w:b/>
          <w:bCs/>
          <w:sz w:val="28"/>
          <w:szCs w:val="28"/>
        </w:rPr>
        <w:t>2. Категории риска причинения вреда (ущерба)</w:t>
      </w:r>
    </w:p>
    <w:p w14:paraId="56AB1C94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7D74491C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2.1.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 Контрольным органом 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14:paraId="7125A4DD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2.2.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14:paraId="4C32AF7D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средний риск;</w:t>
      </w:r>
    </w:p>
    <w:p w14:paraId="4F833C54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умеренный риск;</w:t>
      </w:r>
    </w:p>
    <w:p w14:paraId="78AE4E42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низкий риск.</w:t>
      </w:r>
    </w:p>
    <w:p w14:paraId="51FD41D2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2.3. Критерии отнесения объектов контроля к категориям риска в рамках осуществления муниципального контроля установлены приложением 1 к настоящему Положению.</w:t>
      </w:r>
    </w:p>
    <w:p w14:paraId="7BD2FB43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2.4. Отнесение объекта контроля к одной из категорий риска осуществляется Контрольным органом ежегодно на основе сопоставления его характеристик с утвержденными критериями риска, при этом 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 ценностям.</w:t>
      </w:r>
    </w:p>
    <w:p w14:paraId="67FE41B5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2.5. Перечень индикаторов риска нарушения обязательных требований, проверяемых в рамках осуществления муниципального контроля установлен приложением 2 к настоящему Положению. </w:t>
      </w:r>
    </w:p>
    <w:p w14:paraId="202BAD13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2.6. В случае если объект контроля не отнесен к определенной категории риска, он считается отнесенным к категории низкого риска.</w:t>
      </w:r>
    </w:p>
    <w:p w14:paraId="469B7018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2.7. 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14:paraId="5428196A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2.8. Контрольный орган ведет перечни подконтрольных объектов, отнесенных к одной из категорий риска.</w:t>
      </w:r>
    </w:p>
    <w:p w14:paraId="2163E967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Перечни подконтрольных объектов содержат следующую информацию:</w:t>
      </w:r>
    </w:p>
    <w:p w14:paraId="10FDCB7E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а) идентификационные признаки объекта;</w:t>
      </w:r>
    </w:p>
    <w:p w14:paraId="737467A7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б) категория риска, к которой отнесен объект;</w:t>
      </w:r>
    </w:p>
    <w:p w14:paraId="53B96B6D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в) реквизиты решения об отнесении объекта к категории риска.</w:t>
      </w:r>
    </w:p>
    <w:p w14:paraId="0B5B14E2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lastRenderedPageBreak/>
        <w:t> </w:t>
      </w:r>
    </w:p>
    <w:p w14:paraId="403CE53D" w14:textId="77777777" w:rsidR="00D7589D" w:rsidRPr="00D7589D" w:rsidRDefault="00D7589D" w:rsidP="00D7589D">
      <w:pPr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b/>
          <w:bCs/>
          <w:sz w:val="28"/>
          <w:szCs w:val="28"/>
        </w:rPr>
        <w:t>3. Виды профилактических мероприятий, которые проводятся</w:t>
      </w:r>
    </w:p>
    <w:p w14:paraId="7B332568" w14:textId="77777777" w:rsidR="00D7589D" w:rsidRPr="00D7589D" w:rsidRDefault="00D7589D" w:rsidP="00D7589D">
      <w:pPr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b/>
          <w:bCs/>
          <w:sz w:val="28"/>
          <w:szCs w:val="28"/>
        </w:rPr>
        <w:t>при осуществлении муниципального контроля </w:t>
      </w:r>
    </w:p>
    <w:p w14:paraId="742EF539" w14:textId="77777777" w:rsidR="00D7589D" w:rsidRPr="00D7589D" w:rsidRDefault="00D7589D" w:rsidP="00D7589D">
      <w:pPr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48828205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14:paraId="51C2CC76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1) информирование;</w:t>
      </w:r>
    </w:p>
    <w:p w14:paraId="392AB21E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2) объявление предостережения;</w:t>
      </w:r>
    </w:p>
    <w:p w14:paraId="36000E47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3) консультирование;</w:t>
      </w:r>
    </w:p>
    <w:p w14:paraId="3B308A6B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503AEF6E" w14:textId="77777777" w:rsidR="00D7589D" w:rsidRPr="00D7589D" w:rsidRDefault="00D7589D" w:rsidP="00D7589D">
      <w:pPr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3.1. Информирование контролируемых и иных заинтересованных лиц по вопросам соблюдения обязательных требований </w:t>
      </w:r>
    </w:p>
    <w:p w14:paraId="00003086" w14:textId="77777777" w:rsidR="00D7589D" w:rsidRPr="00D7589D" w:rsidRDefault="00D7589D" w:rsidP="00D7589D">
      <w:pPr>
        <w:ind w:firstLine="525"/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225224D3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3.1.1. Контрольный орган осуществляет информирование контролируемых и иных заинтересованных лиц по вопросам соблюдения обязательных требований посредством размещения сведений на своем на официальном сайте в сети «Интернет» (далее – официальный сайт), в средствах массовой информации, через личные кабинеты контролируемых лиц в государственных информационных системах (при их наличии) и в иных формах. </w:t>
      </w:r>
    </w:p>
    <w:p w14:paraId="445B8992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3.1.2. Контрольный орган обязан размещать и поддерживать в актуальном состоянии на своем официальном сайте в сети «Интернет» сведения, определенные частью 3 статьи 46 Федерального закона  № 248-ФЗ.</w:t>
      </w:r>
    </w:p>
    <w:p w14:paraId="06B98248" w14:textId="77777777" w:rsidR="00D7589D" w:rsidRPr="00D7589D" w:rsidRDefault="00D7589D" w:rsidP="00D7589D">
      <w:pPr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15C7A846" w14:textId="77777777" w:rsidR="00D7589D" w:rsidRPr="00D7589D" w:rsidRDefault="00D7589D" w:rsidP="00D7589D">
      <w:pPr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3.2. Предостережение о недопустимости нарушения </w:t>
      </w:r>
    </w:p>
    <w:p w14:paraId="278F4E09" w14:textId="77777777" w:rsidR="00D7589D" w:rsidRPr="00D7589D" w:rsidRDefault="00D7589D" w:rsidP="00D7589D">
      <w:pPr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обязательных требований</w:t>
      </w:r>
    </w:p>
    <w:p w14:paraId="3FB1897C" w14:textId="77777777" w:rsidR="00D7589D" w:rsidRPr="00D7589D" w:rsidRDefault="00D7589D" w:rsidP="00D7589D">
      <w:pPr>
        <w:ind w:firstLine="525"/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18F42833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3.2.1. 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 соблюдения обязательных требований.</w:t>
      </w:r>
    </w:p>
    <w:p w14:paraId="69B6F14F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3.2.2. Предостережение 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14:paraId="2A545A2A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3.2.3.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14:paraId="0113B768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3.2.4. Возражение должно содержать:</w:t>
      </w:r>
    </w:p>
    <w:p w14:paraId="6C6FC275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1) наименование Контрольного органа, в который направляется возражение;</w:t>
      </w:r>
    </w:p>
    <w:p w14:paraId="1683ECC2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lastRenderedPageBreak/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14:paraId="5E1E7CDB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3) дату и номер предостережения;</w:t>
      </w:r>
    </w:p>
    <w:p w14:paraId="52A8C81B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4) доводы, на основании которых контролируемое лицо не согласно с объявленным предостережением;</w:t>
      </w:r>
    </w:p>
    <w:p w14:paraId="301198E3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5) дату получения предостережения контролируемым лицом;</w:t>
      </w:r>
    </w:p>
    <w:p w14:paraId="2E231794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6) личную подпись и дату.</w:t>
      </w:r>
    </w:p>
    <w:p w14:paraId="134C5DD0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14:paraId="73B7AE41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3.2.6. Контрольный орган рассматривает возражение в отношении предостережения в течение пятнадцати рабочих дней со дня его получения.</w:t>
      </w:r>
    </w:p>
    <w:p w14:paraId="68A4EE92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3.2.7. По результатам рассмотрения возражения Контрольный орган принимает одно из следующих решений:</w:t>
      </w:r>
    </w:p>
    <w:p w14:paraId="1A6133BA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1) удовлетворяет возражение в форме отмены предостережения;</w:t>
      </w:r>
    </w:p>
    <w:p w14:paraId="1E0A3480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2) отказывает в удовлетворении возражения с указанием причины отказа.</w:t>
      </w:r>
    </w:p>
    <w:p w14:paraId="088CC262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3.2.8. Контрольный орган информирует контролируемое лицо о результатах рассмотрения возражения не позднее пяти рабочих дней со дня рассмотрения возражения в отношении предостережения.</w:t>
      </w:r>
    </w:p>
    <w:p w14:paraId="1B09DFB4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3.2.9. Повторное направление возражения по тем же основаниям не допускается.</w:t>
      </w:r>
    </w:p>
    <w:p w14:paraId="64D7B569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3.2.10. 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14:paraId="42575FC0" w14:textId="77777777" w:rsidR="00D7589D" w:rsidRPr="00D7589D" w:rsidRDefault="00D7589D" w:rsidP="00D7589D">
      <w:pPr>
        <w:ind w:firstLine="525"/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2D012417" w14:textId="77777777" w:rsidR="00D7589D" w:rsidRPr="00D7589D" w:rsidRDefault="00D7589D" w:rsidP="00D7589D">
      <w:pPr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3.3. Консультирование</w:t>
      </w:r>
    </w:p>
    <w:p w14:paraId="1FD249F1" w14:textId="77777777" w:rsidR="00D7589D" w:rsidRPr="00D7589D" w:rsidRDefault="00D7589D" w:rsidP="00D7589D">
      <w:pPr>
        <w:ind w:firstLine="525"/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616B763E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3.3.1. 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14:paraId="72A4249A" w14:textId="77777777" w:rsidR="00D7589D" w:rsidRPr="00D7589D" w:rsidRDefault="00D7589D" w:rsidP="00D7589D">
      <w:pPr>
        <w:ind w:left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1) порядка проведения контрольных мероприятий;</w:t>
      </w:r>
    </w:p>
    <w:p w14:paraId="1E1D205C" w14:textId="77777777" w:rsidR="00D7589D" w:rsidRPr="00D7589D" w:rsidRDefault="00D7589D" w:rsidP="00D7589D">
      <w:pPr>
        <w:ind w:left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2) периодичности проведения контрольных мероприятий;</w:t>
      </w:r>
    </w:p>
    <w:p w14:paraId="5E6F1900" w14:textId="77777777" w:rsidR="00D7589D" w:rsidRPr="00D7589D" w:rsidRDefault="00D7589D" w:rsidP="00D7589D">
      <w:pPr>
        <w:ind w:left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3) порядка принятия решений по итогам контрольных мероприятий;</w:t>
      </w:r>
    </w:p>
    <w:p w14:paraId="671EFBF3" w14:textId="77777777" w:rsidR="00D7589D" w:rsidRPr="00D7589D" w:rsidRDefault="00D7589D" w:rsidP="00D7589D">
      <w:pPr>
        <w:ind w:left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4) порядка обжалования решений Контрольного органа.</w:t>
      </w:r>
    </w:p>
    <w:p w14:paraId="2AB48926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3.3.2. Инспекторы осуществляют консультирование контролируемых лиц и их представителей:</w:t>
      </w:r>
    </w:p>
    <w:p w14:paraId="6AFE318C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14:paraId="34BFB149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 xml:space="preserve">2) посредством размещения на официальном сайте письменного разъяснения по однотипным обращениям (более 10 однотипных обращений) </w:t>
      </w:r>
      <w:r w:rsidRPr="00D7589D">
        <w:rPr>
          <w:rFonts w:eastAsiaTheme="minorHAnsi"/>
          <w:sz w:val="28"/>
          <w:szCs w:val="28"/>
        </w:rPr>
        <w:lastRenderedPageBreak/>
        <w:t>контролируемых лиц и их представителей, подписанного уполномоченным должностным лицом Контрольного органа.</w:t>
      </w:r>
    </w:p>
    <w:p w14:paraId="390106E0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14:paraId="7771928B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Время разговора по телефону не должно превышать 10 минут.</w:t>
      </w:r>
    </w:p>
    <w:p w14:paraId="5B0FD029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14:paraId="08B1A3DE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3.3.5. Письменное консультирование контролируемых лиц и их представителей осуществляется по следующим вопросам:</w:t>
      </w:r>
    </w:p>
    <w:p w14:paraId="21E82F80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1) порядок обжалования решений Контрольного органа;</w:t>
      </w:r>
    </w:p>
    <w:p w14:paraId="63730FA6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 xml:space="preserve">2) </w:t>
      </w:r>
      <w:r w:rsidR="004268D8">
        <w:rPr>
          <w:rFonts w:eastAsiaTheme="minorHAnsi"/>
          <w:sz w:val="28"/>
          <w:szCs w:val="28"/>
        </w:rPr>
        <w:t>основания принятия решений Контрольным органом</w:t>
      </w:r>
      <w:r w:rsidRPr="00D7589D">
        <w:rPr>
          <w:rFonts w:eastAsiaTheme="minorHAnsi"/>
          <w:sz w:val="28"/>
          <w:szCs w:val="28"/>
        </w:rPr>
        <w:t>.</w:t>
      </w:r>
    </w:p>
    <w:p w14:paraId="502C3E74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3.3.6. Контролируемое лицо вправе направить запрос о предоставлении письменного ответа в сроки, установленные Федеральным законом от 02.05.2006 № 59-ФЗ «О порядке рассмотрения обращений граждан Российской Федерации».</w:t>
      </w:r>
    </w:p>
    <w:p w14:paraId="4C64B83D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3.3.7. Контрольный орган осуществляет учет проведенных консультирований.</w:t>
      </w:r>
    </w:p>
    <w:p w14:paraId="4EFCDCAB" w14:textId="77777777" w:rsidR="00D7589D" w:rsidRPr="00D7589D" w:rsidRDefault="00D7589D" w:rsidP="00D7589D">
      <w:pPr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55AA6429" w14:textId="77777777" w:rsidR="00D7589D" w:rsidRPr="00D7589D" w:rsidRDefault="00D7589D" w:rsidP="00D7589D">
      <w:pPr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b/>
          <w:bCs/>
          <w:sz w:val="28"/>
          <w:szCs w:val="28"/>
        </w:rPr>
        <w:t>4. Контрольные мероприятия, проводимые в рамках </w:t>
      </w:r>
    </w:p>
    <w:p w14:paraId="04D16326" w14:textId="77777777" w:rsidR="00D7589D" w:rsidRPr="00D7589D" w:rsidRDefault="00D7589D" w:rsidP="00D7589D">
      <w:pPr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b/>
          <w:bCs/>
          <w:sz w:val="28"/>
          <w:szCs w:val="28"/>
        </w:rPr>
        <w:t>муниципального контроля</w:t>
      </w:r>
    </w:p>
    <w:p w14:paraId="6FD54BA5" w14:textId="77777777" w:rsidR="00D7589D" w:rsidRPr="00D7589D" w:rsidRDefault="00D7589D" w:rsidP="00D7589D">
      <w:pPr>
        <w:ind w:left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64C3E489" w14:textId="77777777" w:rsidR="00D7589D" w:rsidRPr="00D7589D" w:rsidRDefault="00D7589D" w:rsidP="00D7589D">
      <w:pPr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4.1. Контрольные мероприятия. Общие вопросы</w:t>
      </w:r>
    </w:p>
    <w:p w14:paraId="4A2355AD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489ABBFE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 xml:space="preserve">4.1.1.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мероприятий: </w:t>
      </w:r>
    </w:p>
    <w:p w14:paraId="732AD98F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 xml:space="preserve">инспекционный визит, документарная проверка, выездная проверка </w:t>
      </w:r>
      <w:proofErr w:type="gramStart"/>
      <w:r w:rsidRPr="00D7589D">
        <w:rPr>
          <w:rFonts w:eastAsiaTheme="minorHAnsi"/>
          <w:sz w:val="28"/>
          <w:szCs w:val="28"/>
        </w:rPr>
        <w:t>–п</w:t>
      </w:r>
      <w:proofErr w:type="gramEnd"/>
      <w:r w:rsidRPr="00D7589D">
        <w:rPr>
          <w:rFonts w:eastAsiaTheme="minorHAnsi"/>
          <w:sz w:val="28"/>
          <w:szCs w:val="28"/>
        </w:rPr>
        <w:t>ри  взаимодействии с контролируемыми лицами;</w:t>
      </w:r>
    </w:p>
    <w:p w14:paraId="4DE93E6E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14:paraId="080CE8FE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 xml:space="preserve">4.1.2. При осуществлении муниципального контроля взаимодействием с контролируемыми лицами являются: </w:t>
      </w:r>
    </w:p>
    <w:p w14:paraId="72530261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14:paraId="758F4696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 xml:space="preserve">запрос документов, иных материалов; </w:t>
      </w:r>
    </w:p>
    <w:p w14:paraId="1493D25E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14:paraId="05FA2CF4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4.1.3. Контрольные мероприятия, осуществляемые при  взаимодействии с контролируемым лицом, проводятся Контрольным органом по следующим основаниям:</w:t>
      </w:r>
    </w:p>
    <w:p w14:paraId="699B4715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 xml:space="preserve">1) наличие у Контрольного органа сведений о причинении вреда (ущерба) или об угрозе причинения вреда (ущерба) охраняемым законом ценностям либо </w:t>
      </w:r>
      <w:r w:rsidRPr="00D7589D">
        <w:rPr>
          <w:rFonts w:eastAsiaTheme="minorHAnsi"/>
          <w:sz w:val="28"/>
          <w:szCs w:val="28"/>
        </w:rPr>
        <w:lastRenderedPageBreak/>
        <w:t>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14:paraId="0502E48C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14:paraId="5B068242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23C00F0C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1A0DF682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5) истечение срока исполнения решения Контрольного органа об устранении выявленного нарушения обязательных требований – в случаях, установленных частью 1 статьи 95 Федерального закона.</w:t>
      </w:r>
    </w:p>
    <w:p w14:paraId="24B6A714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 № 248-ФЗ.</w:t>
      </w:r>
    </w:p>
    <w:p w14:paraId="0E34798B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 xml:space="preserve">4.1.4.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закона. </w:t>
      </w:r>
    </w:p>
    <w:p w14:paraId="0E2783B8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14:paraId="1CF4E27E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4.1.5.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14:paraId="79A1BB89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14:paraId="4CA466B6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 xml:space="preserve">4.1.6. По окончании проведения контрольного мероприятия, предусматривающего взаимодействие с контролируемым лицом,  инспектор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14:paraId="5A053C57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14:paraId="15E8C8D9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lastRenderedPageBreak/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14:paraId="1E6DEE3F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4.1.7. Документы, иные материалы, являющиеся доказательствами нарушения обязательных требований, приобщаются к акту.</w:t>
      </w:r>
    </w:p>
    <w:p w14:paraId="7A59B050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Заполненные при проведении контрольного мероприятия проверочные листы должны быть приобщены к акту.</w:t>
      </w:r>
    </w:p>
    <w:p w14:paraId="5DCDED90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 xml:space="preserve">4.1.8.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14:paraId="401F9AEF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4.1.9.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14:paraId="178792B3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4.1.10.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14:paraId="4713A8A1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58390CE4" w14:textId="77777777" w:rsidR="00D7589D" w:rsidRPr="00D7589D" w:rsidRDefault="00D7589D" w:rsidP="00D7589D">
      <w:pPr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4.2. Меры, принимаемые Контрольным органом по результатам контрольных мероприятий</w:t>
      </w:r>
    </w:p>
    <w:p w14:paraId="1FB06FF4" w14:textId="77777777" w:rsidR="00D7589D" w:rsidRPr="00D7589D" w:rsidRDefault="00D7589D" w:rsidP="00D7589D">
      <w:pPr>
        <w:ind w:firstLine="525"/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4EC3B769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4.2.1. Контрольный орган в случае выявления при проведении контрольного мероприятия нарушений контролируемым лицом обязательных требований в пределах полномочий, предусмотренных законодательством Российской Федерации, обязан:</w:t>
      </w:r>
    </w:p>
    <w:p w14:paraId="456013D5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 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14:paraId="11E5A04F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 объектов муниципального контроля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 в случае, если при проведении контрольного мероприятия установлено, что деятельность гражданина, </w:t>
      </w:r>
      <w:r w:rsidRPr="00D7589D">
        <w:rPr>
          <w:rFonts w:eastAsiaTheme="minorHAnsi"/>
          <w:sz w:val="28"/>
          <w:szCs w:val="28"/>
        </w:rPr>
        <w:lastRenderedPageBreak/>
        <w:t>организации, владеющих и (или) пользующихся объектом контроля,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3143A694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3) 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B5A583B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4) принять меры по осуществлению контроля за устранением выявленных нарушений обязательных требований, предупреждению нарушений 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14:paraId="23F78875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5) рассмотреть вопрос о выдаче рекомендации по соблюдению обязательных требований, проведении иных мероприятий, направленных на профилактику рисков причинения вреда (ущерба) охраняемым законом ценностям.</w:t>
      </w:r>
    </w:p>
    <w:p w14:paraId="6A3AACBE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4.2.2.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14:paraId="6801F6B9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4.2.3. 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Контрольный орган оценивает исполнение решения на основании представленных документов и сведений, полученной информации.</w:t>
      </w:r>
    </w:p>
    <w:p w14:paraId="2E630128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4.2.4. 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14:paraId="27302F3A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4.2.5. Если указанные документы и сведения контролируемым лицом не представлены или на их основании невозможно сделать вывод об исполнении решения, Контрольный орган оценивает исполнение указанного решения путем проведения документарной проверки.</w:t>
      </w:r>
    </w:p>
    <w:p w14:paraId="7E9099C9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В случае, если проводится оценка исполнения решения, принятого по итогам выездной проверки, допускается проведение выездной проверки.</w:t>
      </w:r>
    </w:p>
    <w:p w14:paraId="0C68AC6F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 xml:space="preserve">4.2.6. В случае, если по итогам проведения контрольного мероприятия, предусмотренного пунктом 4.2.5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</w:t>
      </w:r>
      <w:r w:rsidRPr="00D7589D">
        <w:rPr>
          <w:rFonts w:eastAsiaTheme="minorHAnsi"/>
          <w:sz w:val="28"/>
          <w:szCs w:val="28"/>
        </w:rPr>
        <w:lastRenderedPageBreak/>
        <w:t>предусмотренное подпунктом 1 пункта 4.2.1 настоящего Положения, с указанием новых сроков его исполнения. </w:t>
      </w:r>
    </w:p>
    <w:p w14:paraId="26ABCDE8" w14:textId="77777777" w:rsidR="00D7589D" w:rsidRPr="00D7589D" w:rsidRDefault="00D7589D" w:rsidP="00D7589D">
      <w:pPr>
        <w:ind w:firstLine="40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14:paraId="2806FDDF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2F461D85" w14:textId="77777777" w:rsidR="00D7589D" w:rsidRPr="00D7589D" w:rsidRDefault="00D7589D" w:rsidP="00D7589D">
      <w:pPr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4.3. Плановые контрольные мероприятия</w:t>
      </w:r>
    </w:p>
    <w:p w14:paraId="2FE73210" w14:textId="77777777" w:rsidR="00D7589D" w:rsidRPr="00D7589D" w:rsidRDefault="00D7589D" w:rsidP="00D7589D">
      <w:pPr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537852DF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4.3.1.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(далее – ежегодный план мероприятий) и подлежащего согласованию с органами прокуратуры. </w:t>
      </w:r>
    </w:p>
    <w:p w14:paraId="4A1024A8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4.3.2. Виды, периодичность проведения плановых контрольных мероприятий в отношении объектов контроля, отнесенных к определенным категориям риска, определяются соразмерно рискам причинения вреда (ущерба).</w:t>
      </w:r>
    </w:p>
    <w:p w14:paraId="685B0D3B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4.3.3. Контрольный орган может проводить следующие виды плановых контрольных мероприятий:</w:t>
      </w:r>
    </w:p>
    <w:p w14:paraId="08178639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документарная проверка;</w:t>
      </w:r>
    </w:p>
    <w:p w14:paraId="098500DE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выездная проверка.</w:t>
      </w:r>
    </w:p>
    <w:p w14:paraId="4E7EF50D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 xml:space="preserve">В отношении объектов, относящихся к категории среднего риска, проводятся: </w:t>
      </w:r>
      <w:r w:rsidR="009B7D4C">
        <w:rPr>
          <w:rFonts w:eastAsiaTheme="minorHAnsi"/>
          <w:sz w:val="28"/>
          <w:szCs w:val="28"/>
        </w:rPr>
        <w:t>выездная</w:t>
      </w:r>
      <w:r w:rsidR="004268D8">
        <w:rPr>
          <w:rFonts w:eastAsiaTheme="minorHAnsi"/>
          <w:sz w:val="28"/>
          <w:szCs w:val="28"/>
        </w:rPr>
        <w:t xml:space="preserve"> проверка</w:t>
      </w:r>
      <w:r w:rsidRPr="00D7589D">
        <w:rPr>
          <w:rFonts w:eastAsiaTheme="minorHAnsi"/>
          <w:sz w:val="28"/>
          <w:szCs w:val="28"/>
        </w:rPr>
        <w:t>.</w:t>
      </w:r>
    </w:p>
    <w:p w14:paraId="778BDA99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 xml:space="preserve">В отношении объектов, относящихся к категории умеренного риска, проводятся: </w:t>
      </w:r>
      <w:r w:rsidR="009B7D4C">
        <w:rPr>
          <w:rFonts w:eastAsiaTheme="minorHAnsi"/>
          <w:sz w:val="28"/>
          <w:szCs w:val="28"/>
        </w:rPr>
        <w:t>документарная</w:t>
      </w:r>
      <w:r w:rsidRPr="00D7589D">
        <w:rPr>
          <w:rFonts w:eastAsiaTheme="minorHAnsi"/>
          <w:sz w:val="28"/>
          <w:szCs w:val="28"/>
        </w:rPr>
        <w:t>.</w:t>
      </w:r>
    </w:p>
    <w:p w14:paraId="4B4E087B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4.3.4. Периодичность проведения плановых контрольных мероприятий в отношении объектов контроля, отнесенных к категории среднего риска – один раз в 3 года. </w:t>
      </w:r>
    </w:p>
    <w:p w14:paraId="0BA83BEA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Периодичность проведения плановых контрольных мероприятий в отношении объектов контроля, отнесенных к категории умеренного риска – один раз в 5 лет.</w:t>
      </w:r>
    </w:p>
    <w:p w14:paraId="500F42B1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Плановые контрольные мероприятия в отношении объекта контроля, отнесенного к категории низкого риска, не проводятся.</w:t>
      </w:r>
    </w:p>
    <w:p w14:paraId="747E7376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32207D0A" w14:textId="77777777" w:rsidR="00D7589D" w:rsidRPr="00D7589D" w:rsidRDefault="00D7589D" w:rsidP="00D7589D">
      <w:pPr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4.4. Внеплановые контрольные мероприятия</w:t>
      </w:r>
    </w:p>
    <w:p w14:paraId="2369B630" w14:textId="77777777" w:rsidR="00D7589D" w:rsidRPr="00D7589D" w:rsidRDefault="00D7589D" w:rsidP="00D7589D">
      <w:pPr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297F02D7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4.4.1. Внеплановые контрольные мероприятия проводятся в виде документарных и выездных проверок, выездного обследования.</w:t>
      </w:r>
    </w:p>
    <w:p w14:paraId="089CBCD0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4.4.2. Решение о проведении внепланового контрольного мероприятия принимается с учетом индикаторов риска нарушения обязательных требований.</w:t>
      </w:r>
    </w:p>
    <w:p w14:paraId="00042EB7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4.4.3.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14:paraId="3B80C9F8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lastRenderedPageBreak/>
        <w:t>4.4.4. В случае, 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14:paraId="56D0FE5E" w14:textId="77777777" w:rsidR="00D7589D" w:rsidRPr="00D7589D" w:rsidRDefault="00D7589D" w:rsidP="00D7589D">
      <w:pPr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2ABB4A98" w14:textId="77777777" w:rsidR="00D7589D" w:rsidRPr="00D7589D" w:rsidRDefault="00D7589D" w:rsidP="00D7589D">
      <w:pPr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4.5. Документарная проверка</w:t>
      </w:r>
    </w:p>
    <w:p w14:paraId="6E297904" w14:textId="77777777" w:rsidR="00D7589D" w:rsidRPr="00D7589D" w:rsidRDefault="00D7589D" w:rsidP="00D7589D">
      <w:pPr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48147973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4.5.1. 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 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14:paraId="5484194D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4.5.2. В случае, 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 </w:t>
      </w:r>
    </w:p>
    <w:p w14:paraId="6ACB87B8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14:paraId="1D229B80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4.5.3. Срок проведения документарной проверки не может превышать десять рабочих дней. </w:t>
      </w:r>
    </w:p>
    <w:p w14:paraId="53B44881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В указанный срок не включается период с момента:</w:t>
      </w:r>
    </w:p>
    <w:p w14:paraId="464E4FE2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14:paraId="455B74D5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2) период с момента направления контролируемому лицу информации Контрольного органа:</w:t>
      </w:r>
    </w:p>
    <w:p w14:paraId="609DE026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о выявлении ошибок и (или) противоречий в представленных контролируемым лицом документах;</w:t>
      </w:r>
    </w:p>
    <w:p w14:paraId="23AD0AAB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о несоответствии сведений, содержащихся в представленных 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14:paraId="407EF513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4.5.4. Перечень допустимых контрольных действий совершаемых в ходе документарной проверки:</w:t>
      </w:r>
    </w:p>
    <w:p w14:paraId="618CA128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1) истребование документов;</w:t>
      </w:r>
    </w:p>
    <w:p w14:paraId="6B0F71C4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2) получение письменных объяснений.</w:t>
      </w:r>
    </w:p>
    <w:p w14:paraId="4A8C5E2B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 xml:space="preserve">4.5.5. В ходе проведения контрольного мероприятия инспектор вправе предъявить (направить) контролируемому лицу требование о представлении необходимых и (или) имеющих значение для проведения оценки соблюдения </w:t>
      </w:r>
      <w:r w:rsidRPr="00D7589D">
        <w:rPr>
          <w:rFonts w:eastAsiaTheme="minorHAnsi"/>
          <w:sz w:val="28"/>
          <w:szCs w:val="28"/>
        </w:rPr>
        <w:lastRenderedPageBreak/>
        <w:t>контролируемым лицом обязательных требований документов и (или) их копий</w:t>
      </w:r>
      <w:r w:rsidRPr="00D7589D">
        <w:rPr>
          <w:rFonts w:eastAsiaTheme="minorHAnsi"/>
          <w:color w:val="FF0000"/>
          <w:sz w:val="28"/>
          <w:szCs w:val="28"/>
        </w:rPr>
        <w:t>, </w:t>
      </w:r>
      <w:r w:rsidRPr="00D7589D">
        <w:rPr>
          <w:rFonts w:eastAsiaTheme="minorHAnsi"/>
          <w:sz w:val="28"/>
          <w:szCs w:val="28"/>
        </w:rPr>
        <w:t>в том числе материалов фотосъемки, аудио- и видеозаписи, информационных баз, банков данных, а также носителей информации.</w:t>
      </w:r>
    </w:p>
    <w:p w14:paraId="06057C1B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Контролируемое лицо в срок, указанный в требовании о представлении документов, направляет </w:t>
      </w:r>
      <w:proofErr w:type="spellStart"/>
      <w:r w:rsidRPr="00D7589D">
        <w:rPr>
          <w:rFonts w:eastAsiaTheme="minorHAnsi"/>
          <w:sz w:val="28"/>
          <w:szCs w:val="28"/>
        </w:rPr>
        <w:t>истребуемые</w:t>
      </w:r>
      <w:proofErr w:type="spellEnd"/>
      <w:r w:rsidRPr="00D7589D">
        <w:rPr>
          <w:rFonts w:eastAsiaTheme="minorHAnsi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D7589D">
        <w:rPr>
          <w:rFonts w:eastAsiaTheme="minorHAnsi"/>
          <w:sz w:val="28"/>
          <w:szCs w:val="28"/>
        </w:rPr>
        <w:t>истребуемые</w:t>
      </w:r>
      <w:proofErr w:type="spellEnd"/>
      <w:r w:rsidRPr="00D7589D">
        <w:rPr>
          <w:rFonts w:eastAsiaTheme="minorHAnsi"/>
          <w:sz w:val="28"/>
          <w:szCs w:val="28"/>
        </w:rPr>
        <w:t xml:space="preserve"> документы.</w:t>
      </w:r>
    </w:p>
    <w:p w14:paraId="1B76BB2D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14:paraId="34F77CFF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4.5.6. Письменные объяснения могут быть запрошены инспектором от контролируемого лица или его представителя, свидетелей.</w:t>
      </w:r>
    </w:p>
    <w:p w14:paraId="15831FB3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Указанные лица предоставляют инспектору письменные объяснения в свободной форме не позднее двух рабочих дней до даты завершения проверки.</w:t>
      </w:r>
    </w:p>
    <w:p w14:paraId="6263E06E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14:paraId="2CA5C3F7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 </w:t>
      </w:r>
    </w:p>
    <w:p w14:paraId="6E5B92B3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4.5.7. Оформление акта производится по месту нахождения Контрольного органа в день окончания проведения документарной проверки.</w:t>
      </w:r>
    </w:p>
    <w:p w14:paraId="4A17D12A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4.5.8. Акт направляется Контрольным органом контролируемому лицу в срок не позднее пяти рабочих дней после окончания документарной проверки в порядке, предусмотренном статьей 21 Федерального закона № 248-ФЗ.</w:t>
      </w:r>
    </w:p>
    <w:p w14:paraId="0EC02715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4.5.9. Внеплановая документарная проверка проводится без согласования с органами прокуратуры.</w:t>
      </w:r>
    </w:p>
    <w:p w14:paraId="7CA7F68A" w14:textId="77777777" w:rsidR="00D7589D" w:rsidRPr="00D7589D" w:rsidRDefault="00D7589D" w:rsidP="00D7589D">
      <w:pPr>
        <w:ind w:left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52AA08E3" w14:textId="77777777" w:rsidR="00D7589D" w:rsidRPr="00D7589D" w:rsidRDefault="00D7589D" w:rsidP="00D7589D">
      <w:pPr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4.6. Выездная проверка</w:t>
      </w:r>
    </w:p>
    <w:p w14:paraId="6023D6F0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59F9934C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4.6.1.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14:paraId="5694A9D8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14:paraId="20449824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4.6.2. Выездная проверка проводится в случае, если не представляется возможным:</w:t>
      </w:r>
    </w:p>
    <w:p w14:paraId="028D5A4C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lastRenderedPageBreak/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14:paraId="03CDD873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proofErr w:type="gramStart"/>
      <w:r w:rsidRPr="00D7589D">
        <w:rPr>
          <w:rFonts w:eastAsiaTheme="minorHAnsi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4.6.1 настоящего Положения место и совершения необходимых контрольных действий, предусмотренных в рамках иного вида контрольных  мероприятий.</w:t>
      </w:r>
      <w:proofErr w:type="gramEnd"/>
    </w:p>
    <w:p w14:paraId="0AF56828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4.6.3. 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14:paraId="03A98FBB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4.6.4. Контрольный орган уведомляет контролируемое лицо о проведении выездной проверки не позднее чем за двадцать четыре часа до ее начала путем направления контролируемому лицу копии решения о проведении выездной проверки.</w:t>
      </w:r>
    </w:p>
    <w:p w14:paraId="1AFBAEEA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4.6.5.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14:paraId="4471F980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4.6.6. Срок проведения выездной проверки составляет не более десяти рабочих дней.</w:t>
      </w:r>
    </w:p>
    <w:p w14:paraId="637D7E6C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4.6.7. Перечень допустимых контрольных действий в ходе выездной проверки:</w:t>
      </w:r>
    </w:p>
    <w:p w14:paraId="6067F25D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1) осмотр;</w:t>
      </w:r>
    </w:p>
    <w:p w14:paraId="0EC9C0AA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2) истребование документов;</w:t>
      </w:r>
    </w:p>
    <w:p w14:paraId="6CF0FC4B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3) получение письменных объяснений;</w:t>
      </w:r>
    </w:p>
    <w:p w14:paraId="740BAE79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4) инструментальное обследование.</w:t>
      </w:r>
    </w:p>
    <w:p w14:paraId="7F314114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14:paraId="1F9A967A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По результатам осмотра составляется протокол осмотра.</w:t>
      </w:r>
    </w:p>
    <w:p w14:paraId="088B83B1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4.6.9. Инструментальное обследование осуществляется инспектором или специалистом, имеющими допуск к работе на специальном оборудовании, использованию технических приборов.</w:t>
      </w:r>
    </w:p>
    <w:p w14:paraId="6B47C7B5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указываются:</w:t>
      </w:r>
    </w:p>
    <w:p w14:paraId="3BC5639D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- дата и место его составления;</w:t>
      </w:r>
    </w:p>
    <w:p w14:paraId="1E8B576D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- должность, фамилия и инициалы инспектора или специалиста, составивших протокол;</w:t>
      </w:r>
    </w:p>
    <w:p w14:paraId="62A5BED2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- сведения о контролируемом лице;</w:t>
      </w:r>
    </w:p>
    <w:p w14:paraId="0B967069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- 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14:paraId="256311C3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lastRenderedPageBreak/>
        <w:t>- результат инструментального обследования, нормируемое значение показателей, подлежащих контролю при проведении инструментального обследования</w:t>
      </w:r>
    </w:p>
    <w:p w14:paraId="64AD205B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- выводы о соответствии этих показателей установленным нормам;</w:t>
      </w:r>
    </w:p>
    <w:p w14:paraId="60BF3DF0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- иные сведения, имеющие значение для оценки результатов инструментального обследования.</w:t>
      </w:r>
    </w:p>
    <w:p w14:paraId="23B81C32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4.6.10. При осуществлении осмотра 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 </w:t>
      </w:r>
    </w:p>
    <w:p w14:paraId="691E753D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14:paraId="5084A583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14:paraId="0BCE7234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 xml:space="preserve">4.6.11. Представление контролируемым лицом </w:t>
      </w:r>
      <w:proofErr w:type="spellStart"/>
      <w:r w:rsidRPr="00D7589D">
        <w:rPr>
          <w:rFonts w:eastAsiaTheme="minorHAnsi"/>
          <w:sz w:val="28"/>
          <w:szCs w:val="28"/>
        </w:rPr>
        <w:t>истребуемых</w:t>
      </w:r>
      <w:proofErr w:type="spellEnd"/>
      <w:r w:rsidRPr="00D7589D">
        <w:rPr>
          <w:rFonts w:eastAsiaTheme="minorHAnsi"/>
          <w:sz w:val="28"/>
          <w:szCs w:val="28"/>
        </w:rPr>
        <w:t xml:space="preserve"> документов, письменных объяснений осуществляется в соответствии с пунктами 4.5.5 и 4.5.6 настоящего Положения.</w:t>
      </w:r>
    </w:p>
    <w:p w14:paraId="09FFDFAE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4.6.12. По окончании проведения выездной проверки инспектор составляет акт выездной проверки.</w:t>
      </w:r>
    </w:p>
    <w:p w14:paraId="3834BED3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Информация о проведении фотосъемки, аудио- и видеозаписи отражается в акте проверки.</w:t>
      </w:r>
    </w:p>
    <w:p w14:paraId="5A89695C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При оформлении акта 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14:paraId="649BDDEA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4.6.13.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 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 </w:t>
      </w:r>
      <w:r w:rsidRPr="00D7589D">
        <w:rPr>
          <w:rFonts w:eastAsiaTheme="minorHAnsi"/>
          <w:color w:val="000000"/>
          <w:sz w:val="28"/>
          <w:szCs w:val="28"/>
        </w:rPr>
        <w:t>частями 4</w:t>
      </w:r>
      <w:r w:rsidRPr="00D7589D">
        <w:rPr>
          <w:rFonts w:eastAsiaTheme="minorHAnsi"/>
          <w:sz w:val="28"/>
          <w:szCs w:val="28"/>
        </w:rPr>
        <w:t> и </w:t>
      </w:r>
      <w:r w:rsidRPr="00D7589D">
        <w:rPr>
          <w:rFonts w:eastAsiaTheme="minorHAnsi"/>
          <w:color w:val="000000"/>
          <w:sz w:val="28"/>
          <w:szCs w:val="28"/>
        </w:rPr>
        <w:t>5 статьи 21</w:t>
      </w:r>
      <w:r w:rsidRPr="00D7589D">
        <w:rPr>
          <w:rFonts w:eastAsiaTheme="minorHAnsi"/>
          <w:sz w:val="28"/>
          <w:szCs w:val="28"/>
        </w:rPr>
        <w:t>Федеральным законом № 248-ФЗ. </w:t>
      </w:r>
    </w:p>
    <w:p w14:paraId="4A9D3EA3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 </w:t>
      </w:r>
    </w:p>
    <w:p w14:paraId="0D78CAE2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4.6.14. Индивидуальный предприниматель, гражданин, являющиеся 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14:paraId="6E0C0781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1) временной нетрудоспособности;</w:t>
      </w:r>
    </w:p>
    <w:p w14:paraId="5E88E409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lastRenderedPageBreak/>
        <w:t>2) необходимости явки по вызову (извещениям, повесткам) судов, правоохранительных органов, военных комиссариатов;</w:t>
      </w:r>
    </w:p>
    <w:p w14:paraId="44A116FE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14:paraId="72FBF36D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4) нахождения в служебной командировке.</w:t>
      </w:r>
    </w:p>
    <w:p w14:paraId="46B67EAE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6226AA35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</w:p>
    <w:p w14:paraId="005C9AA9" w14:textId="77777777" w:rsidR="00D7589D" w:rsidRPr="00D7589D" w:rsidRDefault="00D7589D" w:rsidP="00D7589D">
      <w:pPr>
        <w:ind w:firstLine="525"/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4.7. Выездное обследование</w:t>
      </w:r>
    </w:p>
    <w:p w14:paraId="7BA5EBFB" w14:textId="77777777" w:rsidR="00D7589D" w:rsidRPr="00D7589D" w:rsidRDefault="00D7589D" w:rsidP="00D7589D">
      <w:pPr>
        <w:ind w:firstLine="525"/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275AEAEE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4.7.1. Выездное обследование проводится в целях оценки соблюдения контролируемыми лицами обязательных требований.</w:t>
      </w:r>
    </w:p>
    <w:p w14:paraId="65F38027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4.7.2. Выездное обследование может проводиться 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 </w:t>
      </w:r>
    </w:p>
    <w:p w14:paraId="49885440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14:paraId="0E14ED4D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4.7.3. Выездное обследование проводится без информирования контролируемого лица. </w:t>
      </w:r>
    </w:p>
    <w:p w14:paraId="53E0527A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 от друга) не может превышать один рабочий день, если иное не установлено федеральным законом о виде контроля.</w:t>
      </w:r>
    </w:p>
    <w:p w14:paraId="5FC8F24D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4.7.4.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14:paraId="3B0467F6" w14:textId="77777777" w:rsidR="00D7589D" w:rsidRPr="00D7589D" w:rsidRDefault="00D7589D" w:rsidP="00D7589D">
      <w:pPr>
        <w:widowControl w:val="0"/>
        <w:ind w:firstLine="709"/>
        <w:jc w:val="center"/>
        <w:rPr>
          <w:sz w:val="28"/>
          <w:szCs w:val="22"/>
        </w:rPr>
      </w:pPr>
      <w:r w:rsidRPr="00D7589D">
        <w:rPr>
          <w:sz w:val="28"/>
          <w:szCs w:val="22"/>
        </w:rPr>
        <w:t>4.8. Наблюдение за соблюдением обязательных требований (мониторинг безопасности)</w:t>
      </w:r>
    </w:p>
    <w:p w14:paraId="3315291A" w14:textId="77777777" w:rsidR="00D7589D" w:rsidRPr="00D7589D" w:rsidRDefault="00D7589D" w:rsidP="00D7589D">
      <w:pPr>
        <w:widowControl w:val="0"/>
        <w:ind w:firstLine="709"/>
        <w:jc w:val="center"/>
        <w:rPr>
          <w:b/>
          <w:sz w:val="28"/>
          <w:szCs w:val="22"/>
        </w:rPr>
      </w:pPr>
    </w:p>
    <w:p w14:paraId="4DD69107" w14:textId="77777777" w:rsidR="00D7589D" w:rsidRPr="00D7589D" w:rsidRDefault="00D7589D" w:rsidP="00D758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D7589D">
        <w:rPr>
          <w:sz w:val="28"/>
        </w:rPr>
        <w:t>4.8.1. 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</w:t>
      </w:r>
      <w:r w:rsidRPr="00D7589D">
        <w:rPr>
          <w:sz w:val="28"/>
          <w:szCs w:val="28"/>
        </w:rPr>
        <w:t>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14:paraId="3B86976E" w14:textId="77777777" w:rsidR="00D7589D" w:rsidRPr="00D7589D" w:rsidRDefault="00D7589D" w:rsidP="00D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7589D">
        <w:rPr>
          <w:sz w:val="28"/>
          <w:szCs w:val="28"/>
        </w:rPr>
        <w:lastRenderedPageBreak/>
        <w:t>4.8.2.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14:paraId="356C214A" w14:textId="77777777" w:rsidR="00D7589D" w:rsidRPr="00D7589D" w:rsidRDefault="00D7589D" w:rsidP="00D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7589D">
        <w:rPr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14:paraId="1045F4EB" w14:textId="77777777" w:rsidR="00D7589D" w:rsidRPr="00D7589D" w:rsidRDefault="00D7589D" w:rsidP="00D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7589D">
        <w:rPr>
          <w:sz w:val="28"/>
          <w:szCs w:val="28"/>
        </w:rPr>
        <w:t>2) решение об объявлении предостережения;</w:t>
      </w:r>
    </w:p>
    <w:p w14:paraId="66D19776" w14:textId="77777777" w:rsidR="00D7589D" w:rsidRPr="00D7589D" w:rsidRDefault="00D7589D" w:rsidP="00D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7589D">
        <w:rPr>
          <w:sz w:val="28"/>
          <w:szCs w:val="28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№248-ФЗ;</w:t>
      </w:r>
    </w:p>
    <w:p w14:paraId="11AC7DA2" w14:textId="77777777" w:rsidR="00D7589D" w:rsidRPr="00D7589D" w:rsidRDefault="00D7589D" w:rsidP="00D7589D">
      <w:pPr>
        <w:widowControl w:val="0"/>
        <w:jc w:val="center"/>
        <w:rPr>
          <w:sz w:val="28"/>
          <w:szCs w:val="22"/>
        </w:rPr>
      </w:pPr>
    </w:p>
    <w:p w14:paraId="215C7BAE" w14:textId="77777777" w:rsidR="00D7589D" w:rsidRPr="00D7589D" w:rsidRDefault="00D7589D" w:rsidP="00D7589D">
      <w:pPr>
        <w:widowControl w:val="0"/>
        <w:jc w:val="center"/>
        <w:rPr>
          <w:sz w:val="28"/>
          <w:szCs w:val="22"/>
        </w:rPr>
      </w:pPr>
      <w:r w:rsidRPr="00D7589D">
        <w:rPr>
          <w:sz w:val="28"/>
          <w:szCs w:val="22"/>
        </w:rPr>
        <w:t>4.9. Выездное обследование</w:t>
      </w:r>
    </w:p>
    <w:p w14:paraId="74019527" w14:textId="77777777" w:rsidR="00D7589D" w:rsidRPr="00D7589D" w:rsidRDefault="00D7589D" w:rsidP="00D7589D">
      <w:pPr>
        <w:tabs>
          <w:tab w:val="left" w:pos="1134"/>
        </w:tabs>
        <w:ind w:firstLine="709"/>
        <w:contextualSpacing/>
        <w:jc w:val="both"/>
        <w:rPr>
          <w:sz w:val="28"/>
        </w:rPr>
      </w:pPr>
    </w:p>
    <w:p w14:paraId="7BC3FC4A" w14:textId="77777777" w:rsidR="00D7589D" w:rsidRPr="00D7589D" w:rsidRDefault="00D7589D" w:rsidP="00D7589D">
      <w:pPr>
        <w:tabs>
          <w:tab w:val="left" w:pos="1134"/>
        </w:tabs>
        <w:ind w:firstLine="709"/>
        <w:contextualSpacing/>
        <w:jc w:val="both"/>
        <w:rPr>
          <w:sz w:val="28"/>
        </w:rPr>
      </w:pPr>
      <w:r w:rsidRPr="00D7589D">
        <w:rPr>
          <w:sz w:val="28"/>
        </w:rPr>
        <w:t>4.9.1. Выездное обследование проводится в целях оценки соблюдения контролируемыми лицами обязательных требований.</w:t>
      </w:r>
    </w:p>
    <w:p w14:paraId="28B29E4B" w14:textId="77777777" w:rsidR="00D7589D" w:rsidRPr="00D7589D" w:rsidRDefault="00D7589D" w:rsidP="00D7589D">
      <w:pPr>
        <w:tabs>
          <w:tab w:val="left" w:pos="1134"/>
        </w:tabs>
        <w:ind w:firstLine="709"/>
        <w:contextualSpacing/>
        <w:jc w:val="both"/>
        <w:rPr>
          <w:sz w:val="28"/>
        </w:rPr>
      </w:pPr>
      <w:r w:rsidRPr="00D7589D">
        <w:rPr>
          <w:sz w:val="28"/>
        </w:rPr>
        <w:t>4.9.2.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</w:t>
      </w:r>
      <w:r w:rsidRPr="00D7589D">
        <w:rPr>
          <w:sz w:val="28"/>
          <w:szCs w:val="28"/>
        </w:rPr>
        <w:t>, при этом не допускается взаимодействие с контролируемым лицом</w:t>
      </w:r>
      <w:r w:rsidRPr="00D7589D">
        <w:rPr>
          <w:sz w:val="28"/>
        </w:rPr>
        <w:t xml:space="preserve">. </w:t>
      </w:r>
    </w:p>
    <w:p w14:paraId="676F5D04" w14:textId="77777777" w:rsidR="00D7589D" w:rsidRPr="00D7589D" w:rsidRDefault="00D7589D" w:rsidP="00D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7589D">
        <w:rPr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14:paraId="36503E04" w14:textId="77777777" w:rsidR="00D7589D" w:rsidRPr="00D7589D" w:rsidRDefault="00D7589D" w:rsidP="00D7589D">
      <w:pPr>
        <w:tabs>
          <w:tab w:val="left" w:pos="1134"/>
        </w:tabs>
        <w:ind w:firstLine="709"/>
        <w:contextualSpacing/>
        <w:jc w:val="both"/>
        <w:rPr>
          <w:sz w:val="28"/>
        </w:rPr>
      </w:pPr>
      <w:r w:rsidRPr="00D7589D">
        <w:rPr>
          <w:sz w:val="28"/>
        </w:rPr>
        <w:t xml:space="preserve">4.9.3. Выездное обследование проводится без информирования контролируемого лица. </w:t>
      </w:r>
    </w:p>
    <w:p w14:paraId="3F67F7F2" w14:textId="77777777" w:rsidR="00D7589D" w:rsidRPr="00D7589D" w:rsidRDefault="00D7589D" w:rsidP="00D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D7589D">
        <w:rPr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№248-ФЗ.</w:t>
      </w:r>
    </w:p>
    <w:p w14:paraId="129FC640" w14:textId="77777777" w:rsidR="00D7589D" w:rsidRPr="00D7589D" w:rsidRDefault="00D7589D" w:rsidP="00D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7589D">
        <w:rPr>
          <w:sz w:val="28"/>
          <w:szCs w:val="28"/>
        </w:rPr>
        <w:t>4.9.4.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14:paraId="168535BB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</w:p>
    <w:p w14:paraId="0F6B0E6B" w14:textId="77777777" w:rsidR="00D7589D" w:rsidRPr="00D7589D" w:rsidRDefault="00D7589D" w:rsidP="00D7589D">
      <w:pPr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b/>
          <w:bCs/>
          <w:sz w:val="28"/>
          <w:szCs w:val="28"/>
        </w:rPr>
        <w:t>5. Досудебное обжалование</w:t>
      </w:r>
    </w:p>
    <w:p w14:paraId="1914DD4A" w14:textId="77777777" w:rsidR="00D7589D" w:rsidRPr="00D7589D" w:rsidRDefault="00D7589D" w:rsidP="00D7589D">
      <w:pPr>
        <w:ind w:firstLine="525"/>
        <w:jc w:val="center"/>
        <w:rPr>
          <w:rFonts w:eastAsiaTheme="minorHAnsi"/>
          <w:sz w:val="28"/>
          <w:szCs w:val="28"/>
        </w:rPr>
      </w:pPr>
    </w:p>
    <w:p w14:paraId="507A1F1F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5.1. Контролируемые лица, права и законные интересы которых, по их мнению, были непосредственно нарушены в рамках осуществления муниципального контроля, имеют право на досудебное обжалование следующих решений заместителя руководителя Контрольного органа и инспекторов (далее также – должностные лица):</w:t>
      </w:r>
    </w:p>
    <w:p w14:paraId="7808CDC9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1) решений о проведении контрольных мероприятий;</w:t>
      </w:r>
    </w:p>
    <w:p w14:paraId="04CB9CF2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2) актов контрольных  мероприятий, предписаний об</w:t>
      </w:r>
      <w:r w:rsidRPr="00D7589D">
        <w:rPr>
          <w:rFonts w:eastAsiaTheme="minorHAnsi"/>
          <w:sz w:val="32"/>
          <w:szCs w:val="32"/>
        </w:rPr>
        <w:t xml:space="preserve"> устранении </w:t>
      </w:r>
      <w:r w:rsidRPr="00D7589D">
        <w:rPr>
          <w:rFonts w:eastAsiaTheme="minorHAnsi"/>
          <w:sz w:val="28"/>
          <w:szCs w:val="28"/>
        </w:rPr>
        <w:t>выявленных нарушений;</w:t>
      </w:r>
    </w:p>
    <w:p w14:paraId="1250AC62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lastRenderedPageBreak/>
        <w:t>3) действий (бездействия) должностных лиц в рамках контрольных мероприятий.</w:t>
      </w:r>
    </w:p>
    <w:p w14:paraId="3BF1F57B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14:paraId="4C634D45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При подаче жалобы гражданином она должна быть подписана 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 электронной подписью.</w:t>
      </w:r>
    </w:p>
    <w:p w14:paraId="189824E3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14:paraId="1FCBE39F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5.3. Жалоба на решение Контрольного органа, действия (бездействие) его должностных лиц рассматривается руководителем (заместителем руководителя) Контрольного органа.</w:t>
      </w:r>
    </w:p>
    <w:p w14:paraId="6BE8055A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5.4. Жалоба может быть подана в течение тридцати календарных дней со дня, когда контролируемое лицо узнало или должно было узнать о нарушении своих прав.</w:t>
      </w:r>
    </w:p>
    <w:p w14:paraId="3F224F8C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 предписания.</w:t>
      </w:r>
    </w:p>
    <w:p w14:paraId="22527F75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14:paraId="51F07DED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14:paraId="121BBF72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5.7. Жалоба может содержать ходатайство о приостановлении исполнения обжалуемого решения Контрольного органа.</w:t>
      </w:r>
    </w:p>
    <w:p w14:paraId="4D8C43CB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5.8. 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14:paraId="1911923F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1) о приостановлении исполнения обжалуемого решения Контрольного органа;</w:t>
      </w:r>
    </w:p>
    <w:p w14:paraId="52244A03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2) об отказе в приостановлении исполнения обжалуемого решения Контрольного органа. </w:t>
      </w:r>
    </w:p>
    <w:p w14:paraId="553827BC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 </w:t>
      </w:r>
    </w:p>
    <w:p w14:paraId="66593E8C" w14:textId="77777777" w:rsidR="00D7589D" w:rsidRPr="00D7589D" w:rsidRDefault="00D7589D" w:rsidP="00D7589D">
      <w:pPr>
        <w:ind w:left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5.9. Жалоба должна содержать:</w:t>
      </w:r>
    </w:p>
    <w:p w14:paraId="08C1663E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14:paraId="7E7C02C8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lastRenderedPageBreak/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14:paraId="76839D93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14:paraId="32411866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4) основания и доводы, на основании которых контролируемое лицо не согласно с решением Контрольного органа 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14:paraId="0651CE9C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5) требования контролируемого лица, подавшего жалобу; </w:t>
      </w:r>
    </w:p>
    <w:p w14:paraId="0B6FEA14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14:paraId="5F73A59B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5.10. Жалоба не должна содержать нецензурные либо оскорбительные выражения, угрозы жизни, здоровью и имуществу должностных лиц Контрольного органа либо членов их семей.</w:t>
      </w:r>
    </w:p>
    <w:p w14:paraId="72A508D1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14:paraId="40502E24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5.12. Контрольный орган принимает решение об отказе в рассмотрении жалобы в течение пяти рабочих дней со дня получения жалобы, если:</w:t>
      </w:r>
    </w:p>
    <w:p w14:paraId="5F06EA6D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14:paraId="275C3F26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14:paraId="18EF6FB2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14:paraId="349CBFCE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4) имеется решение суда по вопросам, поставленным в жалобе;</w:t>
      </w:r>
    </w:p>
    <w:p w14:paraId="7C7707E4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14:paraId="7D76AFA8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14:paraId="4D3DCDB8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5709F844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8) жалоба подана в ненадлежащий орган;</w:t>
      </w:r>
    </w:p>
    <w:p w14:paraId="34861C2D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lastRenderedPageBreak/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14:paraId="17F3AB2A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 </w:t>
      </w:r>
    </w:p>
    <w:p w14:paraId="79FA224D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5.14. При рассмотрении жалобы</w:t>
      </w:r>
      <w:r w:rsidRPr="00D7589D">
        <w:rPr>
          <w:rFonts w:ascii="Arial" w:eastAsiaTheme="minorHAnsi" w:hAnsi="Arial" w:cs="Arial"/>
          <w:sz w:val="28"/>
          <w:szCs w:val="28"/>
        </w:rPr>
        <w:t> </w:t>
      </w:r>
      <w:r w:rsidRPr="00D7589D">
        <w:rPr>
          <w:rFonts w:eastAsiaTheme="minorHAnsi"/>
          <w:sz w:val="28"/>
          <w:szCs w:val="28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14:paraId="0C02DF15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5.15. Жалоба подлежит рассмотрению руководителем (заместителем руководителя) Контрольного органа в течение 20 рабочих дней со дня ее регистрации. </w:t>
      </w:r>
    </w:p>
    <w:p w14:paraId="6534ECE3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5.16. Указанный срок может быть продлен на двадцать рабочих дней, в следующих исключительных случаях:</w:t>
      </w:r>
    </w:p>
    <w:p w14:paraId="3A70AC83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14:paraId="0F96F496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14:paraId="2D31CD8C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 </w:t>
      </w:r>
    </w:p>
    <w:p w14:paraId="6AA75065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 </w:t>
      </w:r>
    </w:p>
    <w:p w14:paraId="2FC4190B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14:paraId="1101997C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14:paraId="0569DF66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14:paraId="49AC0C1E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14:paraId="6859C059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lastRenderedPageBreak/>
        <w:t>5.20. По итогам рассмотрения жалобы руководитель (заместитель руководителя) Контрольного органа принимает одно из следующих решений:</w:t>
      </w:r>
    </w:p>
    <w:p w14:paraId="56351449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1) оставляет жалобу без удовлетворения;</w:t>
      </w:r>
    </w:p>
    <w:p w14:paraId="4D581B52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2) отменяет решение Контрольного органа полностью или частично;</w:t>
      </w:r>
    </w:p>
    <w:p w14:paraId="481CFAB8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3) отменяет решение Контрольного органа полностью и принимает новое решение;</w:t>
      </w:r>
    </w:p>
    <w:p w14:paraId="1ACB4E32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4) признает действия (бездействие) должностных лиц незаконными и выносит решение по существу, в том числе об осуществлении при необходимости определенных действий.</w:t>
      </w:r>
    </w:p>
    <w:p w14:paraId="0483967B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 </w:t>
      </w:r>
    </w:p>
    <w:p w14:paraId="473096A5" w14:textId="77777777" w:rsidR="00D7589D" w:rsidRPr="00D7589D" w:rsidRDefault="00D7589D" w:rsidP="00D7589D">
      <w:pPr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2E1006FE" w14:textId="77777777" w:rsidR="00D7589D" w:rsidRPr="00D7589D" w:rsidRDefault="00D7589D" w:rsidP="00D7589D">
      <w:pPr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b/>
          <w:bCs/>
          <w:sz w:val="28"/>
          <w:szCs w:val="28"/>
        </w:rPr>
        <w:t>6. Ключевые показатели вида контроля и их целевые значения </w:t>
      </w:r>
    </w:p>
    <w:p w14:paraId="37E909F4" w14:textId="77777777" w:rsidR="00D7589D" w:rsidRPr="00D7589D" w:rsidRDefault="00D7589D" w:rsidP="00D7589D">
      <w:pPr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b/>
          <w:bCs/>
          <w:sz w:val="28"/>
          <w:szCs w:val="28"/>
        </w:rPr>
        <w:t>для муниципального контроля </w:t>
      </w:r>
    </w:p>
    <w:p w14:paraId="022F9AA7" w14:textId="77777777" w:rsidR="00D7589D" w:rsidRPr="00D7589D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Ключевые показатели муниципального контроля и их целевые значения, индикативные показатели установлены приложением 2 к настоящему Положению.</w:t>
      </w:r>
    </w:p>
    <w:p w14:paraId="774CB74E" w14:textId="77777777" w:rsidR="00D7589D" w:rsidRPr="00D7589D" w:rsidRDefault="00D7589D" w:rsidP="00D7589D">
      <w:pPr>
        <w:ind w:left="3615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  <w:r w:rsidRPr="00D7589D">
        <w:rPr>
          <w:rFonts w:eastAsiaTheme="minorHAnsi"/>
          <w:sz w:val="28"/>
          <w:szCs w:val="28"/>
        </w:rPr>
        <w:br w:type="page"/>
      </w:r>
    </w:p>
    <w:p w14:paraId="42131DAC" w14:textId="77777777" w:rsidR="002066CB" w:rsidRDefault="00D7589D" w:rsidP="002066CB">
      <w:pPr>
        <w:widowControl w:val="0"/>
        <w:spacing w:line="192" w:lineRule="auto"/>
        <w:ind w:left="5951"/>
        <w:jc w:val="right"/>
        <w:outlineLvl w:val="1"/>
        <w:rPr>
          <w:sz w:val="28"/>
          <w:szCs w:val="28"/>
        </w:rPr>
      </w:pPr>
      <w:r w:rsidRPr="00D7589D">
        <w:rPr>
          <w:sz w:val="28"/>
          <w:szCs w:val="28"/>
        </w:rPr>
        <w:lastRenderedPageBreak/>
        <w:t xml:space="preserve">Приложение 1 </w:t>
      </w:r>
    </w:p>
    <w:p w14:paraId="080D5DC2" w14:textId="726623ED" w:rsidR="002066CB" w:rsidRPr="002066CB" w:rsidRDefault="00D7589D" w:rsidP="002066CB">
      <w:pPr>
        <w:widowControl w:val="0"/>
        <w:spacing w:line="192" w:lineRule="auto"/>
        <w:ind w:left="5951"/>
        <w:jc w:val="right"/>
        <w:outlineLvl w:val="1"/>
        <w:rPr>
          <w:sz w:val="28"/>
          <w:szCs w:val="28"/>
        </w:rPr>
      </w:pPr>
      <w:r w:rsidRPr="00D7589D">
        <w:rPr>
          <w:sz w:val="28"/>
          <w:szCs w:val="28"/>
        </w:rPr>
        <w:t xml:space="preserve">к Положению </w:t>
      </w:r>
      <w:r w:rsidR="002066CB" w:rsidRPr="002066CB">
        <w:rPr>
          <w:sz w:val="28"/>
          <w:szCs w:val="28"/>
        </w:rPr>
        <w:t xml:space="preserve">к решению совета депутатов </w:t>
      </w:r>
    </w:p>
    <w:p w14:paraId="552125D8" w14:textId="03D29E64" w:rsidR="00D7589D" w:rsidRPr="00D7589D" w:rsidRDefault="002066CB" w:rsidP="002066CB">
      <w:pPr>
        <w:widowControl w:val="0"/>
        <w:spacing w:line="192" w:lineRule="auto"/>
        <w:jc w:val="right"/>
        <w:outlineLvl w:val="1"/>
        <w:rPr>
          <w:sz w:val="28"/>
          <w:szCs w:val="28"/>
          <w:vertAlign w:val="superscript"/>
        </w:rPr>
      </w:pPr>
      <w:r w:rsidRPr="002066CB">
        <w:rPr>
          <w:sz w:val="28"/>
          <w:szCs w:val="28"/>
        </w:rPr>
        <w:t>от «22» сентября 2021 года № 228</w:t>
      </w:r>
    </w:p>
    <w:p w14:paraId="73B5BFA2" w14:textId="77777777" w:rsidR="00D7589D" w:rsidRPr="00D7589D" w:rsidRDefault="00D7589D" w:rsidP="00D7589D">
      <w:pPr>
        <w:widowControl w:val="0"/>
        <w:spacing w:line="192" w:lineRule="auto"/>
        <w:ind w:left="4535"/>
        <w:outlineLvl w:val="1"/>
        <w:rPr>
          <w:i/>
          <w:szCs w:val="22"/>
        </w:rPr>
      </w:pPr>
    </w:p>
    <w:p w14:paraId="1E85A6D6" w14:textId="77777777" w:rsidR="00D7589D" w:rsidRPr="00D7589D" w:rsidRDefault="00D7589D" w:rsidP="00D7589D">
      <w:pPr>
        <w:widowControl w:val="0"/>
        <w:jc w:val="center"/>
        <w:rPr>
          <w:b/>
          <w:color w:val="000000"/>
          <w:sz w:val="28"/>
          <w:szCs w:val="28"/>
        </w:rPr>
      </w:pPr>
      <w:r w:rsidRPr="00D7589D">
        <w:rPr>
          <w:b/>
          <w:color w:val="000000"/>
          <w:sz w:val="28"/>
          <w:szCs w:val="28"/>
        </w:rPr>
        <w:t xml:space="preserve">Критерии отнесения объектов контроля к категориям риска </w:t>
      </w:r>
    </w:p>
    <w:p w14:paraId="085E1253" w14:textId="77777777" w:rsidR="00D7589D" w:rsidRPr="00D7589D" w:rsidRDefault="00D7589D" w:rsidP="00D7589D">
      <w:pPr>
        <w:ind w:firstLine="540"/>
        <w:jc w:val="center"/>
        <w:rPr>
          <w:b/>
          <w:color w:val="000000"/>
          <w:sz w:val="28"/>
          <w:szCs w:val="28"/>
        </w:rPr>
      </w:pPr>
      <w:r w:rsidRPr="00D7589D">
        <w:rPr>
          <w:b/>
          <w:color w:val="000000"/>
          <w:sz w:val="28"/>
          <w:szCs w:val="28"/>
        </w:rPr>
        <w:t>в рамках осуществления муниципального контроля</w:t>
      </w:r>
    </w:p>
    <w:p w14:paraId="1BF19E92" w14:textId="77777777" w:rsidR="00D7589D" w:rsidRPr="00D7589D" w:rsidRDefault="00D7589D" w:rsidP="00D7589D">
      <w:pPr>
        <w:ind w:firstLine="540"/>
        <w:jc w:val="center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1F5D0528" w14:textId="77777777" w:rsidR="00D7589D" w:rsidRPr="00D7589D" w:rsidRDefault="00D7589D" w:rsidP="00D7589D">
      <w:pPr>
        <w:ind w:firstLine="709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1. Отнесение объектов контроля</w:t>
      </w:r>
      <w:r w:rsidRPr="00D7589D">
        <w:rPr>
          <w:rFonts w:eastAsiaTheme="minorHAnsi"/>
          <w:color w:val="00B0F0"/>
          <w:sz w:val="28"/>
          <w:szCs w:val="28"/>
        </w:rPr>
        <w:t xml:space="preserve"> </w:t>
      </w:r>
      <w:r w:rsidRPr="00D7589D">
        <w:rPr>
          <w:rFonts w:eastAsiaTheme="minorHAnsi"/>
          <w:sz w:val="28"/>
          <w:szCs w:val="28"/>
        </w:rPr>
        <w:t>к определенной категории риска осуществляется в зависимости от значения показателя риска:</w:t>
      </w:r>
    </w:p>
    <w:p w14:paraId="4E9B9943" w14:textId="77777777" w:rsidR="00D7589D" w:rsidRPr="00D7589D" w:rsidRDefault="00D7589D" w:rsidP="00D7589D">
      <w:pPr>
        <w:ind w:firstLine="709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при значении показателя риска более 4 объект контроля относится - к категории среднего риска;</w:t>
      </w:r>
    </w:p>
    <w:p w14:paraId="42536EFD" w14:textId="77777777" w:rsidR="00D7589D" w:rsidRPr="00D7589D" w:rsidRDefault="00D7589D" w:rsidP="00D7589D">
      <w:pPr>
        <w:ind w:firstLine="709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при значении показателя риска от 3 до 4 включительно - к категории умеренного риска;</w:t>
      </w:r>
    </w:p>
    <w:p w14:paraId="15D5BCF9" w14:textId="77777777" w:rsidR="00D7589D" w:rsidRPr="00D7589D" w:rsidRDefault="00D7589D" w:rsidP="00D7589D">
      <w:pPr>
        <w:ind w:firstLine="709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при значении показателя риска от 0 до 2 включительно - к категории низкого риска.</w:t>
      </w:r>
    </w:p>
    <w:p w14:paraId="43BF66DC" w14:textId="77777777" w:rsidR="00D7589D" w:rsidRPr="00D7589D" w:rsidRDefault="00D7589D" w:rsidP="00D7589D">
      <w:pPr>
        <w:ind w:firstLine="709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2. Показатель риска рассчитывается по следующей формуле:</w:t>
      </w:r>
    </w:p>
    <w:p w14:paraId="20D9EDED" w14:textId="77777777" w:rsidR="00D7589D" w:rsidRPr="00D7589D" w:rsidRDefault="00D7589D" w:rsidP="00D7589D">
      <w:pPr>
        <w:ind w:firstLine="709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63895511" w14:textId="77777777" w:rsidR="00D7589D" w:rsidRPr="00D7589D" w:rsidRDefault="00D7589D" w:rsidP="00D7589D">
      <w:pPr>
        <w:ind w:firstLine="709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К = 2 x V</w:t>
      </w:r>
      <w:r w:rsidRPr="00D7589D">
        <w:rPr>
          <w:rFonts w:eastAsiaTheme="minorHAnsi"/>
          <w:sz w:val="28"/>
          <w:szCs w:val="28"/>
          <w:vertAlign w:val="subscript"/>
        </w:rPr>
        <w:t>1</w:t>
      </w:r>
      <w:r w:rsidRPr="00D7589D">
        <w:rPr>
          <w:rFonts w:eastAsiaTheme="minorHAnsi"/>
          <w:sz w:val="28"/>
          <w:szCs w:val="28"/>
        </w:rPr>
        <w:t xml:space="preserve"> + V</w:t>
      </w:r>
      <w:r w:rsidRPr="00D7589D">
        <w:rPr>
          <w:rFonts w:eastAsiaTheme="minorHAnsi"/>
          <w:sz w:val="28"/>
          <w:szCs w:val="28"/>
          <w:vertAlign w:val="subscript"/>
        </w:rPr>
        <w:t>2</w:t>
      </w:r>
      <w:r w:rsidRPr="00D7589D">
        <w:rPr>
          <w:rFonts w:eastAsiaTheme="minorHAnsi"/>
          <w:sz w:val="28"/>
          <w:szCs w:val="28"/>
        </w:rPr>
        <w:t xml:space="preserve"> + 2 x V</w:t>
      </w:r>
      <w:r w:rsidRPr="00D7589D">
        <w:rPr>
          <w:rFonts w:eastAsiaTheme="minorHAnsi"/>
          <w:sz w:val="28"/>
          <w:szCs w:val="28"/>
          <w:vertAlign w:val="subscript"/>
        </w:rPr>
        <w:t>3</w:t>
      </w:r>
      <w:r w:rsidRPr="00D7589D">
        <w:rPr>
          <w:rFonts w:eastAsiaTheme="minorHAnsi"/>
          <w:sz w:val="28"/>
          <w:szCs w:val="28"/>
        </w:rPr>
        <w:t>, где:</w:t>
      </w:r>
    </w:p>
    <w:p w14:paraId="26916151" w14:textId="77777777" w:rsidR="00D7589D" w:rsidRPr="00D7589D" w:rsidRDefault="00D7589D" w:rsidP="00D7589D">
      <w:pPr>
        <w:ind w:firstLine="709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324F28BC" w14:textId="77777777" w:rsidR="00D7589D" w:rsidRPr="00D7589D" w:rsidRDefault="00D7589D" w:rsidP="00D7589D">
      <w:pPr>
        <w:ind w:firstLine="709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К - показатель риска;</w:t>
      </w:r>
    </w:p>
    <w:p w14:paraId="21DA72A4" w14:textId="77777777" w:rsidR="00D7589D" w:rsidRPr="00D7589D" w:rsidRDefault="00D7589D" w:rsidP="00D7589D">
      <w:pPr>
        <w:ind w:firstLine="709"/>
        <w:jc w:val="both"/>
        <w:rPr>
          <w:rFonts w:eastAsiaTheme="minorHAnsi"/>
          <w:sz w:val="28"/>
          <w:szCs w:val="28"/>
        </w:rPr>
      </w:pPr>
    </w:p>
    <w:p w14:paraId="546CB5D9" w14:textId="77777777" w:rsidR="00D7589D" w:rsidRPr="00D7589D" w:rsidRDefault="00D7589D" w:rsidP="00D7589D">
      <w:pPr>
        <w:ind w:firstLine="709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V</w:t>
      </w:r>
      <w:r w:rsidRPr="00D7589D">
        <w:rPr>
          <w:rFonts w:eastAsiaTheme="minorHAnsi"/>
          <w:sz w:val="28"/>
          <w:szCs w:val="28"/>
          <w:vertAlign w:val="subscript"/>
        </w:rPr>
        <w:t>1</w:t>
      </w:r>
      <w:r w:rsidRPr="00D7589D">
        <w:rPr>
          <w:rFonts w:eastAsiaTheme="minorHAnsi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органом;</w:t>
      </w:r>
    </w:p>
    <w:p w14:paraId="69892F7B" w14:textId="77777777" w:rsidR="00D7589D" w:rsidRPr="00D7589D" w:rsidRDefault="00D7589D" w:rsidP="00D7589D">
      <w:pPr>
        <w:ind w:firstLine="709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 </w:t>
      </w:r>
    </w:p>
    <w:p w14:paraId="4EEF5FDE" w14:textId="77777777" w:rsidR="00D7589D" w:rsidRPr="00D7589D" w:rsidRDefault="00D7589D" w:rsidP="00D7589D">
      <w:pPr>
        <w:ind w:firstLine="709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V</w:t>
      </w:r>
      <w:r w:rsidRPr="00D7589D">
        <w:rPr>
          <w:rFonts w:eastAsiaTheme="minorHAnsi"/>
          <w:sz w:val="28"/>
          <w:szCs w:val="28"/>
          <w:vertAlign w:val="subscript"/>
        </w:rPr>
        <w:t>2</w:t>
      </w:r>
      <w:r w:rsidRPr="00D7589D">
        <w:rPr>
          <w:rFonts w:eastAsiaTheme="minorHAnsi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</w:p>
    <w:p w14:paraId="503DADDA" w14:textId="77777777" w:rsidR="00D7589D" w:rsidRPr="00D7589D" w:rsidRDefault="00D7589D" w:rsidP="00D7589D">
      <w:pPr>
        <w:ind w:firstLine="709"/>
        <w:jc w:val="both"/>
        <w:rPr>
          <w:rFonts w:eastAsiaTheme="minorHAnsi"/>
          <w:sz w:val="28"/>
          <w:szCs w:val="28"/>
        </w:rPr>
      </w:pPr>
    </w:p>
    <w:p w14:paraId="694354BE" w14:textId="77777777" w:rsidR="00D7589D" w:rsidRPr="00D7589D" w:rsidRDefault="00D7589D" w:rsidP="00D7589D">
      <w:pPr>
        <w:ind w:firstLine="709"/>
        <w:jc w:val="both"/>
        <w:rPr>
          <w:rFonts w:eastAsiaTheme="minorHAnsi"/>
          <w:sz w:val="28"/>
          <w:szCs w:val="28"/>
        </w:rPr>
      </w:pPr>
      <w:r w:rsidRPr="00D7589D">
        <w:rPr>
          <w:rFonts w:eastAsiaTheme="minorHAnsi"/>
          <w:sz w:val="28"/>
          <w:szCs w:val="28"/>
        </w:rPr>
        <w:t>V</w:t>
      </w:r>
      <w:r w:rsidRPr="00D7589D">
        <w:rPr>
          <w:rFonts w:eastAsiaTheme="minorHAnsi"/>
          <w:sz w:val="28"/>
          <w:szCs w:val="28"/>
          <w:vertAlign w:val="subscript"/>
        </w:rPr>
        <w:t>3</w:t>
      </w:r>
      <w:r w:rsidRPr="00D7589D">
        <w:rPr>
          <w:rFonts w:eastAsiaTheme="minorHAnsi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</w:t>
      </w:r>
      <w:r w:rsidRPr="00D7589D">
        <w:rPr>
          <w:rFonts w:eastAsiaTheme="minorHAnsi"/>
          <w:sz w:val="28"/>
          <w:szCs w:val="28"/>
        </w:rPr>
        <w:lastRenderedPageBreak/>
        <w:t xml:space="preserve">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</w:p>
    <w:p w14:paraId="23C1BC80" w14:textId="77777777" w:rsidR="00D7589D" w:rsidRPr="002066CB" w:rsidRDefault="00D7589D" w:rsidP="00D7589D">
      <w:pPr>
        <w:ind w:firstLine="525"/>
        <w:jc w:val="both"/>
        <w:rPr>
          <w:rFonts w:eastAsiaTheme="minorHAnsi"/>
          <w:sz w:val="28"/>
          <w:szCs w:val="28"/>
        </w:rPr>
      </w:pPr>
      <w:r w:rsidRPr="002066CB">
        <w:rPr>
          <w:rFonts w:eastAsiaTheme="minorHAnsi"/>
          <w:sz w:val="28"/>
          <w:szCs w:val="28"/>
        </w:rPr>
        <w:t xml:space="preserve">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образования. </w:t>
      </w:r>
    </w:p>
    <w:p w14:paraId="12E1614B" w14:textId="070CF94D" w:rsidR="00D7589D" w:rsidRPr="002066CB" w:rsidRDefault="002066CB" w:rsidP="002066CB">
      <w:pPr>
        <w:spacing w:line="324" w:lineRule="atLeast"/>
        <w:ind w:firstLine="54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 </w:t>
      </w:r>
    </w:p>
    <w:p w14:paraId="3C1ACAC0" w14:textId="6C980484" w:rsidR="002066CB" w:rsidRPr="002066CB" w:rsidRDefault="002066CB" w:rsidP="002066C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bookmarkStart w:id="2" w:name="_GoBack"/>
      <w:bookmarkEnd w:id="2"/>
    </w:p>
    <w:p w14:paraId="6AE10449" w14:textId="77777777" w:rsidR="002066CB" w:rsidRPr="002066CB" w:rsidRDefault="002066CB" w:rsidP="002066CB">
      <w:pPr>
        <w:jc w:val="right"/>
        <w:rPr>
          <w:sz w:val="28"/>
          <w:szCs w:val="28"/>
        </w:rPr>
      </w:pPr>
      <w:r w:rsidRPr="002066CB">
        <w:rPr>
          <w:sz w:val="28"/>
          <w:szCs w:val="28"/>
        </w:rPr>
        <w:t xml:space="preserve">к Положению к решению совета депутатов </w:t>
      </w:r>
    </w:p>
    <w:p w14:paraId="186E73F9" w14:textId="556E4ADF" w:rsidR="00D7589D" w:rsidRPr="00D7589D" w:rsidRDefault="002066CB" w:rsidP="002066CB">
      <w:pPr>
        <w:jc w:val="right"/>
        <w:rPr>
          <w:rFonts w:eastAsiaTheme="minorHAnsi"/>
          <w:sz w:val="27"/>
          <w:szCs w:val="27"/>
        </w:rPr>
      </w:pPr>
      <w:r w:rsidRPr="002066CB">
        <w:rPr>
          <w:sz w:val="28"/>
          <w:szCs w:val="28"/>
        </w:rPr>
        <w:t>от «22» сентября 2021 года № 228</w:t>
      </w:r>
      <w:r w:rsidR="00D7589D" w:rsidRPr="00D7589D">
        <w:rPr>
          <w:rFonts w:eastAsiaTheme="minorHAnsi"/>
          <w:sz w:val="27"/>
          <w:szCs w:val="27"/>
        </w:rPr>
        <w:t> </w:t>
      </w:r>
    </w:p>
    <w:p w14:paraId="6063E8C1" w14:textId="77777777" w:rsidR="00D7589D" w:rsidRPr="00D7589D" w:rsidRDefault="00D7589D" w:rsidP="00D7589D">
      <w:pPr>
        <w:rPr>
          <w:rFonts w:eastAsiaTheme="minorHAnsi"/>
          <w:sz w:val="27"/>
          <w:szCs w:val="27"/>
        </w:rPr>
      </w:pPr>
      <w:r w:rsidRPr="00D7589D">
        <w:rPr>
          <w:rFonts w:eastAsiaTheme="minorHAnsi"/>
          <w:sz w:val="27"/>
          <w:szCs w:val="27"/>
        </w:rPr>
        <w:t> </w:t>
      </w:r>
    </w:p>
    <w:p w14:paraId="73E51106" w14:textId="77777777" w:rsidR="00D7589D" w:rsidRPr="00D7589D" w:rsidRDefault="00D7589D" w:rsidP="00D7589D">
      <w:pPr>
        <w:jc w:val="center"/>
        <w:rPr>
          <w:rFonts w:eastAsiaTheme="minorHAnsi"/>
          <w:sz w:val="27"/>
          <w:szCs w:val="27"/>
        </w:rPr>
      </w:pPr>
      <w:r w:rsidRPr="00D7589D">
        <w:rPr>
          <w:rFonts w:eastAsiaTheme="minorHAnsi"/>
          <w:b/>
          <w:bCs/>
          <w:sz w:val="32"/>
          <w:szCs w:val="32"/>
        </w:rPr>
        <w:t>Ключевые показатели муниципального контроля и их целевые значения, индикативные показатели</w:t>
      </w:r>
    </w:p>
    <w:p w14:paraId="35CAF603" w14:textId="77777777" w:rsidR="00D7589D" w:rsidRPr="00D7589D" w:rsidRDefault="00D7589D" w:rsidP="00D7589D">
      <w:pPr>
        <w:jc w:val="both"/>
        <w:rPr>
          <w:rFonts w:eastAsiaTheme="minorHAnsi"/>
          <w:sz w:val="27"/>
          <w:szCs w:val="27"/>
        </w:rPr>
      </w:pPr>
      <w:r w:rsidRPr="00D7589D">
        <w:rPr>
          <w:rFonts w:eastAsiaTheme="minorHAnsi"/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8"/>
        <w:gridCol w:w="1119"/>
      </w:tblGrid>
      <w:tr w:rsidR="00D7589D" w:rsidRPr="00D7589D" w14:paraId="7D7AC6EB" w14:textId="77777777" w:rsidTr="00D7589D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4C9B0B" w14:textId="77777777" w:rsidR="00D7589D" w:rsidRPr="00D7589D" w:rsidRDefault="00D7589D" w:rsidP="00D7589D">
            <w:pPr>
              <w:ind w:left="15" w:hanging="75"/>
              <w:jc w:val="center"/>
              <w:rPr>
                <w:rFonts w:eastAsiaTheme="minorHAnsi"/>
                <w:sz w:val="18"/>
                <w:szCs w:val="18"/>
              </w:rPr>
            </w:pPr>
            <w:r w:rsidRPr="00D7589D">
              <w:rPr>
                <w:rFonts w:eastAsiaTheme="minorHAnsi"/>
                <w:b/>
                <w:bCs/>
                <w:sz w:val="18"/>
                <w:szCs w:val="18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E4D98E" w14:textId="77777777" w:rsidR="00D7589D" w:rsidRPr="00D7589D" w:rsidRDefault="00D7589D" w:rsidP="00D7589D">
            <w:pPr>
              <w:ind w:left="15" w:hanging="75"/>
              <w:jc w:val="center"/>
              <w:rPr>
                <w:rFonts w:eastAsiaTheme="minorHAnsi"/>
                <w:sz w:val="18"/>
                <w:szCs w:val="18"/>
              </w:rPr>
            </w:pPr>
            <w:r w:rsidRPr="00D7589D">
              <w:rPr>
                <w:rFonts w:eastAsiaTheme="minorHAnsi"/>
                <w:b/>
                <w:bCs/>
                <w:sz w:val="18"/>
                <w:szCs w:val="18"/>
              </w:rPr>
              <w:t>Целевые значения</w:t>
            </w:r>
          </w:p>
        </w:tc>
      </w:tr>
      <w:tr w:rsidR="00D7589D" w:rsidRPr="00D7589D" w14:paraId="66F1932C" w14:textId="77777777" w:rsidTr="00D7589D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2E1743" w14:textId="77777777" w:rsidR="00D7589D" w:rsidRPr="00D7589D" w:rsidRDefault="00D7589D" w:rsidP="00D7589D">
            <w:pPr>
              <w:spacing w:line="105" w:lineRule="atLeast"/>
              <w:ind w:firstLine="390"/>
              <w:rPr>
                <w:rFonts w:eastAsiaTheme="minorHAnsi"/>
                <w:sz w:val="18"/>
                <w:szCs w:val="18"/>
              </w:rPr>
            </w:pPr>
            <w:r w:rsidRPr="00D7589D">
              <w:rPr>
                <w:rFonts w:eastAsiaTheme="minorHAnsi"/>
                <w:sz w:val="18"/>
                <w:szCs w:val="18"/>
              </w:rPr>
              <w:t>Процент устраненных нарушений из числа выявленных нарушений законодательства  в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3F42C8" w14:textId="77777777" w:rsidR="00D7589D" w:rsidRPr="00D7589D" w:rsidRDefault="00D7589D" w:rsidP="00D7589D">
            <w:pPr>
              <w:spacing w:line="105" w:lineRule="atLeast"/>
              <w:ind w:firstLine="15"/>
              <w:jc w:val="center"/>
              <w:rPr>
                <w:rFonts w:eastAsiaTheme="minorHAnsi"/>
                <w:sz w:val="18"/>
                <w:szCs w:val="18"/>
              </w:rPr>
            </w:pPr>
            <w:r w:rsidRPr="00D7589D">
              <w:rPr>
                <w:rFonts w:eastAsiaTheme="minorHAnsi"/>
                <w:sz w:val="18"/>
                <w:szCs w:val="18"/>
              </w:rPr>
              <w:t>70%</w:t>
            </w:r>
          </w:p>
        </w:tc>
      </w:tr>
      <w:tr w:rsidR="00D7589D" w:rsidRPr="00D7589D" w14:paraId="664AC6F6" w14:textId="77777777" w:rsidTr="00D7589D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A7F8BE" w14:textId="77777777" w:rsidR="00D7589D" w:rsidRPr="00D7589D" w:rsidRDefault="00D7589D" w:rsidP="00D7589D">
            <w:pPr>
              <w:spacing w:line="105" w:lineRule="atLeast"/>
              <w:ind w:firstLine="390"/>
              <w:rPr>
                <w:rFonts w:eastAsiaTheme="minorHAnsi"/>
                <w:sz w:val="18"/>
                <w:szCs w:val="18"/>
              </w:rPr>
            </w:pPr>
            <w:r w:rsidRPr="00D7589D">
              <w:rPr>
                <w:rFonts w:eastAsiaTheme="minorHAnsi"/>
                <w:sz w:val="18"/>
                <w:szCs w:val="18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FE713C" w14:textId="77777777" w:rsidR="00D7589D" w:rsidRPr="00D7589D" w:rsidRDefault="00D7589D" w:rsidP="00D7589D">
            <w:pPr>
              <w:spacing w:line="105" w:lineRule="atLeast"/>
              <w:ind w:firstLine="15"/>
              <w:jc w:val="center"/>
              <w:rPr>
                <w:rFonts w:eastAsiaTheme="minorHAnsi"/>
                <w:sz w:val="18"/>
                <w:szCs w:val="18"/>
              </w:rPr>
            </w:pPr>
            <w:r w:rsidRPr="00D7589D">
              <w:rPr>
                <w:rFonts w:eastAsiaTheme="minorHAnsi"/>
                <w:sz w:val="18"/>
                <w:szCs w:val="18"/>
              </w:rPr>
              <w:t>100%</w:t>
            </w:r>
          </w:p>
        </w:tc>
      </w:tr>
      <w:tr w:rsidR="00D7589D" w:rsidRPr="00D7589D" w14:paraId="548FFA7D" w14:textId="77777777" w:rsidTr="00D7589D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BFC619" w14:textId="77777777" w:rsidR="00D7589D" w:rsidRPr="00D7589D" w:rsidRDefault="00D7589D" w:rsidP="00D7589D">
            <w:pPr>
              <w:spacing w:line="90" w:lineRule="atLeast"/>
              <w:ind w:firstLine="390"/>
              <w:rPr>
                <w:rFonts w:eastAsiaTheme="minorHAnsi"/>
                <w:sz w:val="18"/>
                <w:szCs w:val="18"/>
              </w:rPr>
            </w:pPr>
            <w:r w:rsidRPr="00D7589D">
              <w:rPr>
                <w:rFonts w:eastAsiaTheme="minorHAnsi"/>
                <w:sz w:val="18"/>
                <w:szCs w:val="1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1F9B27" w14:textId="77777777" w:rsidR="00D7589D" w:rsidRPr="00D7589D" w:rsidRDefault="00D7589D" w:rsidP="00D7589D">
            <w:pPr>
              <w:spacing w:line="90" w:lineRule="atLeast"/>
              <w:ind w:firstLine="15"/>
              <w:jc w:val="center"/>
              <w:rPr>
                <w:rFonts w:eastAsiaTheme="minorHAnsi"/>
                <w:sz w:val="18"/>
                <w:szCs w:val="18"/>
              </w:rPr>
            </w:pPr>
            <w:r w:rsidRPr="00D7589D">
              <w:rPr>
                <w:rFonts w:eastAsiaTheme="minorHAnsi"/>
                <w:sz w:val="18"/>
                <w:szCs w:val="18"/>
              </w:rPr>
              <w:t>0%</w:t>
            </w:r>
          </w:p>
        </w:tc>
      </w:tr>
      <w:tr w:rsidR="00D7589D" w:rsidRPr="00D7589D" w14:paraId="4B7D8F00" w14:textId="77777777" w:rsidTr="00D7589D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8966A7" w14:textId="77777777" w:rsidR="00D7589D" w:rsidRPr="00D7589D" w:rsidRDefault="00D7589D" w:rsidP="00D7589D">
            <w:pPr>
              <w:spacing w:line="120" w:lineRule="atLeast"/>
              <w:ind w:firstLine="390"/>
              <w:rPr>
                <w:rFonts w:eastAsiaTheme="minorHAnsi"/>
                <w:sz w:val="18"/>
                <w:szCs w:val="18"/>
              </w:rPr>
            </w:pPr>
            <w:r w:rsidRPr="00D7589D">
              <w:rPr>
                <w:rFonts w:eastAsiaTheme="minorHAnsi"/>
                <w:sz w:val="18"/>
                <w:szCs w:val="18"/>
              </w:rPr>
              <w:t>Процент отмененных результатов контрольных 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33D4F4" w14:textId="77777777" w:rsidR="00D7589D" w:rsidRPr="00D7589D" w:rsidRDefault="00D7589D" w:rsidP="00D7589D">
            <w:pPr>
              <w:spacing w:line="120" w:lineRule="atLeast"/>
              <w:ind w:firstLine="15"/>
              <w:jc w:val="center"/>
              <w:rPr>
                <w:rFonts w:eastAsiaTheme="minorHAnsi"/>
                <w:sz w:val="18"/>
                <w:szCs w:val="18"/>
              </w:rPr>
            </w:pPr>
            <w:r w:rsidRPr="00D7589D">
              <w:rPr>
                <w:rFonts w:eastAsiaTheme="minorHAnsi"/>
                <w:sz w:val="18"/>
                <w:szCs w:val="18"/>
              </w:rPr>
              <w:t>0%</w:t>
            </w:r>
          </w:p>
        </w:tc>
      </w:tr>
      <w:tr w:rsidR="00D7589D" w:rsidRPr="00D7589D" w14:paraId="38B17401" w14:textId="77777777" w:rsidTr="00D7589D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E3BE3B" w14:textId="77777777" w:rsidR="00D7589D" w:rsidRPr="00D7589D" w:rsidRDefault="00D7589D" w:rsidP="00D7589D">
            <w:pPr>
              <w:spacing w:line="105" w:lineRule="atLeast"/>
              <w:ind w:firstLine="390"/>
              <w:rPr>
                <w:rFonts w:eastAsiaTheme="minorHAnsi"/>
                <w:sz w:val="18"/>
                <w:szCs w:val="18"/>
              </w:rPr>
            </w:pPr>
            <w:r w:rsidRPr="00D7589D">
              <w:rPr>
                <w:rFonts w:eastAsiaTheme="minorHAnsi"/>
                <w:sz w:val="18"/>
                <w:szCs w:val="1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059EFE" w14:textId="77777777" w:rsidR="00D7589D" w:rsidRPr="00D7589D" w:rsidRDefault="00D7589D" w:rsidP="00D7589D">
            <w:pPr>
              <w:spacing w:line="105" w:lineRule="atLeast"/>
              <w:ind w:firstLine="15"/>
              <w:jc w:val="center"/>
              <w:rPr>
                <w:rFonts w:eastAsiaTheme="minorHAnsi"/>
                <w:sz w:val="18"/>
                <w:szCs w:val="18"/>
              </w:rPr>
            </w:pPr>
            <w:r w:rsidRPr="00D7589D">
              <w:rPr>
                <w:rFonts w:eastAsiaTheme="minorHAnsi"/>
                <w:sz w:val="18"/>
                <w:szCs w:val="18"/>
              </w:rPr>
              <w:t>5%</w:t>
            </w:r>
          </w:p>
        </w:tc>
      </w:tr>
      <w:tr w:rsidR="00D7589D" w:rsidRPr="00D7589D" w14:paraId="64785912" w14:textId="77777777" w:rsidTr="00D7589D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BC1C6A" w14:textId="77777777" w:rsidR="00D7589D" w:rsidRPr="00D7589D" w:rsidRDefault="00D7589D" w:rsidP="00D7589D">
            <w:pPr>
              <w:spacing w:line="105" w:lineRule="atLeast"/>
              <w:ind w:firstLine="390"/>
              <w:rPr>
                <w:rFonts w:eastAsiaTheme="minorHAnsi"/>
                <w:sz w:val="18"/>
                <w:szCs w:val="18"/>
              </w:rPr>
            </w:pPr>
            <w:r w:rsidRPr="00D7589D">
              <w:rPr>
                <w:rFonts w:eastAsiaTheme="minorHAnsi"/>
                <w:sz w:val="18"/>
                <w:szCs w:val="18"/>
              </w:rPr>
              <w:t>Процент внесенных судебных решений о назначении административного наказания </w:t>
            </w:r>
            <w:r w:rsidRPr="00D7589D">
              <w:rPr>
                <w:rFonts w:eastAsiaTheme="minorHAnsi"/>
                <w:sz w:val="18"/>
                <w:szCs w:val="18"/>
              </w:rPr>
              <w:br/>
              <w:t>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9ABE03" w14:textId="77777777" w:rsidR="00D7589D" w:rsidRPr="00D7589D" w:rsidRDefault="00D7589D" w:rsidP="00D7589D">
            <w:pPr>
              <w:spacing w:line="105" w:lineRule="atLeast"/>
              <w:ind w:firstLine="15"/>
              <w:jc w:val="center"/>
              <w:rPr>
                <w:rFonts w:eastAsiaTheme="minorHAnsi"/>
                <w:sz w:val="18"/>
                <w:szCs w:val="18"/>
              </w:rPr>
            </w:pPr>
            <w:r w:rsidRPr="00D7589D">
              <w:rPr>
                <w:rFonts w:eastAsiaTheme="minorHAnsi"/>
                <w:sz w:val="18"/>
                <w:szCs w:val="18"/>
              </w:rPr>
              <w:t>95%</w:t>
            </w:r>
          </w:p>
        </w:tc>
      </w:tr>
      <w:tr w:rsidR="00D7589D" w:rsidRPr="00D7589D" w14:paraId="4C32E4C4" w14:textId="77777777" w:rsidTr="00D7589D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FDFB9A" w14:textId="77777777" w:rsidR="00D7589D" w:rsidRPr="00D7589D" w:rsidRDefault="00D7589D" w:rsidP="00D7589D">
            <w:pPr>
              <w:spacing w:line="135" w:lineRule="atLeast"/>
              <w:ind w:firstLine="390"/>
              <w:jc w:val="both"/>
              <w:rPr>
                <w:rFonts w:eastAsiaTheme="minorHAnsi"/>
                <w:sz w:val="18"/>
                <w:szCs w:val="18"/>
              </w:rPr>
            </w:pPr>
            <w:r w:rsidRPr="00D7589D">
              <w:rPr>
                <w:rFonts w:eastAsiaTheme="minorHAnsi"/>
                <w:sz w:val="18"/>
                <w:szCs w:val="1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AA2AA5" w14:textId="77777777" w:rsidR="00D7589D" w:rsidRPr="00D7589D" w:rsidRDefault="00D7589D" w:rsidP="00D7589D">
            <w:pPr>
              <w:spacing w:line="135" w:lineRule="atLeast"/>
              <w:ind w:firstLine="15"/>
              <w:jc w:val="center"/>
              <w:rPr>
                <w:rFonts w:eastAsiaTheme="minorHAnsi"/>
                <w:sz w:val="18"/>
                <w:szCs w:val="18"/>
              </w:rPr>
            </w:pPr>
            <w:r w:rsidRPr="00D7589D">
              <w:rPr>
                <w:rFonts w:eastAsiaTheme="minorHAnsi"/>
                <w:sz w:val="18"/>
                <w:szCs w:val="18"/>
              </w:rPr>
              <w:t>0%</w:t>
            </w:r>
          </w:p>
        </w:tc>
      </w:tr>
    </w:tbl>
    <w:p w14:paraId="577F1176" w14:textId="77777777" w:rsidR="00D7589D" w:rsidRPr="00D7589D" w:rsidRDefault="00D7589D" w:rsidP="00D7589D">
      <w:pPr>
        <w:jc w:val="center"/>
        <w:rPr>
          <w:rFonts w:eastAsiaTheme="minorHAnsi"/>
          <w:sz w:val="27"/>
          <w:szCs w:val="27"/>
        </w:rPr>
      </w:pPr>
      <w:r w:rsidRPr="00D7589D">
        <w:rPr>
          <w:rFonts w:eastAsiaTheme="minorHAnsi"/>
          <w:sz w:val="27"/>
          <w:szCs w:val="27"/>
        </w:rPr>
        <w:t> </w:t>
      </w:r>
    </w:p>
    <w:p w14:paraId="40CDC90A" w14:textId="77777777" w:rsidR="00D7589D" w:rsidRPr="00D7589D" w:rsidRDefault="00D7589D" w:rsidP="00D7589D">
      <w:pPr>
        <w:jc w:val="center"/>
        <w:rPr>
          <w:rFonts w:eastAsiaTheme="minorHAnsi"/>
          <w:sz w:val="27"/>
          <w:szCs w:val="27"/>
        </w:rPr>
      </w:pPr>
      <w:r w:rsidRPr="00D7589D">
        <w:rPr>
          <w:rFonts w:eastAsiaTheme="minorHAnsi"/>
          <w:b/>
          <w:bCs/>
          <w:sz w:val="32"/>
          <w:szCs w:val="32"/>
        </w:rPr>
        <w:t>Индикативные показатели</w:t>
      </w:r>
    </w:p>
    <w:p w14:paraId="31A65110" w14:textId="77777777" w:rsidR="00D7589D" w:rsidRPr="00D7589D" w:rsidRDefault="00D7589D" w:rsidP="00D7589D">
      <w:pPr>
        <w:jc w:val="center"/>
        <w:rPr>
          <w:rFonts w:eastAsiaTheme="minorHAnsi"/>
          <w:sz w:val="27"/>
          <w:szCs w:val="27"/>
        </w:rPr>
      </w:pPr>
      <w:r w:rsidRPr="00D7589D">
        <w:rPr>
          <w:rFonts w:eastAsiaTheme="minorHAnsi"/>
          <w:sz w:val="27"/>
          <w:szCs w:val="2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206"/>
        <w:gridCol w:w="1209"/>
        <w:gridCol w:w="2467"/>
        <w:gridCol w:w="630"/>
        <w:gridCol w:w="1855"/>
      </w:tblGrid>
      <w:tr w:rsidR="00D7589D" w:rsidRPr="00D7589D" w14:paraId="5A53876E" w14:textId="77777777" w:rsidTr="00D7589D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48090C7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b/>
                <w:bCs/>
                <w:color w:val="444444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33F0472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параметры </w:t>
            </w:r>
          </w:p>
          <w:p w14:paraId="039A87AC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b/>
                <w:bCs/>
                <w:color w:val="444444"/>
                <w:sz w:val="18"/>
                <w:szCs w:val="18"/>
              </w:rPr>
              <w:t>проведенных мероприятий</w:t>
            </w:r>
          </w:p>
        </w:tc>
      </w:tr>
      <w:tr w:rsidR="00D7589D" w:rsidRPr="00D7589D" w14:paraId="25D26694" w14:textId="77777777" w:rsidTr="00D7589D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17F7EC5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1.1.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2F366B" w14:textId="77777777" w:rsidR="00D7589D" w:rsidRPr="00D7589D" w:rsidRDefault="00D7589D" w:rsidP="00D7589D">
            <w:pPr>
              <w:jc w:val="both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Выполняемость плановых (рейдовых) заданий (осмотров)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5475B18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Врз</w:t>
            </w:r>
            <w:proofErr w:type="spellEnd"/>
            <w:r w:rsidRPr="00D7589D">
              <w:rPr>
                <w:rFonts w:eastAsiaTheme="minorHAnsi"/>
                <w:color w:val="444444"/>
                <w:sz w:val="18"/>
                <w:szCs w:val="18"/>
              </w:rPr>
              <w:t> = (</w:t>
            </w: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РЗф</w:t>
            </w:r>
            <w:proofErr w:type="spellEnd"/>
            <w:r w:rsidRPr="00D7589D">
              <w:rPr>
                <w:rFonts w:eastAsiaTheme="minorHAnsi"/>
                <w:color w:val="444444"/>
                <w:sz w:val="18"/>
                <w:szCs w:val="18"/>
              </w:rPr>
              <w:t> / </w:t>
            </w: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РЗп</w:t>
            </w:r>
            <w:proofErr w:type="spellEnd"/>
            <w:r w:rsidRPr="00D7589D">
              <w:rPr>
                <w:rFonts w:eastAsiaTheme="minorHAnsi"/>
                <w:color w:val="444444"/>
                <w:sz w:val="18"/>
                <w:szCs w:val="18"/>
              </w:rPr>
              <w:t>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D7E98B5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Врз</w:t>
            </w:r>
            <w:proofErr w:type="spellEnd"/>
            <w:r w:rsidRPr="00D7589D">
              <w:rPr>
                <w:rFonts w:eastAsiaTheme="minorHAnsi"/>
                <w:color w:val="444444"/>
                <w:sz w:val="18"/>
                <w:szCs w:val="18"/>
              </w:rPr>
              <w:t> - выполняемость плановых заданий (осмотров) %</w:t>
            </w:r>
          </w:p>
          <w:p w14:paraId="7CB554A8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РЗф</w:t>
            </w:r>
            <w:proofErr w:type="spellEnd"/>
            <w:r w:rsidRPr="00D7589D">
              <w:rPr>
                <w:rFonts w:eastAsiaTheme="minorHAnsi"/>
                <w:color w:val="444444"/>
                <w:sz w:val="18"/>
                <w:szCs w:val="18"/>
              </w:rPr>
              <w:t> -количество проведенных плановых заданий (осмотров) (ед.)</w:t>
            </w:r>
          </w:p>
          <w:p w14:paraId="537DA971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РЗп</w:t>
            </w:r>
            <w:proofErr w:type="spellEnd"/>
            <w:r w:rsidRPr="00D7589D">
              <w:rPr>
                <w:rFonts w:eastAsiaTheme="minorHAnsi"/>
                <w:color w:val="444444"/>
                <w:sz w:val="18"/>
                <w:szCs w:val="18"/>
              </w:rPr>
              <w:t> - количество утвержденных плановых заданий (осмотров)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6DA29FF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A89DC39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Утвержденные плановые (рейдовые) задания (осмотры)</w:t>
            </w:r>
          </w:p>
        </w:tc>
      </w:tr>
      <w:tr w:rsidR="00D7589D" w:rsidRPr="00D7589D" w14:paraId="3F13A845" w14:textId="77777777" w:rsidTr="00D7589D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3B5F683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1.2.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6BEC2A7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F3E49F3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Ввн</w:t>
            </w:r>
            <w:proofErr w:type="spellEnd"/>
            <w:r w:rsidRPr="00D7589D">
              <w:rPr>
                <w:rFonts w:eastAsiaTheme="minorHAnsi"/>
                <w:color w:val="444444"/>
                <w:sz w:val="18"/>
                <w:szCs w:val="18"/>
              </w:rPr>
              <w:t> = (</w:t>
            </w: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Рф</w:t>
            </w:r>
            <w:proofErr w:type="spellEnd"/>
            <w:r w:rsidRPr="00D7589D">
              <w:rPr>
                <w:rFonts w:eastAsiaTheme="minorHAnsi"/>
                <w:color w:val="444444"/>
                <w:sz w:val="18"/>
                <w:szCs w:val="18"/>
              </w:rPr>
              <w:t> / </w:t>
            </w: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Рп</w:t>
            </w:r>
            <w:proofErr w:type="spellEnd"/>
            <w:r w:rsidRPr="00D7589D">
              <w:rPr>
                <w:rFonts w:eastAsiaTheme="minorHAnsi"/>
                <w:color w:val="444444"/>
                <w:sz w:val="18"/>
                <w:szCs w:val="18"/>
              </w:rPr>
              <w:t>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3A7BB7B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Ввн</w:t>
            </w:r>
            <w:proofErr w:type="spellEnd"/>
            <w:r w:rsidRPr="00D7589D">
              <w:rPr>
                <w:rFonts w:eastAsiaTheme="minorHAnsi"/>
                <w:color w:val="444444"/>
                <w:sz w:val="18"/>
                <w:szCs w:val="18"/>
              </w:rPr>
              <w:t> - выполняемость внеплановых проверок</w:t>
            </w:r>
          </w:p>
          <w:p w14:paraId="44D02D1C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Рф</w:t>
            </w:r>
            <w:proofErr w:type="spellEnd"/>
            <w:r w:rsidRPr="00D7589D">
              <w:rPr>
                <w:rFonts w:eastAsiaTheme="minorHAnsi"/>
                <w:color w:val="444444"/>
                <w:sz w:val="18"/>
                <w:szCs w:val="18"/>
              </w:rPr>
              <w:t> - количество проведенных внеплановых проверок (ед.)</w:t>
            </w:r>
          </w:p>
          <w:p w14:paraId="015F5355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Рп</w:t>
            </w:r>
            <w:proofErr w:type="spellEnd"/>
            <w:r w:rsidRPr="00D7589D">
              <w:rPr>
                <w:rFonts w:eastAsiaTheme="minorHAnsi"/>
                <w:color w:val="444444"/>
                <w:sz w:val="18"/>
                <w:szCs w:val="18"/>
              </w:rPr>
              <w:t> - количество распоряжений на проведение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10C9448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AA17509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Письма и жалобы, поступившие в Контрольный орган</w:t>
            </w:r>
          </w:p>
        </w:tc>
      </w:tr>
      <w:tr w:rsidR="00D7589D" w:rsidRPr="00D7589D" w14:paraId="7A332458" w14:textId="77777777" w:rsidTr="00D7589D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02B3C46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5B44822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0402030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Ж x 100 / </w:t>
            </w: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71F9121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Ж - количество жалоб (ед.)</w:t>
            </w:r>
          </w:p>
          <w:p w14:paraId="010F619B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Пф</w:t>
            </w:r>
            <w:proofErr w:type="spellEnd"/>
            <w:r w:rsidRPr="00D7589D">
              <w:rPr>
                <w:rFonts w:eastAsiaTheme="minorHAnsi"/>
                <w:color w:val="444444"/>
                <w:sz w:val="18"/>
                <w:szCs w:val="18"/>
              </w:rPr>
              <w:t>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62016C7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816B539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</w:tr>
      <w:tr w:rsidR="00D7589D" w:rsidRPr="00D7589D" w14:paraId="68A96D83" w14:textId="77777777" w:rsidTr="00D7589D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063F9A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5C2C5B1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C2713D4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Пн</w:t>
            </w:r>
            <w:proofErr w:type="spellEnd"/>
            <w:r w:rsidRPr="00D7589D">
              <w:rPr>
                <w:rFonts w:eastAsiaTheme="minorHAnsi"/>
                <w:color w:val="444444"/>
                <w:sz w:val="18"/>
                <w:szCs w:val="18"/>
              </w:rPr>
              <w:t> x 100 / </w:t>
            </w: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230A7E0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Пн</w:t>
            </w:r>
            <w:proofErr w:type="spellEnd"/>
            <w:r w:rsidRPr="00D7589D">
              <w:rPr>
                <w:rFonts w:eastAsiaTheme="minorHAnsi"/>
                <w:color w:val="444444"/>
                <w:sz w:val="18"/>
                <w:szCs w:val="18"/>
              </w:rPr>
              <w:t> - количество проверок, признанных недействительными (ед.)</w:t>
            </w:r>
          </w:p>
          <w:p w14:paraId="1FA4F998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Пф</w:t>
            </w:r>
            <w:proofErr w:type="spellEnd"/>
            <w:r w:rsidRPr="00D7589D">
              <w:rPr>
                <w:rFonts w:eastAsiaTheme="minorHAnsi"/>
                <w:color w:val="444444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07FF0F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8D0ADD4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</w:tr>
      <w:tr w:rsidR="00D7589D" w:rsidRPr="00D7589D" w14:paraId="4BCF0D0E" w14:textId="77777777" w:rsidTr="00D7589D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6DB3014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1.5.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1D041E9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D7D6EE6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По x 100 / </w:t>
            </w: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0142C92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По - проверки, не проведенные по причине отсутствия проверяемого лица (ед.)</w:t>
            </w:r>
          </w:p>
          <w:p w14:paraId="40FEADAA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Пф</w:t>
            </w:r>
            <w:proofErr w:type="spellEnd"/>
            <w:r w:rsidRPr="00D7589D">
              <w:rPr>
                <w:rFonts w:eastAsiaTheme="minorHAnsi"/>
                <w:color w:val="444444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5591752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30%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5E05FFB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</w:tr>
      <w:tr w:rsidR="00D7589D" w:rsidRPr="00D7589D" w14:paraId="106D12D9" w14:textId="77777777" w:rsidTr="00D7589D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134A900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1.6.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C4459D0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5366139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Кзо</w:t>
            </w:r>
            <w:proofErr w:type="spellEnd"/>
            <w:r w:rsidRPr="00D7589D">
              <w:rPr>
                <w:rFonts w:eastAsiaTheme="minorHAnsi"/>
                <w:color w:val="444444"/>
                <w:sz w:val="18"/>
                <w:szCs w:val="18"/>
              </w:rPr>
              <w:t> х 100 / </w:t>
            </w: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Кпз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23C8753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Кзо</w:t>
            </w:r>
            <w:proofErr w:type="spellEnd"/>
            <w:r w:rsidRPr="00D7589D">
              <w:rPr>
                <w:rFonts w:eastAsiaTheme="minorHAnsi"/>
                <w:color w:val="444444"/>
                <w:sz w:val="18"/>
                <w:szCs w:val="18"/>
              </w:rPr>
              <w:t> - количество заявлений, по которым пришел отказ в согласовании (ед.)</w:t>
            </w:r>
          </w:p>
          <w:p w14:paraId="572036CB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Кпз</w:t>
            </w:r>
            <w:proofErr w:type="spellEnd"/>
            <w:r w:rsidRPr="00D7589D">
              <w:rPr>
                <w:rFonts w:eastAsiaTheme="minorHAnsi"/>
                <w:color w:val="444444"/>
                <w:sz w:val="18"/>
                <w:szCs w:val="18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9E2FA11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10%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3A01C5D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</w:tr>
      <w:tr w:rsidR="00D7589D" w:rsidRPr="00D7589D" w14:paraId="13F93327" w14:textId="77777777" w:rsidTr="00D7589D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378DA5C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1.7.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E5DD8DC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15536CE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Кнм</w:t>
            </w:r>
            <w:proofErr w:type="spellEnd"/>
            <w:r w:rsidRPr="00D7589D">
              <w:rPr>
                <w:rFonts w:eastAsiaTheme="minorHAnsi"/>
                <w:color w:val="444444"/>
                <w:sz w:val="18"/>
                <w:szCs w:val="18"/>
              </w:rPr>
              <w:t> х 100 / </w:t>
            </w: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Квн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D24503A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К </w:t>
            </w: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нм</w:t>
            </w:r>
            <w:proofErr w:type="spellEnd"/>
            <w:r w:rsidRPr="00D7589D">
              <w:rPr>
                <w:rFonts w:eastAsiaTheme="minorHAnsi"/>
                <w:color w:val="444444"/>
                <w:sz w:val="18"/>
                <w:szCs w:val="18"/>
              </w:rPr>
              <w:t> - количество материалов, направленных в уполномоченные органы (ед.)</w:t>
            </w:r>
          </w:p>
          <w:p w14:paraId="7526C7A3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Квн</w:t>
            </w:r>
            <w:proofErr w:type="spellEnd"/>
            <w:r w:rsidRPr="00D7589D">
              <w:rPr>
                <w:rFonts w:eastAsiaTheme="minorHAnsi"/>
                <w:color w:val="444444"/>
                <w:sz w:val="18"/>
                <w:szCs w:val="18"/>
              </w:rPr>
              <w:t>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BC5C11B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C8E239E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</w:tr>
      <w:tr w:rsidR="00D7589D" w:rsidRPr="00D7589D" w14:paraId="660CE288" w14:textId="77777777" w:rsidTr="00D7589D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A2C0EF9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1.8.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7473BF3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2D3BCC9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FFE26E2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426B153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B6D957E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</w:tr>
      <w:tr w:rsidR="00D7589D" w:rsidRPr="00D7589D" w14:paraId="7348C677" w14:textId="77777777" w:rsidTr="00D7589D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5B5AA5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b/>
                <w:bCs/>
                <w:color w:val="444444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B11A40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D7589D" w:rsidRPr="00D7589D" w14:paraId="0CB37F13" w14:textId="77777777" w:rsidTr="00D7589D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9F2AC6E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DCDD2B2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C18F597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49296AB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6AAFEC7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8FCFE46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</w:tr>
      <w:tr w:rsidR="00D7589D" w:rsidRPr="00D7589D" w14:paraId="577B8C03" w14:textId="77777777" w:rsidTr="00D7589D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D1EC5DB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099471E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349F43C" w14:textId="77777777" w:rsidR="00D7589D" w:rsidRPr="00D7589D" w:rsidRDefault="00D7589D" w:rsidP="00D7589D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Км / </w:t>
            </w: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Кр</w:t>
            </w:r>
            <w:proofErr w:type="spellEnd"/>
            <w:r w:rsidRPr="00D7589D">
              <w:rPr>
                <w:rFonts w:eastAsiaTheme="minorHAnsi"/>
                <w:color w:val="444444"/>
                <w:sz w:val="18"/>
                <w:szCs w:val="18"/>
              </w:rPr>
              <w:t>= </w:t>
            </w: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Нк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2B6D54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444444"/>
                <w:sz w:val="18"/>
                <w:szCs w:val="18"/>
              </w:rPr>
              <w:t>Км - количество контрольных мероприятий (ед.)</w:t>
            </w:r>
          </w:p>
          <w:p w14:paraId="780DF216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Кр</w:t>
            </w:r>
            <w:proofErr w:type="spellEnd"/>
            <w:r w:rsidRPr="00D7589D">
              <w:rPr>
                <w:rFonts w:eastAsiaTheme="minorHAnsi"/>
                <w:color w:val="444444"/>
                <w:sz w:val="18"/>
                <w:szCs w:val="18"/>
              </w:rPr>
              <w:t> - количество работников органа муниципального контроля (ед.)</w:t>
            </w:r>
          </w:p>
          <w:p w14:paraId="4A0D31E3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D7589D">
              <w:rPr>
                <w:rFonts w:eastAsiaTheme="minorHAnsi"/>
                <w:color w:val="444444"/>
                <w:sz w:val="18"/>
                <w:szCs w:val="18"/>
              </w:rPr>
              <w:t>Нк</w:t>
            </w:r>
            <w:proofErr w:type="spellEnd"/>
            <w:r w:rsidRPr="00D7589D">
              <w:rPr>
                <w:rFonts w:eastAsiaTheme="minorHAnsi"/>
                <w:color w:val="444444"/>
                <w:sz w:val="18"/>
                <w:szCs w:val="18"/>
              </w:rPr>
              <w:t>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73FA54E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FB5AB5A" w14:textId="77777777" w:rsidR="00D7589D" w:rsidRPr="00D7589D" w:rsidRDefault="00D7589D" w:rsidP="00D7589D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D7589D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</w:tr>
      <w:bookmarkEnd w:id="0"/>
    </w:tbl>
    <w:p w14:paraId="39B733A5" w14:textId="77777777" w:rsidR="00D7589D" w:rsidRPr="00D7589D" w:rsidRDefault="00D7589D" w:rsidP="00D7589D">
      <w:pPr>
        <w:rPr>
          <w:rFonts w:eastAsiaTheme="minorHAnsi"/>
          <w:szCs w:val="24"/>
        </w:rPr>
      </w:pPr>
    </w:p>
    <w:sectPr w:rsidR="00D7589D" w:rsidRPr="00D7589D" w:rsidSect="00D7589D">
      <w:pgSz w:w="11906" w:h="16838"/>
      <w:pgMar w:top="993" w:right="851" w:bottom="1135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9D"/>
    <w:rsid w:val="00072647"/>
    <w:rsid w:val="002066CB"/>
    <w:rsid w:val="004268D8"/>
    <w:rsid w:val="009B7D4C"/>
    <w:rsid w:val="00A761A4"/>
    <w:rsid w:val="00D7589D"/>
    <w:rsid w:val="00E5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CC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8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8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8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8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8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8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26</Pages>
  <Words>8938</Words>
  <Characters>50950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4</cp:revision>
  <dcterms:created xsi:type="dcterms:W3CDTF">2021-09-09T13:31:00Z</dcterms:created>
  <dcterms:modified xsi:type="dcterms:W3CDTF">2021-09-27T12:13:00Z</dcterms:modified>
</cp:coreProperties>
</file>