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04D" w:rsidRDefault="000B104D" w:rsidP="00FE2373">
      <w:pPr>
        <w:jc w:val="right"/>
      </w:pPr>
    </w:p>
    <w:p w:rsidR="009C3703" w:rsidRDefault="009C3703" w:rsidP="009C3703">
      <w:pPr>
        <w:tabs>
          <w:tab w:val="left" w:pos="9214"/>
        </w:tabs>
        <w:suppressAutoHyphens/>
        <w:autoSpaceDN w:val="0"/>
        <w:ind w:right="566"/>
        <w:jc w:val="right"/>
        <w:textAlignment w:val="baseline"/>
        <w:rPr>
          <w:color w:val="0070C0"/>
          <w:kern w:val="3"/>
          <w:szCs w:val="24"/>
          <w:lang w:bidi="hi-IN"/>
        </w:rPr>
      </w:pPr>
      <w:r>
        <w:rPr>
          <w:color w:val="0070C0"/>
          <w:kern w:val="3"/>
          <w:szCs w:val="24"/>
          <w:lang w:bidi="hi-IN"/>
        </w:rPr>
        <w:t>ПРОЕКТ</w:t>
      </w:r>
    </w:p>
    <w:p w:rsidR="009C3703" w:rsidRDefault="009C3703" w:rsidP="000B104D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</w:p>
    <w:p w:rsidR="000B104D" w:rsidRPr="007A09D2" w:rsidRDefault="000B104D" w:rsidP="000B104D">
      <w:pPr>
        <w:tabs>
          <w:tab w:val="left" w:pos="9214"/>
        </w:tabs>
        <w:suppressAutoHyphens/>
        <w:autoSpaceDN w:val="0"/>
        <w:ind w:right="566"/>
        <w:jc w:val="center"/>
        <w:textAlignment w:val="baseline"/>
        <w:rPr>
          <w:color w:val="0070C0"/>
          <w:kern w:val="3"/>
          <w:szCs w:val="24"/>
          <w:lang w:bidi="hi-IN"/>
        </w:rPr>
      </w:pPr>
      <w:r>
        <w:rPr>
          <w:b/>
          <w:noProof/>
          <w:color w:val="0070C0"/>
          <w:kern w:val="3"/>
          <w:szCs w:val="24"/>
        </w:rPr>
        <w:drawing>
          <wp:inline distT="0" distB="0" distL="0" distR="0" wp14:anchorId="3CA5B885" wp14:editId="3CA499A3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09D2">
        <w:rPr>
          <w:color w:val="0070C0"/>
          <w:kern w:val="3"/>
          <w:szCs w:val="24"/>
          <w:lang w:bidi="hi-IN"/>
        </w:rPr>
        <w:t xml:space="preserve">                                                                                          </w:t>
      </w:r>
    </w:p>
    <w:p w:rsidR="000B104D" w:rsidRPr="0084540A" w:rsidRDefault="000B104D" w:rsidP="009C3703">
      <w:pPr>
        <w:tabs>
          <w:tab w:val="left" w:pos="9214"/>
        </w:tabs>
        <w:suppressAutoHyphens/>
        <w:autoSpaceDN w:val="0"/>
        <w:ind w:right="566"/>
        <w:textAlignment w:val="baseline"/>
        <w:rPr>
          <w:b/>
          <w:color w:val="FFFFFF"/>
          <w:kern w:val="3"/>
          <w:sz w:val="28"/>
          <w:szCs w:val="28"/>
          <w:lang w:bidi="hi-IN"/>
        </w:rPr>
      </w:pPr>
      <w:r w:rsidRPr="0084540A">
        <w:rPr>
          <w:b/>
          <w:color w:val="FFFFFF"/>
          <w:kern w:val="3"/>
          <w:sz w:val="28"/>
          <w:szCs w:val="28"/>
          <w:lang w:bidi="hi-IN"/>
        </w:rPr>
        <w:t>ПРОЕКТ</w:t>
      </w:r>
    </w:p>
    <w:p w:rsidR="000B104D" w:rsidRPr="007A09D2" w:rsidRDefault="000B104D" w:rsidP="000B104D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СОВЕТ ДЕПУТАТОВ  </w:t>
      </w:r>
    </w:p>
    <w:p w:rsidR="000B104D" w:rsidRPr="007A09D2" w:rsidRDefault="000B104D" w:rsidP="000B104D">
      <w:pP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A09D2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0B104D" w:rsidRPr="007A09D2" w:rsidRDefault="000B104D" w:rsidP="000B104D">
      <w:pPr>
        <w:pBdr>
          <w:bottom w:val="single" w:sz="12" w:space="1" w:color="000000"/>
        </w:pBdr>
        <w:tabs>
          <w:tab w:val="left" w:pos="9214"/>
        </w:tabs>
        <w:suppressAutoHyphens/>
        <w:autoSpaceDN w:val="0"/>
        <w:spacing w:line="240" w:lineRule="atLeast"/>
        <w:ind w:right="566"/>
        <w:jc w:val="center"/>
        <w:textAlignment w:val="baseline"/>
        <w:rPr>
          <w:szCs w:val="24"/>
        </w:rPr>
      </w:pPr>
      <w:r w:rsidRPr="007A09D2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9C3703" w:rsidRDefault="009C3703" w:rsidP="000B104D">
      <w:pPr>
        <w:shd w:val="clear" w:color="auto" w:fill="FFFFFF"/>
        <w:tabs>
          <w:tab w:val="left" w:pos="9214"/>
        </w:tabs>
        <w:ind w:right="566"/>
        <w:jc w:val="center"/>
        <w:rPr>
          <w:b/>
          <w:szCs w:val="24"/>
        </w:rPr>
      </w:pPr>
    </w:p>
    <w:p w:rsidR="000B104D" w:rsidRPr="007A09D2" w:rsidRDefault="000B104D" w:rsidP="000B104D">
      <w:pPr>
        <w:shd w:val="clear" w:color="auto" w:fill="FFFFFF"/>
        <w:tabs>
          <w:tab w:val="left" w:pos="9214"/>
        </w:tabs>
        <w:ind w:right="566"/>
        <w:jc w:val="center"/>
        <w:rPr>
          <w:szCs w:val="24"/>
        </w:rPr>
      </w:pPr>
      <w:r w:rsidRPr="007A09D2">
        <w:rPr>
          <w:b/>
          <w:sz w:val="48"/>
          <w:szCs w:val="48"/>
        </w:rPr>
        <w:t xml:space="preserve">      РЕШЕНИЕ </w:t>
      </w:r>
      <w:r w:rsidRPr="007A09D2">
        <w:rPr>
          <w:b/>
          <w:sz w:val="40"/>
          <w:szCs w:val="40"/>
        </w:rPr>
        <w:t xml:space="preserve">№ </w:t>
      </w:r>
      <w:bookmarkStart w:id="0" w:name="_GoBack"/>
      <w:bookmarkEnd w:id="0"/>
    </w:p>
    <w:p w:rsidR="000B104D" w:rsidRPr="007A09D2" w:rsidRDefault="000B104D" w:rsidP="000B104D">
      <w:pPr>
        <w:tabs>
          <w:tab w:val="left" w:pos="2340"/>
          <w:tab w:val="left" w:pos="9214"/>
        </w:tabs>
        <w:ind w:right="566"/>
        <w:jc w:val="center"/>
        <w:rPr>
          <w:b/>
          <w:szCs w:val="24"/>
        </w:rPr>
      </w:pPr>
    </w:p>
    <w:p w:rsidR="000B104D" w:rsidRDefault="000B104D" w:rsidP="000B104D">
      <w:pPr>
        <w:jc w:val="center"/>
      </w:pPr>
      <w:r>
        <w:t xml:space="preserve">Принято советом депутатов </w:t>
      </w:r>
      <w:bookmarkStart w:id="1" w:name="OLE_LINK104"/>
      <w:bookmarkStart w:id="2" w:name="OLE_LINK103"/>
      <w:bookmarkStart w:id="3" w:name="OLE_LINK102"/>
      <w:r>
        <w:t>«</w:t>
      </w:r>
      <w:r w:rsidR="006119CF">
        <w:t xml:space="preserve">      </w:t>
      </w:r>
      <w:r>
        <w:t>»</w:t>
      </w:r>
      <w:r w:rsidR="006119CF">
        <w:t xml:space="preserve"> сентября </w:t>
      </w:r>
      <w:r>
        <w:t xml:space="preserve">2021 </w:t>
      </w:r>
      <w:bookmarkEnd w:id="1"/>
      <w:bookmarkEnd w:id="2"/>
      <w:bookmarkEnd w:id="3"/>
      <w:r>
        <w:t>года</w:t>
      </w:r>
    </w:p>
    <w:p w:rsidR="000B104D" w:rsidRDefault="000B104D" w:rsidP="000B104D">
      <w:pPr>
        <w:tabs>
          <w:tab w:val="left" w:pos="7088"/>
        </w:tabs>
        <w:ind w:right="-2" w:firstLine="567"/>
        <w:jc w:val="both"/>
      </w:pPr>
    </w:p>
    <w:p w:rsidR="000B104D" w:rsidRDefault="000B104D" w:rsidP="000B104D">
      <w:pPr>
        <w:tabs>
          <w:tab w:val="left" w:pos="7088"/>
        </w:tabs>
        <w:ind w:right="-2" w:firstLine="567"/>
        <w:jc w:val="both"/>
      </w:pPr>
    </w:p>
    <w:p w:rsidR="000B104D" w:rsidRPr="00BF417F" w:rsidRDefault="009C3703" w:rsidP="000B104D">
      <w:pPr>
        <w:tabs>
          <w:tab w:val="left" w:pos="7088"/>
        </w:tabs>
        <w:ind w:right="-2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B104D">
        <w:rPr>
          <w:b/>
          <w:sz w:val="28"/>
          <w:szCs w:val="28"/>
        </w:rPr>
        <w:t xml:space="preserve">Об утверждении </w:t>
      </w:r>
      <w:proofErr w:type="gramStart"/>
      <w:r w:rsidR="000B104D">
        <w:rPr>
          <w:b/>
          <w:sz w:val="28"/>
          <w:szCs w:val="28"/>
        </w:rPr>
        <w:t>Плана работы совета депутатов муниципального образования</w:t>
      </w:r>
      <w:proofErr w:type="gramEnd"/>
      <w:r w:rsidR="000B104D">
        <w:rPr>
          <w:b/>
          <w:sz w:val="28"/>
          <w:szCs w:val="28"/>
        </w:rPr>
        <w:t xml:space="preserve"> Тельмановское сельское поселения Тосненского района Ленинградской област</w:t>
      </w:r>
      <w:r>
        <w:rPr>
          <w:b/>
          <w:sz w:val="28"/>
          <w:szCs w:val="28"/>
        </w:rPr>
        <w:t>и на второе полугодие 2021 года</w:t>
      </w:r>
    </w:p>
    <w:p w:rsidR="000B104D" w:rsidRPr="00BF417F" w:rsidRDefault="000B104D" w:rsidP="000B104D">
      <w:pPr>
        <w:ind w:firstLine="720"/>
        <w:jc w:val="both"/>
        <w:rPr>
          <w:sz w:val="28"/>
          <w:szCs w:val="28"/>
          <w:highlight w:val="yellow"/>
        </w:rPr>
      </w:pPr>
    </w:p>
    <w:p w:rsidR="000B104D" w:rsidRPr="005D51B5" w:rsidRDefault="000B104D" w:rsidP="000B104D">
      <w:pPr>
        <w:ind w:right="-1" w:firstLine="540"/>
        <w:jc w:val="both"/>
        <w:rPr>
          <w:sz w:val="28"/>
          <w:szCs w:val="28"/>
        </w:rPr>
      </w:pPr>
      <w:r>
        <w:rPr>
          <w:bCs/>
          <w:kern w:val="28"/>
          <w:sz w:val="28"/>
          <w:szCs w:val="28"/>
        </w:rPr>
        <w:t xml:space="preserve">В соответствии с подпунктом 2 пункта 6 статьи 36  </w:t>
      </w:r>
      <w:r w:rsidRPr="005D51B5">
        <w:rPr>
          <w:bCs/>
          <w:kern w:val="28"/>
          <w:sz w:val="28"/>
          <w:szCs w:val="28"/>
        </w:rPr>
        <w:t>Федеральн</w:t>
      </w:r>
      <w:r>
        <w:rPr>
          <w:bCs/>
          <w:kern w:val="28"/>
          <w:sz w:val="28"/>
          <w:szCs w:val="28"/>
        </w:rPr>
        <w:t xml:space="preserve">ого </w:t>
      </w:r>
      <w:r w:rsidRPr="005D51B5">
        <w:rPr>
          <w:bCs/>
          <w:kern w:val="28"/>
          <w:sz w:val="28"/>
          <w:szCs w:val="28"/>
        </w:rPr>
        <w:t>закон</w:t>
      </w:r>
      <w:r>
        <w:rPr>
          <w:bCs/>
          <w:kern w:val="28"/>
          <w:sz w:val="28"/>
          <w:szCs w:val="28"/>
        </w:rPr>
        <w:t>а</w:t>
      </w:r>
      <w:r w:rsidRPr="005D51B5">
        <w:rPr>
          <w:bCs/>
          <w:kern w:val="28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Уставом муниципального образования Тельмановское сельское поселение Тосненского района Ленинградской области,</w:t>
      </w:r>
      <w:r>
        <w:rPr>
          <w:bCs/>
          <w:kern w:val="28"/>
          <w:sz w:val="28"/>
          <w:szCs w:val="28"/>
        </w:rPr>
        <w:t xml:space="preserve"> </w:t>
      </w:r>
    </w:p>
    <w:p w:rsidR="000B104D" w:rsidRPr="005D51B5" w:rsidRDefault="000B104D" w:rsidP="000B1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D51B5">
        <w:rPr>
          <w:sz w:val="28"/>
          <w:szCs w:val="28"/>
        </w:rPr>
        <w:t>овет депутатов муниципального образования Тельмановское сельское поселение Тосненско</w:t>
      </w:r>
      <w:r>
        <w:rPr>
          <w:sz w:val="28"/>
          <w:szCs w:val="28"/>
        </w:rPr>
        <w:t>го района Ленинградской области</w:t>
      </w:r>
    </w:p>
    <w:p w:rsidR="000B104D" w:rsidRPr="00BF417F" w:rsidRDefault="000B104D" w:rsidP="000B104D">
      <w:pPr>
        <w:ind w:firstLine="720"/>
        <w:jc w:val="both"/>
        <w:rPr>
          <w:b/>
          <w:sz w:val="28"/>
          <w:szCs w:val="28"/>
          <w:highlight w:val="yellow"/>
        </w:rPr>
      </w:pPr>
    </w:p>
    <w:p w:rsidR="006119CF" w:rsidRPr="005D51B5" w:rsidRDefault="000B104D" w:rsidP="006119CF">
      <w:pPr>
        <w:ind w:firstLine="720"/>
        <w:jc w:val="both"/>
        <w:rPr>
          <w:b/>
          <w:sz w:val="28"/>
          <w:szCs w:val="28"/>
        </w:rPr>
      </w:pPr>
      <w:r w:rsidRPr="005D51B5">
        <w:rPr>
          <w:b/>
          <w:sz w:val="28"/>
          <w:szCs w:val="28"/>
        </w:rPr>
        <w:t>РЕШИЛ:</w:t>
      </w:r>
    </w:p>
    <w:p w:rsidR="000B104D" w:rsidRPr="007F410F" w:rsidRDefault="000B104D" w:rsidP="000B104D">
      <w:pPr>
        <w:ind w:firstLine="708"/>
        <w:jc w:val="both"/>
        <w:rPr>
          <w:bCs/>
          <w:sz w:val="28"/>
          <w:szCs w:val="28"/>
        </w:rPr>
      </w:pPr>
      <w:r w:rsidRPr="007F410F">
        <w:rPr>
          <w:bCs/>
          <w:sz w:val="28"/>
          <w:szCs w:val="28"/>
        </w:rPr>
        <w:t xml:space="preserve">1. Утвердить план работы совета депутатов муниципального образования Тельмановское сельское поселение Тосненского района Ленинградской области на </w:t>
      </w:r>
      <w:r>
        <w:rPr>
          <w:bCs/>
          <w:sz w:val="28"/>
          <w:szCs w:val="28"/>
        </w:rPr>
        <w:t>второе</w:t>
      </w:r>
      <w:r w:rsidRPr="007F410F">
        <w:rPr>
          <w:bCs/>
          <w:sz w:val="28"/>
          <w:szCs w:val="28"/>
        </w:rPr>
        <w:t xml:space="preserve"> полугодие 202</w:t>
      </w:r>
      <w:r>
        <w:rPr>
          <w:bCs/>
          <w:sz w:val="28"/>
          <w:szCs w:val="28"/>
        </w:rPr>
        <w:t>1</w:t>
      </w:r>
      <w:r w:rsidRPr="007F410F">
        <w:rPr>
          <w:bCs/>
          <w:sz w:val="28"/>
          <w:szCs w:val="28"/>
        </w:rPr>
        <w:t xml:space="preserve"> года согласно приложению к настоящему решению.</w:t>
      </w:r>
    </w:p>
    <w:p w:rsidR="000B104D" w:rsidRPr="007F410F" w:rsidRDefault="000B104D" w:rsidP="000B104D">
      <w:pPr>
        <w:ind w:firstLine="708"/>
        <w:jc w:val="both"/>
        <w:rPr>
          <w:bCs/>
          <w:sz w:val="28"/>
          <w:szCs w:val="28"/>
        </w:rPr>
      </w:pPr>
      <w:r w:rsidRPr="007F410F">
        <w:rPr>
          <w:bCs/>
          <w:sz w:val="28"/>
          <w:szCs w:val="28"/>
        </w:rPr>
        <w:t>2.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0B104D" w:rsidRPr="007F410F" w:rsidRDefault="000B104D" w:rsidP="000B104D">
      <w:pPr>
        <w:ind w:firstLine="708"/>
        <w:jc w:val="both"/>
        <w:rPr>
          <w:bCs/>
          <w:sz w:val="28"/>
          <w:szCs w:val="28"/>
        </w:rPr>
      </w:pPr>
      <w:r w:rsidRPr="007F410F">
        <w:rPr>
          <w:bCs/>
          <w:sz w:val="28"/>
          <w:szCs w:val="28"/>
        </w:rPr>
        <w:t>3. Настоящее решение вступает в силу с момента его принятия.</w:t>
      </w:r>
    </w:p>
    <w:p w:rsidR="000B104D" w:rsidRPr="007F410F" w:rsidRDefault="000B104D" w:rsidP="000B104D">
      <w:pPr>
        <w:ind w:firstLine="708"/>
        <w:jc w:val="both"/>
        <w:rPr>
          <w:bCs/>
          <w:sz w:val="28"/>
          <w:szCs w:val="28"/>
        </w:rPr>
      </w:pPr>
      <w:r w:rsidRPr="007F410F">
        <w:rPr>
          <w:bCs/>
          <w:sz w:val="28"/>
          <w:szCs w:val="28"/>
        </w:rPr>
        <w:t xml:space="preserve">4. </w:t>
      </w:r>
      <w:proofErr w:type="gramStart"/>
      <w:r w:rsidRPr="007F410F">
        <w:rPr>
          <w:bCs/>
          <w:sz w:val="28"/>
          <w:szCs w:val="28"/>
        </w:rPr>
        <w:t>Контроль за</w:t>
      </w:r>
      <w:proofErr w:type="gramEnd"/>
      <w:r w:rsidRPr="007F410F">
        <w:rPr>
          <w:bCs/>
          <w:sz w:val="28"/>
          <w:szCs w:val="28"/>
        </w:rPr>
        <w:t xml:space="preserve"> исполнением настоящего решения возложить на главу муниципального образования Тельмановское сельское поселение Тосненского района Ленинградской области.</w:t>
      </w:r>
    </w:p>
    <w:p w:rsidR="000B104D" w:rsidRDefault="000B104D" w:rsidP="000B104D">
      <w:pPr>
        <w:ind w:firstLine="284"/>
        <w:jc w:val="both"/>
        <w:rPr>
          <w:b/>
          <w:sz w:val="28"/>
          <w:szCs w:val="28"/>
        </w:rPr>
      </w:pPr>
    </w:p>
    <w:p w:rsidR="000B104D" w:rsidRDefault="000B104D" w:rsidP="000B104D">
      <w:pPr>
        <w:ind w:firstLine="284"/>
        <w:jc w:val="both"/>
        <w:rPr>
          <w:b/>
          <w:sz w:val="28"/>
          <w:szCs w:val="28"/>
        </w:rPr>
      </w:pPr>
    </w:p>
    <w:p w:rsidR="000B104D" w:rsidRPr="00DF7576" w:rsidRDefault="000B104D" w:rsidP="009C3703">
      <w:pPr>
        <w:jc w:val="both"/>
        <w:rPr>
          <w:sz w:val="28"/>
          <w:szCs w:val="28"/>
        </w:rPr>
      </w:pPr>
      <w:r w:rsidRPr="00DF7576">
        <w:rPr>
          <w:sz w:val="28"/>
          <w:szCs w:val="28"/>
        </w:rPr>
        <w:t xml:space="preserve">Глава муниципального образования </w:t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 w:rsidRPr="00DF7576">
        <w:rPr>
          <w:sz w:val="28"/>
          <w:szCs w:val="28"/>
        </w:rPr>
        <w:tab/>
      </w:r>
      <w:r w:rsidR="009C370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Н.Б. Егорова</w:t>
      </w:r>
    </w:p>
    <w:p w:rsidR="000B104D" w:rsidRDefault="000B104D" w:rsidP="000B104D">
      <w:pPr>
        <w:jc w:val="right"/>
        <w:rPr>
          <w:b/>
        </w:rPr>
      </w:pPr>
    </w:p>
    <w:p w:rsidR="000B104D" w:rsidRDefault="000B104D" w:rsidP="009C3703"/>
    <w:p w:rsidR="000B104D" w:rsidRDefault="000B104D" w:rsidP="00FE2373">
      <w:pPr>
        <w:jc w:val="right"/>
      </w:pPr>
    </w:p>
    <w:p w:rsidR="00FE2373" w:rsidRPr="00DF7576" w:rsidRDefault="00FE2373" w:rsidP="00FE2373">
      <w:pPr>
        <w:jc w:val="right"/>
      </w:pPr>
      <w:r w:rsidRPr="00DF7576">
        <w:t xml:space="preserve">Приложение № 1 </w:t>
      </w:r>
    </w:p>
    <w:p w:rsidR="00FE2373" w:rsidRPr="00DF7576" w:rsidRDefault="00FE2373" w:rsidP="00FE2373">
      <w:pPr>
        <w:jc w:val="right"/>
      </w:pPr>
      <w:r>
        <w:t>к р</w:t>
      </w:r>
      <w:r w:rsidRPr="00DF7576">
        <w:t xml:space="preserve">ешению </w:t>
      </w:r>
      <w:r>
        <w:t>с</w:t>
      </w:r>
      <w:r w:rsidRPr="00DF7576">
        <w:t>овета депутатов</w:t>
      </w:r>
    </w:p>
    <w:p w:rsidR="00FE2373" w:rsidRPr="00DF7576" w:rsidRDefault="00FE2373" w:rsidP="00FE2373">
      <w:pPr>
        <w:jc w:val="right"/>
      </w:pPr>
      <w:r w:rsidRPr="00DF7576">
        <w:t>МО Тельмановское СП</w:t>
      </w:r>
    </w:p>
    <w:p w:rsidR="009C3703" w:rsidRPr="00741FB1" w:rsidRDefault="00FE2373" w:rsidP="009C3703">
      <w:pPr>
        <w:jc w:val="right"/>
      </w:pPr>
      <w:r w:rsidRPr="00DF7576">
        <w:t>от «</w:t>
      </w:r>
      <w:r>
        <w:t>____» _____________ 2021</w:t>
      </w:r>
      <w:r w:rsidRPr="00DF7576">
        <w:t xml:space="preserve"> №</w:t>
      </w:r>
      <w:r>
        <w:t>____</w:t>
      </w:r>
    </w:p>
    <w:p w:rsidR="00FE2373" w:rsidRPr="00176481" w:rsidRDefault="00FE2373" w:rsidP="00FE2373">
      <w:pPr>
        <w:jc w:val="center"/>
        <w:rPr>
          <w:b/>
        </w:rPr>
      </w:pPr>
      <w:r w:rsidRPr="00176481">
        <w:rPr>
          <w:b/>
        </w:rPr>
        <w:t xml:space="preserve">ПЛАН </w:t>
      </w:r>
    </w:p>
    <w:p w:rsidR="00FE2373" w:rsidRPr="00176481" w:rsidRDefault="00FE2373" w:rsidP="00FE2373">
      <w:pPr>
        <w:jc w:val="center"/>
        <w:rPr>
          <w:b/>
        </w:rPr>
      </w:pPr>
      <w:r w:rsidRPr="00176481">
        <w:rPr>
          <w:b/>
        </w:rPr>
        <w:t xml:space="preserve">работы </w:t>
      </w:r>
      <w:r>
        <w:rPr>
          <w:b/>
        </w:rPr>
        <w:t>с</w:t>
      </w:r>
      <w:r w:rsidRPr="00176481">
        <w:rPr>
          <w:b/>
        </w:rPr>
        <w:t xml:space="preserve">овета депутатов муниципального образования </w:t>
      </w:r>
    </w:p>
    <w:p w:rsidR="00FE2373" w:rsidRPr="00176481" w:rsidRDefault="00FE2373" w:rsidP="00FE2373">
      <w:pPr>
        <w:jc w:val="center"/>
        <w:rPr>
          <w:b/>
        </w:rPr>
      </w:pPr>
      <w:r w:rsidRPr="00176481">
        <w:rPr>
          <w:b/>
        </w:rPr>
        <w:t xml:space="preserve">Тельмановское сельское поселение Тосненского района Ленинградской области </w:t>
      </w:r>
    </w:p>
    <w:p w:rsidR="00FE2373" w:rsidRPr="00741FB1" w:rsidRDefault="00FE2373" w:rsidP="00FE2373">
      <w:pPr>
        <w:jc w:val="center"/>
        <w:rPr>
          <w:b/>
        </w:rPr>
      </w:pPr>
      <w:r>
        <w:rPr>
          <w:b/>
        </w:rPr>
        <w:t>на второе полугодие 2021</w:t>
      </w:r>
      <w:r w:rsidRPr="00176481">
        <w:rPr>
          <w:b/>
        </w:rPr>
        <w:t xml:space="preserve"> года</w:t>
      </w:r>
    </w:p>
    <w:tbl>
      <w:tblPr>
        <w:tblW w:w="109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"/>
        <w:gridCol w:w="1569"/>
        <w:gridCol w:w="4536"/>
        <w:gridCol w:w="2088"/>
        <w:gridCol w:w="1776"/>
      </w:tblGrid>
      <w:tr w:rsidR="00FE2373" w:rsidRPr="00741FB1" w:rsidTr="000446E9">
        <w:tc>
          <w:tcPr>
            <w:tcW w:w="983" w:type="dxa"/>
            <w:shd w:val="clear" w:color="auto" w:fill="D9D9D9"/>
          </w:tcPr>
          <w:p w:rsidR="00FE2373" w:rsidRPr="00741FB1" w:rsidRDefault="00FE2373" w:rsidP="000446E9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741FB1">
              <w:rPr>
                <w:b/>
                <w:sz w:val="22"/>
                <w:szCs w:val="22"/>
              </w:rPr>
              <w:t>п</w:t>
            </w:r>
            <w:proofErr w:type="gramEnd"/>
            <w:r w:rsidRPr="00741FB1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569" w:type="dxa"/>
            <w:shd w:val="clear" w:color="auto" w:fill="D9D9D9"/>
          </w:tcPr>
          <w:p w:rsidR="00FE2373" w:rsidRPr="00741FB1" w:rsidRDefault="00FE2373" w:rsidP="000446E9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6" w:type="dxa"/>
            <w:shd w:val="clear" w:color="auto" w:fill="D9D9D9"/>
          </w:tcPr>
          <w:p w:rsidR="00FE2373" w:rsidRPr="00741FB1" w:rsidRDefault="00FE2373" w:rsidP="000446E9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>Рассматриваемые вопросы / Мероприятия</w:t>
            </w:r>
          </w:p>
        </w:tc>
        <w:tc>
          <w:tcPr>
            <w:tcW w:w="2088" w:type="dxa"/>
            <w:shd w:val="clear" w:color="auto" w:fill="D9D9D9"/>
          </w:tcPr>
          <w:p w:rsidR="00FE2373" w:rsidRPr="00741FB1" w:rsidRDefault="00FE2373" w:rsidP="000446E9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1776" w:type="dxa"/>
            <w:shd w:val="clear" w:color="auto" w:fill="D9D9D9"/>
          </w:tcPr>
          <w:p w:rsidR="00FE2373" w:rsidRPr="00741FB1" w:rsidRDefault="00FE2373" w:rsidP="000446E9">
            <w:pPr>
              <w:jc w:val="center"/>
              <w:rPr>
                <w:b/>
                <w:sz w:val="22"/>
                <w:szCs w:val="22"/>
              </w:rPr>
            </w:pPr>
            <w:r w:rsidRPr="00741FB1">
              <w:rPr>
                <w:b/>
                <w:sz w:val="22"/>
                <w:szCs w:val="22"/>
              </w:rPr>
              <w:t>Приглашенные лица</w:t>
            </w:r>
          </w:p>
        </w:tc>
      </w:tr>
      <w:tr w:rsidR="00FE2373" w:rsidRPr="00741FB1" w:rsidTr="000446E9">
        <w:trPr>
          <w:trHeight w:val="516"/>
        </w:trPr>
        <w:tc>
          <w:tcPr>
            <w:tcW w:w="983" w:type="dxa"/>
            <w:shd w:val="clear" w:color="auto" w:fill="FFFFFF"/>
          </w:tcPr>
          <w:p w:rsidR="00FE2373" w:rsidRPr="000E133F" w:rsidRDefault="00FE2373" w:rsidP="000446E9">
            <w:pPr>
              <w:jc w:val="center"/>
              <w:rPr>
                <w:sz w:val="22"/>
                <w:szCs w:val="22"/>
              </w:rPr>
            </w:pPr>
            <w:r w:rsidRPr="000E133F">
              <w:rPr>
                <w:sz w:val="22"/>
                <w:szCs w:val="22"/>
              </w:rPr>
              <w:t>1</w:t>
            </w:r>
          </w:p>
        </w:tc>
        <w:tc>
          <w:tcPr>
            <w:tcW w:w="1569" w:type="dxa"/>
            <w:shd w:val="clear" w:color="auto" w:fill="FFFFFF"/>
          </w:tcPr>
          <w:p w:rsidR="00FE2373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июль</w:t>
            </w:r>
          </w:p>
          <w:p w:rsidR="00FE2373" w:rsidRPr="000E133F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0E133F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0E133F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 w:val="restart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 xml:space="preserve">По решению </w:t>
            </w:r>
            <w:r>
              <w:rPr>
                <w:sz w:val="22"/>
                <w:szCs w:val="22"/>
              </w:rPr>
              <w:t>совета депутатов</w:t>
            </w:r>
          </w:p>
        </w:tc>
      </w:tr>
      <w:tr w:rsidR="00FE2373" w:rsidRPr="00741FB1" w:rsidTr="000446E9">
        <w:trPr>
          <w:trHeight w:val="520"/>
        </w:trPr>
        <w:tc>
          <w:tcPr>
            <w:tcW w:w="983" w:type="dxa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Прочие вопросы</w:t>
            </w:r>
          </w:p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0E133F" w:rsidRDefault="00FE2373" w:rsidP="000446E9">
            <w:pPr>
              <w:jc w:val="center"/>
              <w:rPr>
                <w:sz w:val="22"/>
                <w:szCs w:val="22"/>
              </w:rPr>
            </w:pPr>
            <w:r w:rsidRPr="000E133F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1104"/>
        </w:trPr>
        <w:tc>
          <w:tcPr>
            <w:tcW w:w="983" w:type="dxa"/>
            <w:vMerge w:val="restart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3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принятии к сведению отчета по исполнению бюджета за первое полугодие 2021 года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64311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1022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B914A9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заседания бюджетной комиссии по планированию бюджета МО на 2022 и плановый период 2023-2024 годы</w:t>
            </w:r>
          </w:p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64311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255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проекта устава муниципального образования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295C9A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255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876EA0">
              <w:rPr>
                <w:sz w:val="22"/>
                <w:szCs w:val="22"/>
              </w:rPr>
              <w:t>О присвоении почётного знака «За заслуги перед муниципальным образованием Тельмановское сельское поселение Тосненского района Ленинградской области»</w:t>
            </w:r>
          </w:p>
        </w:tc>
        <w:tc>
          <w:tcPr>
            <w:tcW w:w="2088" w:type="dxa"/>
            <w:shd w:val="clear" w:color="auto" w:fill="FFFFFF"/>
          </w:tcPr>
          <w:p w:rsidR="00FE2373" w:rsidRPr="00643112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B914A9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B914A9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779"/>
        </w:trPr>
        <w:tc>
          <w:tcPr>
            <w:tcW w:w="983" w:type="dxa"/>
            <w:vMerge w:val="restart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4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правовые акты в сфере стратегического планирования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c>
          <w:tcPr>
            <w:tcW w:w="983" w:type="dxa"/>
            <w:vMerge w:val="restart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5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принятии к сведению</w:t>
            </w:r>
            <w:r w:rsidRPr="00741FB1">
              <w:rPr>
                <w:sz w:val="22"/>
                <w:szCs w:val="22"/>
              </w:rPr>
              <w:t xml:space="preserve"> отчета об исполнении бю</w:t>
            </w:r>
            <w:r>
              <w:rPr>
                <w:sz w:val="22"/>
                <w:szCs w:val="22"/>
              </w:rPr>
              <w:t>джета МО Тельмановское СП за 9 месяцев 2021 года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128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Прочие вопросы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По компетенции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127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876EA0">
              <w:rPr>
                <w:sz w:val="22"/>
                <w:szCs w:val="22"/>
              </w:rPr>
              <w:t>Проведение публичных слушаний по проекту устава муниципального образования</w:t>
            </w:r>
          </w:p>
        </w:tc>
        <w:tc>
          <w:tcPr>
            <w:tcW w:w="2088" w:type="dxa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МО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255"/>
        </w:trPr>
        <w:tc>
          <w:tcPr>
            <w:tcW w:w="983" w:type="dxa"/>
            <w:vMerge w:val="restart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публичных слушаний по проекту бюджета на 2022г. и плановый период 2023 и 2024 годы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643112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255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2373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внесении изменений в бюджет муниципального образования на 2021 год</w:t>
            </w:r>
          </w:p>
        </w:tc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E2373" w:rsidRPr="00643112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255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проекта устава муниципального образования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6119CF" w:rsidP="000446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 депутатов</w:t>
            </w: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rPr>
          <w:trHeight w:val="255"/>
        </w:trPr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Утверждение бюджета на 2022 год и плановый период 2023 и 2024 годы</w:t>
            </w:r>
          </w:p>
        </w:tc>
        <w:tc>
          <w:tcPr>
            <w:tcW w:w="2088" w:type="dxa"/>
            <w:vMerge/>
            <w:shd w:val="clear" w:color="auto" w:fill="FFFFFF"/>
          </w:tcPr>
          <w:p w:rsidR="00FE2373" w:rsidRPr="00643112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c>
          <w:tcPr>
            <w:tcW w:w="983" w:type="dxa"/>
            <w:vMerge w:val="restart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7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В течение полугодия, согласно планам комиссий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 xml:space="preserve">Заседания </w:t>
            </w:r>
            <w:r>
              <w:rPr>
                <w:sz w:val="22"/>
                <w:szCs w:val="22"/>
              </w:rPr>
              <w:t>постоянных комиссий с</w:t>
            </w:r>
            <w:r w:rsidRPr="00741FB1">
              <w:rPr>
                <w:sz w:val="22"/>
                <w:szCs w:val="22"/>
              </w:rPr>
              <w:t>овета депутатов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 xml:space="preserve">По решению постоянных комиссий </w:t>
            </w:r>
          </w:p>
        </w:tc>
      </w:tr>
      <w:tr w:rsidR="00FE2373" w:rsidRPr="00741FB1" w:rsidTr="000446E9">
        <w:tc>
          <w:tcPr>
            <w:tcW w:w="983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Отчеты пре</w:t>
            </w:r>
            <w:r>
              <w:rPr>
                <w:sz w:val="22"/>
                <w:szCs w:val="22"/>
              </w:rPr>
              <w:t>дседателей постоянных комиссий с</w:t>
            </w:r>
            <w:r w:rsidRPr="00741FB1">
              <w:rPr>
                <w:sz w:val="22"/>
                <w:szCs w:val="22"/>
              </w:rPr>
              <w:t>овета депутатов о проделанной работе</w:t>
            </w:r>
          </w:p>
        </w:tc>
        <w:tc>
          <w:tcPr>
            <w:tcW w:w="2088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76" w:type="dxa"/>
            <w:vMerge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FE2373" w:rsidRPr="00741FB1" w:rsidTr="000446E9">
        <w:tc>
          <w:tcPr>
            <w:tcW w:w="983" w:type="dxa"/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8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В течение полугодия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ind w:firstLine="276"/>
              <w:jc w:val="both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Встречи депутатов Совета депутатов с избирателями</w:t>
            </w:r>
          </w:p>
        </w:tc>
        <w:tc>
          <w:tcPr>
            <w:tcW w:w="2088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Депутаты совета депутатов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FE2373" w:rsidRPr="00741FB1" w:rsidRDefault="00FE2373" w:rsidP="000446E9">
            <w:pPr>
              <w:jc w:val="center"/>
              <w:rPr>
                <w:sz w:val="22"/>
                <w:szCs w:val="22"/>
              </w:rPr>
            </w:pPr>
            <w:r w:rsidRPr="00741FB1">
              <w:rPr>
                <w:sz w:val="22"/>
                <w:szCs w:val="22"/>
              </w:rPr>
              <w:t>В соответствии с утвержденным графиком</w:t>
            </w:r>
          </w:p>
        </w:tc>
      </w:tr>
    </w:tbl>
    <w:p w:rsidR="007F472E" w:rsidRDefault="007F472E" w:rsidP="006119CF"/>
    <w:sectPr w:rsidR="007F472E" w:rsidSect="009C3703">
      <w:footerReference w:type="default" r:id="rId8"/>
      <w:footerReference w:type="first" r:id="rId9"/>
      <w:pgSz w:w="11906" w:h="16838"/>
      <w:pgMar w:top="142" w:right="70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3D5" w:rsidRDefault="009943D5">
      <w:r>
        <w:separator/>
      </w:r>
    </w:p>
  </w:endnote>
  <w:endnote w:type="continuationSeparator" w:id="0">
    <w:p w:rsidR="009943D5" w:rsidRDefault="00994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BC6" w:rsidRDefault="00295C9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119CF">
      <w:rPr>
        <w:noProof/>
      </w:rPr>
      <w:t>2</w:t>
    </w:r>
    <w:r>
      <w:fldChar w:fldCharType="end"/>
    </w:r>
  </w:p>
  <w:p w:rsidR="00C42BC6" w:rsidRDefault="006119C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574" w:rsidRDefault="00295C9A">
    <w:pPr>
      <w:pStyle w:val="a3"/>
    </w:pPr>
    <w:r>
      <w:t xml:space="preserve">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3D5" w:rsidRDefault="009943D5">
      <w:r>
        <w:separator/>
      </w:r>
    </w:p>
  </w:footnote>
  <w:footnote w:type="continuationSeparator" w:id="0">
    <w:p w:rsidR="009943D5" w:rsidRDefault="00994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73"/>
    <w:rsid w:val="000B104D"/>
    <w:rsid w:val="00295C9A"/>
    <w:rsid w:val="006119CF"/>
    <w:rsid w:val="007F472E"/>
    <w:rsid w:val="009943D5"/>
    <w:rsid w:val="009C3703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23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23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7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237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E23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4</cp:revision>
  <dcterms:created xsi:type="dcterms:W3CDTF">2021-06-30T12:32:00Z</dcterms:created>
  <dcterms:modified xsi:type="dcterms:W3CDTF">2021-09-10T05:27:00Z</dcterms:modified>
</cp:coreProperties>
</file>