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25" w:rsidRPr="00551514" w:rsidRDefault="009B6E25" w:rsidP="009B6E25">
      <w:pPr>
        <w:spacing w:after="0" w:line="240" w:lineRule="auto"/>
        <w:jc w:val="center"/>
        <w:rPr>
          <w:rFonts w:ascii="Calibri" w:hAnsi="Calibri"/>
          <w:lang w:eastAsia="ar-SA"/>
        </w:rPr>
      </w:pPr>
      <w:r>
        <w:rPr>
          <w:rFonts w:ascii="Calibri" w:hAnsi="Calibri"/>
          <w:b/>
          <w:noProof/>
        </w:rPr>
        <w:drawing>
          <wp:inline distT="0" distB="0" distL="0" distR="0" wp14:anchorId="1F4CE36D" wp14:editId="63BDA2B1">
            <wp:extent cx="741680" cy="8623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hAnsi="Calibri"/>
          <w:lang w:eastAsia="ar-SA"/>
        </w:rPr>
        <w:t xml:space="preserve">                                                                                                        </w:t>
      </w:r>
    </w:p>
    <w:p w:rsidR="009B6E25" w:rsidRPr="00551514" w:rsidRDefault="009B6E25" w:rsidP="009B6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1514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9B6E25" w:rsidRPr="00551514" w:rsidRDefault="009B6E25" w:rsidP="009B6E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151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9B6E25" w:rsidRPr="00056945" w:rsidRDefault="009B6E25" w:rsidP="009B6E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9B6E25" w:rsidRPr="00551514" w:rsidRDefault="009B6E25" w:rsidP="009B6E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proofErr w:type="gramStart"/>
      <w:r w:rsidRPr="00551514">
        <w:rPr>
          <w:rFonts w:ascii="Times New Roman" w:hAnsi="Times New Roman"/>
          <w:b/>
          <w:sz w:val="40"/>
          <w:szCs w:val="40"/>
          <w:lang w:eastAsia="ar-SA"/>
        </w:rPr>
        <w:t>П</w:t>
      </w:r>
      <w:proofErr w:type="gramEnd"/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О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С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Т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А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Н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О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В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Л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Е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Н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И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 xml:space="preserve">Е </w:t>
      </w:r>
    </w:p>
    <w:p w:rsidR="009B6E25" w:rsidRPr="00277D60" w:rsidRDefault="009B6E25" w:rsidP="009B6E25">
      <w:pPr>
        <w:pStyle w:val="1"/>
        <w:rPr>
          <w:rFonts w:eastAsia="Bitstream Vera Sans"/>
          <w:b/>
          <w:kern w:val="1"/>
          <w:sz w:val="22"/>
          <w:szCs w:val="22"/>
          <w:lang w:eastAsia="hi-IN" w:bidi="hi-IN"/>
        </w:rPr>
      </w:pPr>
      <w:r>
        <w:rPr>
          <w:rFonts w:eastAsia="Bitstream Vera Sans"/>
          <w:b/>
          <w:kern w:val="1"/>
          <w:sz w:val="22"/>
          <w:szCs w:val="22"/>
          <w:lang w:eastAsia="hi-IN" w:bidi="hi-IN"/>
        </w:rPr>
        <w:tab/>
      </w:r>
    </w:p>
    <w:p w:rsidR="009B6E25" w:rsidRPr="00277D60" w:rsidRDefault="009B6E25" w:rsidP="009B6E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77D6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18»</w:t>
      </w:r>
      <w:r w:rsidRPr="00277D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r w:rsidRPr="00277D60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Pr="00277D60">
        <w:rPr>
          <w:rFonts w:ascii="Times New Roman" w:hAnsi="Times New Roman"/>
          <w:sz w:val="26"/>
          <w:szCs w:val="26"/>
        </w:rPr>
        <w:t xml:space="preserve"> г.</w:t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 w:rsidRPr="00277D6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89</w:t>
      </w:r>
    </w:p>
    <w:p w:rsidR="009B6E25" w:rsidRPr="00277D60" w:rsidRDefault="009B6E25" w:rsidP="009B6E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6E25" w:rsidRPr="00B47353" w:rsidRDefault="009B6E25" w:rsidP="009B6E25">
      <w:pPr>
        <w:pStyle w:val="1"/>
        <w:ind w:right="-1" w:firstLine="540"/>
        <w:jc w:val="both"/>
        <w:rPr>
          <w:b/>
          <w:sz w:val="26"/>
          <w:szCs w:val="26"/>
        </w:rPr>
      </w:pPr>
      <w:bookmarkStart w:id="0" w:name="_Hlk16663952"/>
      <w:r w:rsidRPr="00277D60">
        <w:rPr>
          <w:b/>
          <w:sz w:val="26"/>
          <w:szCs w:val="26"/>
        </w:rPr>
        <w:t xml:space="preserve">Об утверждении </w:t>
      </w:r>
      <w:r w:rsidRPr="00B47353">
        <w:rPr>
          <w:b/>
          <w:sz w:val="26"/>
          <w:szCs w:val="26"/>
          <w:lang w:bidi="ru-RU"/>
        </w:rPr>
        <w:t>положения о порядке регистрации трудовых договоров и фактов прекращения трудовых договоров работников с</w:t>
      </w:r>
      <w:r w:rsidRPr="00B47353">
        <w:rPr>
          <w:b/>
          <w:sz w:val="26"/>
          <w:szCs w:val="26"/>
        </w:rPr>
        <w:t xml:space="preserve"> </w:t>
      </w:r>
      <w:r w:rsidRPr="00B47353">
        <w:rPr>
          <w:b/>
          <w:sz w:val="26"/>
          <w:szCs w:val="26"/>
          <w:lang w:bidi="ru-RU"/>
        </w:rPr>
        <w:t>работодателями - физическими лицами, не являющимися индивидуальными предпринимателями</w:t>
      </w:r>
    </w:p>
    <w:p w:rsidR="009B6E25" w:rsidRPr="00277D60" w:rsidRDefault="009B6E25" w:rsidP="009B6E25">
      <w:pPr>
        <w:pStyle w:val="1"/>
        <w:ind w:right="-1" w:firstLine="540"/>
        <w:jc w:val="both"/>
        <w:rPr>
          <w:b/>
          <w:sz w:val="26"/>
          <w:szCs w:val="26"/>
        </w:rPr>
      </w:pPr>
    </w:p>
    <w:bookmarkEnd w:id="0"/>
    <w:p w:rsidR="009B6E25" w:rsidRPr="00277D60" w:rsidRDefault="009B6E25" w:rsidP="009B6E25">
      <w:pPr>
        <w:pStyle w:val="ConsPlusNormal"/>
        <w:rPr>
          <w:b/>
          <w:bCs/>
          <w:sz w:val="26"/>
          <w:szCs w:val="26"/>
        </w:rPr>
      </w:pPr>
    </w:p>
    <w:p w:rsidR="009B6E25" w:rsidRPr="00B47353" w:rsidRDefault="009B6E25" w:rsidP="009B6E25">
      <w:pPr>
        <w:pStyle w:val="ConsPlusNormal"/>
        <w:ind w:firstLine="540"/>
        <w:jc w:val="both"/>
        <w:rPr>
          <w:sz w:val="26"/>
          <w:szCs w:val="26"/>
        </w:rPr>
      </w:pPr>
      <w:r w:rsidRPr="00B47353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B47353">
        <w:rPr>
          <w:sz w:val="26"/>
          <w:szCs w:val="26"/>
          <w:lang w:bidi="ru-RU"/>
        </w:rPr>
        <w:t>со статьями 303, 307 Трудового кодекса РФ, положениями устава муниципального образования Тельмановское сельское поселение Тосненского района Ленинградской области</w:t>
      </w:r>
    </w:p>
    <w:p w:rsidR="009B6E25" w:rsidRPr="00277D60" w:rsidRDefault="009B6E25" w:rsidP="009B6E25">
      <w:pPr>
        <w:pStyle w:val="ConsPlusNormal"/>
        <w:ind w:firstLine="540"/>
        <w:jc w:val="both"/>
        <w:rPr>
          <w:sz w:val="26"/>
          <w:szCs w:val="26"/>
        </w:rPr>
      </w:pPr>
      <w:r w:rsidRPr="00277D60">
        <w:rPr>
          <w:sz w:val="26"/>
          <w:szCs w:val="26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9B6E25" w:rsidRPr="00277D60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Pr="00277D60" w:rsidRDefault="009B6E25" w:rsidP="009B6E25">
      <w:pPr>
        <w:pStyle w:val="ConsPlusNormal"/>
        <w:jc w:val="both"/>
        <w:rPr>
          <w:b/>
          <w:sz w:val="26"/>
          <w:szCs w:val="26"/>
        </w:rPr>
      </w:pPr>
      <w:r w:rsidRPr="00277D60">
        <w:rPr>
          <w:b/>
          <w:sz w:val="26"/>
          <w:szCs w:val="26"/>
        </w:rPr>
        <w:t>ПОСТАНОВЛЯЕТ</w:t>
      </w:r>
    </w:p>
    <w:p w:rsidR="009B6E25" w:rsidRPr="00B14DB7" w:rsidRDefault="009B6E25" w:rsidP="009B6E25">
      <w:pPr>
        <w:shd w:val="clear" w:color="auto" w:fill="FFFFFF"/>
        <w:tabs>
          <w:tab w:val="left" w:pos="2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7D60">
        <w:rPr>
          <w:rFonts w:ascii="Times New Roman" w:hAnsi="Times New Roman"/>
          <w:sz w:val="26"/>
          <w:szCs w:val="26"/>
        </w:rPr>
        <w:t xml:space="preserve">1. </w:t>
      </w:r>
      <w:r w:rsidRPr="009E2333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твер</w:t>
      </w:r>
      <w:r w:rsidRPr="009E2333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ить</w:t>
      </w:r>
      <w:r w:rsidRPr="009E2333">
        <w:rPr>
          <w:rFonts w:ascii="Times New Roman" w:hAnsi="Times New Roman"/>
          <w:sz w:val="26"/>
          <w:szCs w:val="26"/>
        </w:rPr>
        <w:t xml:space="preserve"> </w:t>
      </w:r>
      <w:r w:rsidRPr="00B47353">
        <w:rPr>
          <w:rFonts w:ascii="Times New Roman" w:hAnsi="Times New Roman"/>
          <w:sz w:val="26"/>
          <w:szCs w:val="26"/>
          <w:lang w:bidi="ru-RU"/>
        </w:rPr>
        <w:t>положение о порядке регистрации трудовых договоров и фактов прекращения трудовых договоров работников с</w:t>
      </w:r>
      <w:r w:rsidRPr="00B47353">
        <w:rPr>
          <w:rFonts w:ascii="Times New Roman" w:hAnsi="Times New Roman"/>
          <w:sz w:val="26"/>
          <w:szCs w:val="26"/>
        </w:rPr>
        <w:t xml:space="preserve"> </w:t>
      </w:r>
      <w:r w:rsidRPr="00B47353">
        <w:rPr>
          <w:rFonts w:ascii="Times New Roman" w:hAnsi="Times New Roman"/>
          <w:sz w:val="26"/>
          <w:szCs w:val="26"/>
          <w:lang w:bidi="ru-RU"/>
        </w:rPr>
        <w:t>работодателями - физическими лицами, не являющимися индивидуальными предпринимателями</w:t>
      </w:r>
      <w:r w:rsidRPr="00E40D9C">
        <w:rPr>
          <w:rFonts w:ascii="Times New Roman" w:hAnsi="Times New Roman"/>
          <w:sz w:val="26"/>
          <w:szCs w:val="26"/>
        </w:rPr>
        <w:t xml:space="preserve"> согласно</w:t>
      </w:r>
      <w:r w:rsidRPr="00B14DB7">
        <w:rPr>
          <w:rFonts w:ascii="Times New Roman" w:hAnsi="Times New Roman"/>
          <w:sz w:val="26"/>
          <w:szCs w:val="26"/>
        </w:rPr>
        <w:t xml:space="preserve"> Приложени</w:t>
      </w:r>
      <w:r>
        <w:rPr>
          <w:rFonts w:ascii="Times New Roman" w:hAnsi="Times New Roman"/>
          <w:sz w:val="26"/>
          <w:szCs w:val="26"/>
        </w:rPr>
        <w:t>ю</w:t>
      </w:r>
      <w:r w:rsidRPr="00B14DB7">
        <w:rPr>
          <w:rFonts w:ascii="Times New Roman" w:hAnsi="Times New Roman"/>
          <w:sz w:val="26"/>
          <w:szCs w:val="26"/>
        </w:rPr>
        <w:t xml:space="preserve">. </w:t>
      </w:r>
    </w:p>
    <w:p w:rsidR="009B6E25" w:rsidRPr="00277D60" w:rsidRDefault="009B6E25" w:rsidP="009B6E25">
      <w:pPr>
        <w:shd w:val="clear" w:color="auto" w:fill="FFFFFF"/>
        <w:tabs>
          <w:tab w:val="left" w:pos="2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277D60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с момента его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официального</w:t>
      </w:r>
      <w:r w:rsidRPr="00277D60">
        <w:rPr>
          <w:rFonts w:ascii="Times New Roman" w:hAnsi="Times New Roman"/>
          <w:color w:val="000000"/>
          <w:sz w:val="26"/>
          <w:szCs w:val="26"/>
        </w:rPr>
        <w:t xml:space="preserve"> оп</w:t>
      </w:r>
      <w:r>
        <w:rPr>
          <w:rFonts w:ascii="Times New Roman" w:hAnsi="Times New Roman"/>
          <w:sz w:val="26"/>
          <w:szCs w:val="26"/>
        </w:rPr>
        <w:t>убликования.</w:t>
      </w:r>
      <w:r w:rsidRPr="00277D60">
        <w:rPr>
          <w:rFonts w:ascii="Times New Roman" w:hAnsi="Times New Roman"/>
          <w:sz w:val="26"/>
          <w:szCs w:val="26"/>
        </w:rPr>
        <w:t xml:space="preserve"> </w:t>
      </w:r>
    </w:p>
    <w:p w:rsidR="009B6E25" w:rsidRPr="00277D60" w:rsidRDefault="009B6E25" w:rsidP="009B6E2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77D60">
        <w:rPr>
          <w:sz w:val="26"/>
          <w:szCs w:val="26"/>
        </w:rPr>
        <w:t xml:space="preserve">. </w:t>
      </w:r>
      <w:proofErr w:type="gramStart"/>
      <w:r w:rsidRPr="00277D60">
        <w:rPr>
          <w:sz w:val="26"/>
          <w:szCs w:val="26"/>
        </w:rPr>
        <w:t>Контроль за</w:t>
      </w:r>
      <w:proofErr w:type="gramEnd"/>
      <w:r w:rsidRPr="00277D6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Тельмановское сельское поселение Тосненского района Ленинградской области – Крюкову Оксану Алексеевну.</w:t>
      </w: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Pr="00277D60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  <w:r w:rsidRPr="00277D60">
        <w:rPr>
          <w:sz w:val="26"/>
          <w:szCs w:val="26"/>
        </w:rPr>
        <w:t>Глава администрации</w:t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</w:r>
      <w:r w:rsidRPr="00277D60">
        <w:rPr>
          <w:sz w:val="26"/>
          <w:szCs w:val="26"/>
        </w:rPr>
        <w:tab/>
        <w:t xml:space="preserve">  С. А. Приходько</w:t>
      </w: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Default="009B6E25" w:rsidP="009B6E25">
      <w:pPr>
        <w:pStyle w:val="ConsPlusNormal"/>
        <w:jc w:val="both"/>
        <w:rPr>
          <w:sz w:val="26"/>
          <w:szCs w:val="26"/>
        </w:rPr>
      </w:pPr>
    </w:p>
    <w:p w:rsidR="009B6E25" w:rsidRPr="009B6E25" w:rsidRDefault="009B6E25" w:rsidP="009B6E25">
      <w:pPr>
        <w:widowControl w:val="0"/>
        <w:spacing w:after="0" w:line="322" w:lineRule="exact"/>
        <w:ind w:left="5020"/>
        <w:jc w:val="righ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к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постановлению</w:t>
      </w:r>
      <w:r w:rsidRPr="009B6E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администрации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18.05</w:t>
      </w:r>
      <w:r w:rsidRPr="009B6E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.2021г. №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89</w:t>
      </w:r>
      <w:r w:rsidRPr="009B6E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</w:p>
    <w:p w:rsidR="009B6E25" w:rsidRPr="009B6E25" w:rsidRDefault="009B6E25" w:rsidP="009B6E25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  <w:t>Положение о порядке регистрации трудовых договоров и фактов прекращения</w:t>
      </w:r>
      <w:r w:rsidRPr="009B6E25"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  <w:br/>
        <w:t>трудовых договоров работников с работодателями - физическими лицами, не</w:t>
      </w:r>
      <w:r w:rsidRPr="009B6E25"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  <w:br/>
        <w:t>являющимися индивидуальными предпринимателями</w:t>
      </w:r>
    </w:p>
    <w:p w:rsidR="009B6E25" w:rsidRPr="009B6E25" w:rsidRDefault="009B6E25" w:rsidP="009B6E25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</w:pPr>
    </w:p>
    <w:p w:rsidR="009B6E25" w:rsidRPr="009B6E25" w:rsidRDefault="009B6E25" w:rsidP="009B6E25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  <w:t>1. Общие положения</w:t>
      </w:r>
    </w:p>
    <w:p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145"/>
        </w:tabs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Работодатель - физическое лицо, не являющийся индивидуальным предпринимателем (далее – работодатель), проживающий на территории</w:t>
      </w:r>
      <w:r w:rsidRPr="009B6E25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муниципального образования Тельмановское сельское поселение Тосненского района Ленинградской области в течение семи рабочих дней с момента заключения с работником трудового договора обязан направить документы для его регистрации в администрацию</w:t>
      </w:r>
      <w:proofErr w:type="gramStart"/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</w:t>
      </w:r>
      <w:proofErr w:type="gramEnd"/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м</w:t>
      </w:r>
      <w:proofErr w:type="gramEnd"/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униципального образования Тельмановское сельское поселение Тосненского района Ленинградской области (далее – администрация), установленные в абзаце 1 пункта 2.2 настоящего Положения.</w:t>
      </w:r>
    </w:p>
    <w:p w:rsidR="009B6E25" w:rsidRPr="009B6E25" w:rsidRDefault="009B6E25" w:rsidP="009B6E25">
      <w:pPr>
        <w:widowControl w:val="0"/>
        <w:numPr>
          <w:ilvl w:val="0"/>
          <w:numId w:val="2"/>
        </w:numPr>
        <w:tabs>
          <w:tab w:val="left" w:pos="1732"/>
        </w:tabs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Работодатель при прекращении трудового договора, указанного в пункте</w:t>
      </w:r>
      <w:r w:rsidRPr="009B6E25">
        <w:rPr>
          <w:rFonts w:ascii="Times New Roman" w:eastAsia="Times New Roman" w:hAnsi="Times New Roman"/>
          <w:sz w:val="26"/>
          <w:szCs w:val="26"/>
          <w:lang w:eastAsia="en-US"/>
        </w:rPr>
        <w:t xml:space="preserve"> 1.1. </w:t>
      </w: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9B6E25" w:rsidRPr="009B6E25" w:rsidRDefault="009B6E25" w:rsidP="009B6E25">
      <w:pPr>
        <w:widowControl w:val="0"/>
        <w:numPr>
          <w:ilvl w:val="1"/>
          <w:numId w:val="3"/>
        </w:numPr>
        <w:tabs>
          <w:tab w:val="left" w:pos="1145"/>
        </w:tabs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9B6E25" w:rsidRPr="009B6E25" w:rsidRDefault="009B6E25" w:rsidP="009B6E25">
      <w:pPr>
        <w:widowControl w:val="0"/>
        <w:numPr>
          <w:ilvl w:val="1"/>
          <w:numId w:val="3"/>
        </w:numPr>
        <w:tabs>
          <w:tab w:val="left" w:pos="1145"/>
        </w:tabs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9B6E25" w:rsidRPr="009B6E25" w:rsidRDefault="009B6E25" w:rsidP="009B6E25">
      <w:pPr>
        <w:widowControl w:val="0"/>
        <w:numPr>
          <w:ilvl w:val="1"/>
          <w:numId w:val="3"/>
        </w:numPr>
        <w:tabs>
          <w:tab w:val="left" w:pos="1145"/>
        </w:tabs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9B6E25" w:rsidRPr="009B6E25" w:rsidRDefault="009B6E25" w:rsidP="009B6E25">
      <w:pPr>
        <w:widowControl w:val="0"/>
        <w:tabs>
          <w:tab w:val="left" w:pos="1145"/>
        </w:tabs>
        <w:spacing w:after="0" w:line="322" w:lineRule="exact"/>
        <w:ind w:left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9B6E25" w:rsidRPr="009B6E25" w:rsidRDefault="009B6E25" w:rsidP="009B6E25">
      <w:pPr>
        <w:widowControl w:val="0"/>
        <w:spacing w:after="0" w:line="317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bidi="ru-RU"/>
        </w:rPr>
        <w:t>2. Процедура регистрации трудовых договоров и фактов прекращения</w:t>
      </w:r>
      <w:r w:rsidRPr="009B6E2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bidi="ru-RU"/>
        </w:rPr>
        <w:br/>
      </w:r>
      <w:r w:rsidRPr="009B6E25"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  <w:t>трудовых договоров работников с работодателями - физическими лицами, не</w:t>
      </w:r>
      <w:r w:rsidRPr="009B6E25"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  <w:br/>
        <w:t>являющимися индивидуальными предпринимателями</w:t>
      </w:r>
    </w:p>
    <w:p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1397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– уполномоченное лицо) представляются в администрацию.</w:t>
      </w:r>
    </w:p>
    <w:p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1232"/>
        </w:tabs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</w:t>
      </w: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lastRenderedPageBreak/>
        <w:t>трудового договора (приложение 1) с приложением одного экземпляра трудового договора, либо его копии.</w:t>
      </w:r>
    </w:p>
    <w:p w:rsidR="009B6E25" w:rsidRPr="009B6E25" w:rsidRDefault="009B6E25" w:rsidP="009B6E25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1232"/>
        </w:tabs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В случае если для регистрации трудового договора, заключенного с работником, факта прекращения данного зарегистрированного трудового договора </w:t>
      </w:r>
      <w:proofErr w:type="gramStart"/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представлены документы с нарушением требований пункта 2.2 настоящего Положения администрация в десятидневный срок уведомляет</w:t>
      </w:r>
      <w:proofErr w:type="gramEnd"/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9B6E25" w:rsidRPr="009B6E25" w:rsidRDefault="009B6E25" w:rsidP="009B6E25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9B6E25" w:rsidRPr="009B6E25" w:rsidRDefault="009B6E25" w:rsidP="009B6E25">
      <w:pPr>
        <w:widowControl w:val="0"/>
        <w:numPr>
          <w:ilvl w:val="0"/>
          <w:numId w:val="4"/>
        </w:numPr>
        <w:tabs>
          <w:tab w:val="left" w:pos="1249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Документы, указанные в пункте 2.2 настоящего положения, могут быть представлены в администрацию при личной явке, либо направлены почтовой связью.</w:t>
      </w:r>
    </w:p>
    <w:p w:rsidR="009B6E25" w:rsidRPr="009B6E25" w:rsidRDefault="009B6E25" w:rsidP="009B6E2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proofErr w:type="gramStart"/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Pr="009B6E25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трудового договора в журнал регистрации трудовых договоров в течение 3 (трех)</w:t>
      </w:r>
      <w:r w:rsidRPr="009B6E25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рабочих дней с момента поступления документов, указанных в пункте 2.2. настоящего Положения.</w:t>
      </w:r>
      <w:proofErr w:type="gramEnd"/>
    </w:p>
    <w:p w:rsidR="009B6E25" w:rsidRPr="009B6E25" w:rsidRDefault="009B6E25" w:rsidP="009B6E25">
      <w:pPr>
        <w:widowControl w:val="0"/>
        <w:spacing w:after="0" w:line="317" w:lineRule="exact"/>
        <w:ind w:firstLine="62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В журнале регистрации трудовых договоров указываются: в случае </w:t>
      </w: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:rsidR="009B6E25" w:rsidRPr="009B6E25" w:rsidRDefault="009B6E25" w:rsidP="009B6E25">
      <w:pPr>
        <w:widowControl w:val="0"/>
        <w:numPr>
          <w:ilvl w:val="0"/>
          <w:numId w:val="5"/>
        </w:numPr>
        <w:tabs>
          <w:tab w:val="left" w:pos="141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9B6E25" w:rsidRPr="009B6E25" w:rsidRDefault="009B6E25" w:rsidP="009B6E25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  <w:r w:rsidRPr="009B6E25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B6E25" w:rsidRPr="009B6E25" w:rsidRDefault="009B6E25" w:rsidP="009B6E25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/>
          <w:sz w:val="28"/>
          <w:szCs w:val="28"/>
          <w:lang w:eastAsia="en-US"/>
        </w:rPr>
        <w:sectPr w:rsidR="009B6E25" w:rsidRPr="009B6E25">
          <w:pgSz w:w="11900" w:h="16840"/>
          <w:pgMar w:top="1790" w:right="506" w:bottom="1168" w:left="1056" w:header="0" w:footer="3" w:gutter="0"/>
          <w:cols w:space="720"/>
          <w:noEndnote/>
          <w:docGrid w:linePitch="360"/>
        </w:sectPr>
      </w:pPr>
    </w:p>
    <w:p w:rsidR="009B6E25" w:rsidRPr="009B6E25" w:rsidRDefault="009B6E25" w:rsidP="009B6E25">
      <w:pPr>
        <w:widowControl w:val="0"/>
        <w:tabs>
          <w:tab w:val="left" w:pos="1143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bookmarkStart w:id="1" w:name="_Hlk66347986"/>
      <w:r w:rsidRPr="009B6E25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lastRenderedPageBreak/>
        <w:t>Приложение № 1</w:t>
      </w:r>
    </w:p>
    <w:p w:rsidR="009B6E25" w:rsidRPr="009B6E25" w:rsidRDefault="009B6E25" w:rsidP="009B6E25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Главе администрации</w:t>
      </w: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br/>
        <w:t>____________________________________________________________________________________</w:t>
      </w:r>
    </w:p>
    <w:p w:rsidR="009B6E25" w:rsidRPr="009B6E25" w:rsidRDefault="009B6E25" w:rsidP="009B6E25">
      <w:pPr>
        <w:widowControl w:val="0"/>
        <w:tabs>
          <w:tab w:val="left" w:leader="underscore" w:pos="8958"/>
          <w:tab w:val="left" w:leader="underscore" w:pos="9913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От Ф.И.О.__________________________________</w:t>
      </w:r>
    </w:p>
    <w:p w:rsidR="009B6E25" w:rsidRPr="009B6E25" w:rsidRDefault="009B6E25" w:rsidP="009B6E25">
      <w:pPr>
        <w:widowControl w:val="0"/>
        <w:tabs>
          <w:tab w:val="left" w:leader="underscore" w:pos="10273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proofErr w:type="gramStart"/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зарегистрированного</w:t>
      </w:r>
      <w:proofErr w:type="gramEnd"/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 по адресу:____________________________________</w:t>
      </w:r>
    </w:p>
    <w:p w:rsidR="009B6E25" w:rsidRPr="009B6E25" w:rsidRDefault="009B6E25" w:rsidP="009B6E25">
      <w:pPr>
        <w:widowControl w:val="0"/>
        <w:spacing w:after="0" w:line="23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(указывается место жительства в соответствии с регистрацией)</w:t>
      </w:r>
    </w:p>
    <w:p w:rsidR="009B6E25" w:rsidRPr="009B6E25" w:rsidRDefault="009B6E25" w:rsidP="009B6E25">
      <w:pPr>
        <w:widowControl w:val="0"/>
        <w:tabs>
          <w:tab w:val="left" w:leader="underscore" w:pos="8718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Телефон_______________________</w:t>
      </w:r>
    </w:p>
    <w:p w:rsidR="009B6E25" w:rsidRPr="009B6E25" w:rsidRDefault="009B6E25" w:rsidP="009B6E25">
      <w:pPr>
        <w:widowControl w:val="0"/>
        <w:tabs>
          <w:tab w:val="left" w:leader="underscore" w:pos="8718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tabs>
          <w:tab w:val="left" w:leader="underscore" w:pos="8718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ahoma" w:eastAsia="Tahoma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FC526CA" wp14:editId="396DD40C">
                <wp:simplePos x="0" y="0"/>
                <wp:positionH relativeFrom="margin">
                  <wp:posOffset>22225</wp:posOffset>
                </wp:positionH>
                <wp:positionV relativeFrom="paragraph">
                  <wp:posOffset>1905</wp:posOffset>
                </wp:positionV>
                <wp:extent cx="1444625" cy="127000"/>
                <wp:effectExtent l="0" t="1905" r="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E25" w:rsidRDefault="009B6E25" w:rsidP="009B6E25">
                            <w:pPr>
                              <w:pStyle w:val="101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.75pt;margin-top:.15pt;width:113.7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" filled="f" stroked="f">
                <v:textbox style="mso-fit-shape-to-text:t" inset="0,0,0,0">
                  <w:txbxContent>
                    <w:p w:rsidR="009B6E25" w:rsidRDefault="009B6E25" w:rsidP="009B6E25">
                      <w:pPr>
                        <w:pStyle w:val="101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:rsidR="009B6E25" w:rsidRPr="009B6E25" w:rsidRDefault="009B6E25" w:rsidP="009B6E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УВЕДОМЛЕНИЕ О ЗАКЛЮЧЕНИИ ТРУДОВОГО ДОГОВОРА, </w:t>
      </w: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ЗАКЛЮЧЕННОГО РАБОТОДАТЕЛЕМ - ФИЗИЧЕСКИМ ЛИЦОМ, </w:t>
      </w: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НЕ ЯВЛЯЮЩИМСЯ ИНДИВИДУАЛЬНЫМ ПРЕДПРИНИМАТЕЛЕМ, С РАБОТНИКОМ</w:t>
      </w: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Уведомляю, что мной _____________________________________________________________________________________________</w:t>
      </w: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(фамилия, имя, отчество (полностью) работодателя)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_____________________________________________________________________________________________</w:t>
      </w: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br/>
        <w:t>(адрес места жительства)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Заключен трудовой договор, с работником</w:t>
      </w: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proofErr w:type="gramStart"/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_____________________________________________________________________________________________</w:t>
      </w: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br/>
        <w:t>(реквизиты договора (при наличии) (фамилия, имя, отчество (полностью) работника)</w:t>
      </w:r>
      <w:proofErr w:type="gramEnd"/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__________________________                                  ______________________                          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16"/>
          <w:szCs w:val="16"/>
          <w:lang w:bidi="ru-RU"/>
        </w:rPr>
        <w:t xml:space="preserve">          дата подачи уведомления                                                                    подпись                                             расшифровка подписи</w:t>
      </w: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9B6E25" w:rsidRDefault="009B6E25" w:rsidP="009B6E25">
      <w:pPr>
        <w:widowControl w:val="0"/>
        <w:tabs>
          <w:tab w:val="left" w:pos="1143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1143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bookmarkStart w:id="2" w:name="_GoBack"/>
      <w:bookmarkEnd w:id="2"/>
      <w:r w:rsidRPr="009B6E25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lastRenderedPageBreak/>
        <w:t>Приложение № 2</w:t>
      </w:r>
    </w:p>
    <w:p w:rsidR="009B6E25" w:rsidRPr="009B6E25" w:rsidRDefault="009B6E25" w:rsidP="009B6E25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Главе администрации</w:t>
      </w: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br/>
        <w:t>____________________________________________________________________________________</w:t>
      </w:r>
    </w:p>
    <w:p w:rsidR="009B6E25" w:rsidRPr="009B6E25" w:rsidRDefault="009B6E25" w:rsidP="009B6E25">
      <w:pPr>
        <w:widowControl w:val="0"/>
        <w:tabs>
          <w:tab w:val="left" w:leader="underscore" w:pos="8958"/>
          <w:tab w:val="left" w:leader="underscore" w:pos="9913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От Ф.И.О.__________________________________</w:t>
      </w:r>
    </w:p>
    <w:p w:rsidR="009B6E25" w:rsidRPr="009B6E25" w:rsidRDefault="009B6E25" w:rsidP="009B6E25">
      <w:pPr>
        <w:widowControl w:val="0"/>
        <w:tabs>
          <w:tab w:val="left" w:leader="underscore" w:pos="10273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proofErr w:type="gramStart"/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зарегистрированного</w:t>
      </w:r>
      <w:proofErr w:type="gramEnd"/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 по адресу:____________________________________</w:t>
      </w:r>
    </w:p>
    <w:p w:rsidR="009B6E25" w:rsidRPr="009B6E25" w:rsidRDefault="009B6E25" w:rsidP="009B6E25">
      <w:pPr>
        <w:widowControl w:val="0"/>
        <w:tabs>
          <w:tab w:val="left" w:leader="underscore" w:pos="10273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3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(указывается место жительства в соответствии с регистрацией)</w:t>
      </w:r>
    </w:p>
    <w:p w:rsidR="009B6E25" w:rsidRPr="009B6E25" w:rsidRDefault="009B6E25" w:rsidP="009B6E25">
      <w:pPr>
        <w:widowControl w:val="0"/>
        <w:tabs>
          <w:tab w:val="left" w:leader="underscore" w:pos="8718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Телефон:</w:t>
      </w:r>
    </w:p>
    <w:p w:rsidR="009B6E25" w:rsidRPr="009B6E25" w:rsidRDefault="009B6E25" w:rsidP="009B6E25">
      <w:pPr>
        <w:widowControl w:val="0"/>
        <w:tabs>
          <w:tab w:val="left" w:leader="underscore" w:pos="8718"/>
        </w:tabs>
        <w:spacing w:after="0" w:line="200" w:lineRule="exact"/>
        <w:ind w:left="6020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УВЕДОМЛЕНИЕ О ПРЕКРАЩЕНИИ ТРУДОВОГО ДОГОВОРА, </w:t>
      </w: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ЗАКЛЮЧЕННОГО РАБОТОДАТЕЛЕМ - ФИЗИЧЕСКИМ ЛИЦОМ, </w:t>
      </w: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НЕ ЯВЛЯЮЩИМСЯ ИНДИВИДУАЛЬНЫМ ПРЕДПРИНИМАТЕЛЕМ, С РАБОТНИКОМ</w:t>
      </w:r>
    </w:p>
    <w:p w:rsidR="009B6E25" w:rsidRPr="009B6E25" w:rsidRDefault="009B6E25" w:rsidP="009B6E25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proofErr w:type="gramStart"/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Уведомляю, что трудовой договор (реквизиты договора (при наличии), заключенный мной,</w:t>
      </w:r>
      <w:proofErr w:type="gramEnd"/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_____________________________________________________________________________________________,</w:t>
      </w: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(фамилия, имя, отчество (полностью) работодателя или работника)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место жительства (в соответствии с регистрацией):</w:t>
      </w:r>
    </w:p>
    <w:p w:rsidR="009B6E25" w:rsidRPr="009B6E25" w:rsidRDefault="009B6E25" w:rsidP="009B6E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_____________________________________________________________________________________________</w:t>
      </w: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br/>
        <w:t>(адрес места жительства)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с работником (работодателем)</w:t>
      </w:r>
    </w:p>
    <w:p w:rsidR="009B6E25" w:rsidRPr="009B6E25" w:rsidRDefault="009B6E25" w:rsidP="009B6E25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 ________________________________________________________________________________расторгнут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                                 (фамилия, имя, отчество (полностью) работника или работодателя)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Основание прекращения трудового договора: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 xml:space="preserve"> _________________________________________________________________________________________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20"/>
          <w:szCs w:val="20"/>
          <w:lang w:bidi="ru-RU"/>
        </w:rPr>
        <w:t>__________________________                      ______________________              _________________________</w:t>
      </w:r>
    </w:p>
    <w:p w:rsidR="009B6E25" w:rsidRPr="009B6E25" w:rsidRDefault="009B6E25" w:rsidP="009B6E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bidi="ru-RU"/>
        </w:rPr>
      </w:pPr>
      <w:r w:rsidRPr="009B6E25">
        <w:rPr>
          <w:rFonts w:ascii="Times New Roman" w:eastAsia="Times New Roman" w:hAnsi="Times New Roman"/>
          <w:color w:val="000000"/>
          <w:sz w:val="16"/>
          <w:szCs w:val="16"/>
          <w:lang w:bidi="ru-RU"/>
        </w:rPr>
        <w:t xml:space="preserve">   дата подачи уведомления                                                     подпись                                             расшифровка подписи</w:t>
      </w: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E25" w:rsidRPr="009B6E25" w:rsidRDefault="009B6E25" w:rsidP="009B6E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6E25" w:rsidRPr="009B6E25" w:rsidRDefault="009B6E25" w:rsidP="009B6E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6E25" w:rsidRPr="009B6E25" w:rsidRDefault="009B6E25" w:rsidP="009B6E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6E25" w:rsidRPr="009B6E25" w:rsidRDefault="009B6E25" w:rsidP="009B6E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6E25" w:rsidRPr="00277D60" w:rsidRDefault="009B6E25" w:rsidP="009B6E25">
      <w:pPr>
        <w:pStyle w:val="ConsPlusNormal"/>
        <w:jc w:val="both"/>
        <w:rPr>
          <w:sz w:val="26"/>
          <w:szCs w:val="26"/>
        </w:rPr>
      </w:pPr>
    </w:p>
    <w:sectPr w:rsidR="009B6E25" w:rsidRPr="00277D60" w:rsidSect="00056945">
      <w:headerReference w:type="default" r:id="rId9"/>
      <w:pgSz w:w="11906" w:h="16838"/>
      <w:pgMar w:top="426" w:right="566" w:bottom="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AC" w:rsidRDefault="00103AAC" w:rsidP="009B6E25">
      <w:pPr>
        <w:spacing w:after="0" w:line="240" w:lineRule="auto"/>
      </w:pPr>
      <w:r>
        <w:separator/>
      </w:r>
    </w:p>
  </w:endnote>
  <w:endnote w:type="continuationSeparator" w:id="0">
    <w:p w:rsidR="00103AAC" w:rsidRDefault="00103AAC" w:rsidP="009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AC" w:rsidRDefault="00103AAC" w:rsidP="009B6E25">
      <w:pPr>
        <w:spacing w:after="0" w:line="240" w:lineRule="auto"/>
      </w:pPr>
      <w:r>
        <w:separator/>
      </w:r>
    </w:p>
  </w:footnote>
  <w:footnote w:type="continuationSeparator" w:id="0">
    <w:p w:rsidR="00103AAC" w:rsidRDefault="00103AAC" w:rsidP="009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3" w:rsidRDefault="00103AAC" w:rsidP="00056945">
    <w:pPr>
      <w:pStyle w:val="a3"/>
      <w:jc w:val="right"/>
      <w:rPr>
        <w:sz w:val="28"/>
        <w:szCs w:val="28"/>
      </w:rPr>
    </w:pPr>
  </w:p>
  <w:p w:rsidR="00B47353" w:rsidRDefault="00103AAC" w:rsidP="00056945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F4"/>
    <w:multiLevelType w:val="hybridMultilevel"/>
    <w:tmpl w:val="16BA58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E76F84"/>
    <w:multiLevelType w:val="multilevel"/>
    <w:tmpl w:val="DE5E60E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56BB1"/>
    <w:multiLevelType w:val="multilevel"/>
    <w:tmpl w:val="80DE61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6540B"/>
    <w:multiLevelType w:val="multilevel"/>
    <w:tmpl w:val="CDE68A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41CFF"/>
    <w:multiLevelType w:val="multilevel"/>
    <w:tmpl w:val="43D23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5"/>
    <w:rsid w:val="00103AAC"/>
    <w:rsid w:val="0035240E"/>
    <w:rsid w:val="009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5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E2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2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B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25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B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E25"/>
    <w:rPr>
      <w:rFonts w:eastAsiaTheme="minorEastAsia" w:cs="Times New Roman"/>
      <w:lang w:eastAsia="ru-RU"/>
    </w:rPr>
  </w:style>
  <w:style w:type="character" w:customStyle="1" w:styleId="100">
    <w:name w:val="Основной текст (10)_"/>
    <w:basedOn w:val="a0"/>
    <w:link w:val="101"/>
    <w:rsid w:val="009B6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B6E25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5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E2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2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B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25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B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E25"/>
    <w:rPr>
      <w:rFonts w:eastAsiaTheme="minorEastAsia" w:cs="Times New Roman"/>
      <w:lang w:eastAsia="ru-RU"/>
    </w:rPr>
  </w:style>
  <w:style w:type="character" w:customStyle="1" w:styleId="100">
    <w:name w:val="Основной текст (10)_"/>
    <w:basedOn w:val="a0"/>
    <w:link w:val="101"/>
    <w:rsid w:val="009B6E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B6E25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2021-05-25T11:48:00Z</dcterms:created>
  <dcterms:modified xsi:type="dcterms:W3CDTF">2021-05-25T11:50:00Z</dcterms:modified>
</cp:coreProperties>
</file>