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4E19E" w14:textId="4EB53D2A" w:rsidR="008B6243" w:rsidRPr="00BC518A" w:rsidRDefault="0085711C" w:rsidP="0085711C">
      <w:pPr>
        <w:ind w:left="-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22021">
        <w:rPr>
          <w:noProof/>
          <w:lang w:eastAsia="ru-RU"/>
        </w:rPr>
        <w:drawing>
          <wp:inline distT="0" distB="0" distL="0" distR="0" wp14:anchorId="5007A4ED" wp14:editId="4999E961">
            <wp:extent cx="4445000" cy="1908245"/>
            <wp:effectExtent l="0" t="0" r="0" b="0"/>
            <wp:docPr id="1" name="Рисунок 1" descr="hapk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ka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989" cy="191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0413D" w14:textId="6B9F58F1" w:rsidR="00AA6897" w:rsidRDefault="00B36AD4" w:rsidP="00AA6897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День Памяти и </w:t>
      </w:r>
      <w:r w:rsidR="006639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корби на </w:t>
      </w:r>
      <w:r w:rsidR="00F40F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="00F40F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Тельмановском</w:t>
      </w:r>
      <w:proofErr w:type="spellEnd"/>
      <w:r w:rsidR="00F40F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рубеже» пройдет церемония поминовения павших воинов</w:t>
      </w:r>
    </w:p>
    <w:p w14:paraId="734FA369" w14:textId="77777777" w:rsidR="00957E83" w:rsidRDefault="00957E83" w:rsidP="00663979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24ED9E25" w14:textId="1F671B8F" w:rsidR="00AA6897" w:rsidRPr="00957E83" w:rsidRDefault="00B36AD4" w:rsidP="00957E8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57E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22</w:t>
      </w:r>
      <w:r w:rsidR="00AA6897" w:rsidRPr="00957E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57E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июня</w:t>
      </w:r>
      <w:r w:rsidR="00AA6897" w:rsidRPr="00957E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202</w:t>
      </w:r>
      <w:r w:rsidRPr="00957E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="00AA6897" w:rsidRPr="00957E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C703C9" w:rsidRPr="00957E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1</w:t>
      </w:r>
      <w:r w:rsidR="00F40F92" w:rsidRPr="00957E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1.00</w:t>
      </w:r>
      <w:r w:rsidR="00AA6897" w:rsidRPr="00957E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57E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="00F40F92" w:rsidRPr="00957E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поле в пос. им. Тельмана в Тосненском районе Ленинградской обл</w:t>
      </w:r>
      <w:r w:rsidR="00957E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асти</w:t>
      </w:r>
      <w:r w:rsidR="00F40F92" w:rsidRPr="00957E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пройдет духовная церемония поминовения павших воинов, обнаруженных на месте, которое представители фирмы «Эврика» планировали отдать под застройку и где производили земляные работы, надругавшись над прахом </w:t>
      </w:r>
      <w:r w:rsidR="00957E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</w:t>
      </w:r>
      <w:r w:rsidR="00F40F92" w:rsidRPr="00957E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ащитников Ленинграда. </w:t>
      </w:r>
    </w:p>
    <w:p w14:paraId="20E05BB6" w14:textId="0953FD6D" w:rsidR="0085711C" w:rsidRPr="00957E83" w:rsidRDefault="00F40F92" w:rsidP="00957E8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E83">
        <w:rPr>
          <w:rFonts w:ascii="Times New Roman" w:hAnsi="Times New Roman"/>
          <w:sz w:val="28"/>
          <w:szCs w:val="28"/>
        </w:rPr>
        <w:t xml:space="preserve"> Церемонию проведет о. Харинов</w:t>
      </w:r>
      <w:r w:rsidR="00957E83">
        <w:rPr>
          <w:rFonts w:ascii="Times New Roman" w:hAnsi="Times New Roman"/>
          <w:sz w:val="28"/>
          <w:szCs w:val="28"/>
        </w:rPr>
        <w:t>,</w:t>
      </w:r>
      <w:r w:rsidRPr="00957E83">
        <w:rPr>
          <w:rFonts w:ascii="Times New Roman" w:hAnsi="Times New Roman"/>
          <w:sz w:val="28"/>
          <w:szCs w:val="28"/>
        </w:rPr>
        <w:t xml:space="preserve"> на месте обнаружения погибших при защите Отечества будет установлен временный могильный крест.</w:t>
      </w:r>
    </w:p>
    <w:p w14:paraId="2860A36F" w14:textId="77777777" w:rsidR="00342844" w:rsidRPr="00957E83" w:rsidRDefault="00342844" w:rsidP="00957E8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E83">
        <w:rPr>
          <w:rFonts w:ascii="Times New Roman" w:hAnsi="Times New Roman"/>
          <w:sz w:val="28"/>
          <w:szCs w:val="28"/>
        </w:rPr>
        <w:t>Общественность и представители власти, в соответствии с законодательством РФ, приняли решение оставить прах Воинов на месте их упокоения в годы войны.</w:t>
      </w:r>
    </w:p>
    <w:p w14:paraId="58F680E0" w14:textId="3BECF656" w:rsidR="00F40F92" w:rsidRPr="00957E83" w:rsidRDefault="00342844" w:rsidP="00957E8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E83">
        <w:rPr>
          <w:rFonts w:ascii="Times New Roman" w:hAnsi="Times New Roman"/>
          <w:sz w:val="28"/>
          <w:szCs w:val="28"/>
        </w:rPr>
        <w:t>На сегодня поисковиками завершены работы по обследованию одной из братских могил 286 СД</w:t>
      </w:r>
      <w:r w:rsidR="00957E83">
        <w:rPr>
          <w:rFonts w:ascii="Times New Roman" w:hAnsi="Times New Roman"/>
          <w:sz w:val="28"/>
          <w:szCs w:val="28"/>
        </w:rPr>
        <w:t xml:space="preserve">, </w:t>
      </w:r>
      <w:r w:rsidR="00F40F92" w:rsidRPr="00957E83">
        <w:rPr>
          <w:rFonts w:ascii="Times New Roman" w:hAnsi="Times New Roman"/>
          <w:sz w:val="28"/>
          <w:szCs w:val="28"/>
        </w:rPr>
        <w:t>обнаружен</w:t>
      </w:r>
      <w:r w:rsidRPr="00957E83">
        <w:rPr>
          <w:rFonts w:ascii="Times New Roman" w:hAnsi="Times New Roman"/>
          <w:sz w:val="28"/>
          <w:szCs w:val="28"/>
        </w:rPr>
        <w:t xml:space="preserve"> прах 41 солдата и офицера РККА, установлено 6 имен. </w:t>
      </w:r>
    </w:p>
    <w:p w14:paraId="142375E3" w14:textId="764D168D" w:rsidR="00342844" w:rsidRPr="00957E83" w:rsidRDefault="00342844" w:rsidP="00957E8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E83">
        <w:rPr>
          <w:rFonts w:ascii="Times New Roman" w:hAnsi="Times New Roman"/>
          <w:sz w:val="28"/>
          <w:szCs w:val="28"/>
        </w:rPr>
        <w:t xml:space="preserve">На церемонии будут присутствовать родственники погибших героев, придут проститься поисковики и местные жители, не оставшиеся в стороне от произошедшего.  </w:t>
      </w:r>
    </w:p>
    <w:p w14:paraId="0667049B" w14:textId="304D78A1" w:rsidR="00342844" w:rsidRPr="00957E83" w:rsidRDefault="00342844" w:rsidP="00957E8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E83">
        <w:rPr>
          <w:rFonts w:ascii="Times New Roman" w:hAnsi="Times New Roman"/>
          <w:sz w:val="28"/>
          <w:szCs w:val="28"/>
        </w:rPr>
        <w:t xml:space="preserve">Приглашаем представителей СМИ принять участие в информационном сопровождении церемонии и обратить внимание на </w:t>
      </w:r>
      <w:r w:rsidR="00957E83" w:rsidRPr="00957E83">
        <w:rPr>
          <w:rFonts w:ascii="Times New Roman" w:hAnsi="Times New Roman"/>
          <w:sz w:val="28"/>
          <w:szCs w:val="28"/>
        </w:rPr>
        <w:t>развитие ситуации, продолжить придавать огласк</w:t>
      </w:r>
      <w:r w:rsidR="00957E83">
        <w:rPr>
          <w:rFonts w:ascii="Times New Roman" w:hAnsi="Times New Roman"/>
          <w:sz w:val="28"/>
          <w:szCs w:val="28"/>
        </w:rPr>
        <w:t>е развитию</w:t>
      </w:r>
      <w:r w:rsidR="00957E83" w:rsidRPr="00957E83">
        <w:rPr>
          <w:rFonts w:ascii="Times New Roman" w:hAnsi="Times New Roman"/>
          <w:sz w:val="28"/>
          <w:szCs w:val="28"/>
        </w:rPr>
        <w:t xml:space="preserve"> ситуации, в связи с тем, что представители «</w:t>
      </w:r>
      <w:proofErr w:type="spellStart"/>
      <w:r w:rsidR="00957E83" w:rsidRPr="00957E83">
        <w:rPr>
          <w:rFonts w:ascii="Times New Roman" w:hAnsi="Times New Roman"/>
          <w:sz w:val="28"/>
          <w:szCs w:val="28"/>
        </w:rPr>
        <w:t>Эврики</w:t>
      </w:r>
      <w:proofErr w:type="spellEnd"/>
      <w:r w:rsidR="00957E83" w:rsidRPr="00957E83">
        <w:rPr>
          <w:rFonts w:ascii="Times New Roman" w:hAnsi="Times New Roman"/>
          <w:sz w:val="28"/>
          <w:szCs w:val="28"/>
        </w:rPr>
        <w:t>» продолжают противодействие.</w:t>
      </w:r>
    </w:p>
    <w:p w14:paraId="117BC7BA" w14:textId="77777777" w:rsidR="00F33778" w:rsidRPr="0085711C" w:rsidRDefault="00F33778" w:rsidP="0085711C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33778" w:rsidRPr="0085711C" w:rsidSect="00E0345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243"/>
    <w:rsid w:val="00011466"/>
    <w:rsid w:val="000C265D"/>
    <w:rsid w:val="0014751F"/>
    <w:rsid w:val="00163F79"/>
    <w:rsid w:val="00194478"/>
    <w:rsid w:val="001A3028"/>
    <w:rsid w:val="001D7585"/>
    <w:rsid w:val="001F1D5A"/>
    <w:rsid w:val="001F516C"/>
    <w:rsid w:val="00225B8D"/>
    <w:rsid w:val="00231DAB"/>
    <w:rsid w:val="00263C0B"/>
    <w:rsid w:val="002955EE"/>
    <w:rsid w:val="002E4834"/>
    <w:rsid w:val="002F78D6"/>
    <w:rsid w:val="00342844"/>
    <w:rsid w:val="003B6D8C"/>
    <w:rsid w:val="003B7916"/>
    <w:rsid w:val="003F5675"/>
    <w:rsid w:val="003F6DBF"/>
    <w:rsid w:val="00445C01"/>
    <w:rsid w:val="00447D6A"/>
    <w:rsid w:val="005530E2"/>
    <w:rsid w:val="00553C27"/>
    <w:rsid w:val="00560AB2"/>
    <w:rsid w:val="00561CF2"/>
    <w:rsid w:val="00581C1A"/>
    <w:rsid w:val="005B123C"/>
    <w:rsid w:val="005D4522"/>
    <w:rsid w:val="00617782"/>
    <w:rsid w:val="00662C8E"/>
    <w:rsid w:val="00663979"/>
    <w:rsid w:val="006A7BFA"/>
    <w:rsid w:val="0070305C"/>
    <w:rsid w:val="0074466A"/>
    <w:rsid w:val="00781038"/>
    <w:rsid w:val="007827F2"/>
    <w:rsid w:val="00792814"/>
    <w:rsid w:val="007B705D"/>
    <w:rsid w:val="007D6ABB"/>
    <w:rsid w:val="007E1ADA"/>
    <w:rsid w:val="007F2124"/>
    <w:rsid w:val="00823CE5"/>
    <w:rsid w:val="008242DC"/>
    <w:rsid w:val="0085711C"/>
    <w:rsid w:val="008822E7"/>
    <w:rsid w:val="00887E63"/>
    <w:rsid w:val="008B6243"/>
    <w:rsid w:val="008F4AC4"/>
    <w:rsid w:val="008F5464"/>
    <w:rsid w:val="00903D3F"/>
    <w:rsid w:val="00944EE2"/>
    <w:rsid w:val="009455B3"/>
    <w:rsid w:val="00957E83"/>
    <w:rsid w:val="00993860"/>
    <w:rsid w:val="009A1824"/>
    <w:rsid w:val="009A5C47"/>
    <w:rsid w:val="009C0F5A"/>
    <w:rsid w:val="00AA6897"/>
    <w:rsid w:val="00B36AD4"/>
    <w:rsid w:val="00B77695"/>
    <w:rsid w:val="00BA27FC"/>
    <w:rsid w:val="00BA3FAF"/>
    <w:rsid w:val="00BA607A"/>
    <w:rsid w:val="00BC0596"/>
    <w:rsid w:val="00BD0453"/>
    <w:rsid w:val="00BD4B3D"/>
    <w:rsid w:val="00C22021"/>
    <w:rsid w:val="00C430E3"/>
    <w:rsid w:val="00C703C9"/>
    <w:rsid w:val="00D75CE6"/>
    <w:rsid w:val="00D91EC4"/>
    <w:rsid w:val="00DD0A5A"/>
    <w:rsid w:val="00DE1FDD"/>
    <w:rsid w:val="00DF24BE"/>
    <w:rsid w:val="00E03456"/>
    <w:rsid w:val="00E82D97"/>
    <w:rsid w:val="00EA39F0"/>
    <w:rsid w:val="00EC3BD0"/>
    <w:rsid w:val="00ED6944"/>
    <w:rsid w:val="00EF16AF"/>
    <w:rsid w:val="00F33778"/>
    <w:rsid w:val="00F4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A45F"/>
  <w15:docId w15:val="{7EE0D72E-1351-4CF2-85F6-308FF1E5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243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B6243"/>
  </w:style>
  <w:style w:type="character" w:styleId="a4">
    <w:name w:val="Hyperlink"/>
    <w:basedOn w:val="a0"/>
    <w:uiPriority w:val="99"/>
    <w:unhideWhenUsed/>
    <w:rsid w:val="008B62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4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22021"/>
    <w:rPr>
      <w:b/>
      <w:bCs/>
    </w:rPr>
  </w:style>
  <w:style w:type="paragraph" w:styleId="a8">
    <w:name w:val="Normal (Web)"/>
    <w:basedOn w:val="a"/>
    <w:uiPriority w:val="99"/>
    <w:semiHidden/>
    <w:unhideWhenUsed/>
    <w:rsid w:val="00147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5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DFA0-C791-40A1-AE57-617341FC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2019-09-24T11:26:00Z</cp:lastPrinted>
  <dcterms:created xsi:type="dcterms:W3CDTF">2021-06-21T08:38:00Z</dcterms:created>
  <dcterms:modified xsi:type="dcterms:W3CDTF">2021-06-21T11:29:00Z</dcterms:modified>
</cp:coreProperties>
</file>