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0E" w:rsidRDefault="005A340E" w:rsidP="006E1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B52" w:rsidRPr="006A4B52" w:rsidRDefault="006A4B52" w:rsidP="006A4B52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B5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6A4B52" w:rsidRPr="006A4B52" w:rsidRDefault="006A4B52" w:rsidP="006A4B5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6A4B52" w:rsidRPr="006A4B52" w:rsidRDefault="006A4B52" w:rsidP="006A4B52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A4B52" w:rsidRPr="006A4B52" w:rsidRDefault="006A4B52" w:rsidP="006A4B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B52" w:rsidRPr="006A4B52" w:rsidRDefault="000C286F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ЛЕ Н И Е</w:t>
      </w: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A4B52" w:rsidRPr="006A4B52" w:rsidRDefault="006A4B52" w:rsidP="006A4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Pr="006A4B52" w:rsidRDefault="006A4B52" w:rsidP="006A4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 2021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 </w:t>
      </w:r>
      <w:r w:rsidR="006860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A340E" w:rsidRDefault="005A340E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антинаркотического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работы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при 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6E1695" w:rsidRPr="006A4B52" w:rsidRDefault="006E1695" w:rsidP="006A4B5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 с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ельское</w:t>
      </w:r>
      <w:r w:rsidR="006A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 </w:t>
      </w:r>
      <w:r w:rsidR="00702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</w:t>
      </w:r>
      <w:r w:rsidRPr="006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A4B52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п.2 ст.7 Федерального закона от 08.01.1998 № 3 – ФЗ «О наркотических средствах и психотропных веществах», п.п.8, 9 «Стратегии государственной антинаркотической политики Р</w:t>
      </w:r>
      <w:r w:rsidR="0070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Указом Президента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09.06.2010 № 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1695" w:rsidRPr="008A402D" w:rsidRDefault="006A4B52" w:rsidP="006E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E1695" w:rsidRPr="008A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4B52" w:rsidRPr="006A4B52" w:rsidRDefault="006A4B52" w:rsidP="006A4B52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антинаркотический план работы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 администрации МО Тельмановское сельское поселение</w:t>
      </w:r>
      <w:r w:rsidR="0070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6E1695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(план прилагается)</w:t>
      </w:r>
    </w:p>
    <w:p w:rsid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B52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</w:t>
      </w:r>
      <w:r w:rsidR="008A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</w:t>
      </w:r>
      <w:proofErr w:type="spellStart"/>
      <w:r w:rsidR="008A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52" w:rsidRPr="006A4B52" w:rsidRDefault="006E1695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постановление опубликовать на сайте администрации </w:t>
      </w:r>
      <w:r w:rsidR="006A4B52"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E1695" w:rsidRPr="006A4B52" w:rsidRDefault="006A4B52" w:rsidP="006A4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Pr="006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6A4B52" w:rsidRDefault="006A4B52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52" w:rsidRDefault="006A4B52" w:rsidP="006A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Приходько С.А.</w:t>
      </w:r>
    </w:p>
    <w:p w:rsidR="006A4B52" w:rsidRDefault="006A4B52" w:rsidP="006E1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Default="006A4B52" w:rsidP="006E1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52" w:rsidRDefault="006E1695" w:rsidP="006A4B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A4B52" w:rsidRDefault="006A4B52" w:rsidP="006A4B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           </w:t>
      </w:r>
    </w:p>
    <w:p w:rsidR="006E1695" w:rsidRPr="006A4B52" w:rsidRDefault="006A4B52" w:rsidP="006A4B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Тельмановское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0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8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</w:t>
      </w:r>
      <w:r w:rsidR="007023D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8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E80440" w:rsidRDefault="00E80440" w:rsidP="006E1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антинаркотической комиссии при администрации</w:t>
      </w:r>
    </w:p>
    <w:p w:rsidR="006E1695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Тельмановское сельское поселение на </w:t>
      </w:r>
      <w:r w:rsidR="00702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80440" w:rsidRPr="00E80440" w:rsidRDefault="00E80440" w:rsidP="00E804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5115"/>
        <w:gridCol w:w="2025"/>
        <w:gridCol w:w="2637"/>
      </w:tblGrid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5C54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антинаркотической комиссии на сайте администрации и группе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мы» в соц</w:t>
            </w:r>
            <w:r w:rsidR="00DD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B4079" w:rsidRPr="006E1695" w:rsidTr="00BB4079">
        <w:trPr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079" w:rsidRPr="006E1695" w:rsidRDefault="00BB4079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Профилактические мероприятия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санитарно-просветительной работы по профилактике наркомании, </w:t>
            </w:r>
            <w:proofErr w:type="spellStart"/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</w:t>
            </w:r>
            <w:proofErr w:type="spellEnd"/>
            <w:r w:rsidR="00E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 и употребления алкогольной продукции среди подростков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E1695" w:rsidRP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Default="006E1695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B25C54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границах поселения с целью выявления дикорастущих насаждений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 участковый уполномоченный полиции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25C54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брошюр, буклетов и листовок по антинаркотической направленности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здоровье, откажис</w:t>
            </w:r>
            <w:r w:rsidR="00BB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 вредных привычек»» - беседа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C54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6E1695" w:rsidRPr="006E1695" w:rsidRDefault="00B25C54" w:rsidP="00B25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по вопросам предупреждения распространения наркомании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Доме Культуры на тему: «О здоровье знают все»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Всероссийской антинаркотической акции « Сообщи, где торгуют смертью»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6E1695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BB4079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антинаркотической комиссии</w:t>
            </w:r>
          </w:p>
        </w:tc>
      </w:tr>
      <w:tr w:rsidR="00BB4079" w:rsidRPr="006E1695" w:rsidTr="00BB4079">
        <w:trPr>
          <w:trHeight w:val="322"/>
          <w:tblCellSpacing w:w="7" w:type="dxa"/>
          <w:jc w:val="center"/>
        </w:trPr>
        <w:tc>
          <w:tcPr>
            <w:tcW w:w="10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079" w:rsidRPr="006E1695" w:rsidRDefault="00BB4079" w:rsidP="00BB40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Вопросы на антинаркотической комиссии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7023D0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</w:t>
            </w:r>
            <w:r w:rsidR="00DD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территории МО Тельмановское сельское поселение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DD4B48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6E1695" w:rsidRPr="006E1695" w:rsidTr="00BB4079">
        <w:trPr>
          <w:tblCellSpacing w:w="7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1695" w:rsidRPr="006E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профилактики наркомании, алкоголизма, токсикомании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образования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6E1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95" w:rsidRPr="006E1695" w:rsidRDefault="00DD4B48" w:rsidP="00E8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6115B7" w:rsidRDefault="006115B7"/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5122"/>
        <w:gridCol w:w="2126"/>
        <w:gridCol w:w="2552"/>
      </w:tblGrid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анонимного добровольного информированного тестирования учащихся школ</w:t>
            </w:r>
          </w:p>
        </w:tc>
        <w:tc>
          <w:tcPr>
            <w:tcW w:w="2126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</w:t>
            </w:r>
            <w:r w:rsidR="007023D0">
              <w:rPr>
                <w:rFonts w:ascii="Times New Roman" w:hAnsi="Times New Roman" w:cs="Times New Roman"/>
                <w:sz w:val="24"/>
                <w:szCs w:val="24"/>
              </w:rPr>
              <w:t>ванию « Дня защиты детей»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Организация первичной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</w:t>
            </w:r>
          </w:p>
        </w:tc>
        <w:tc>
          <w:tcPr>
            <w:tcW w:w="2126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454BFF" w:rsidP="00454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454BFF" w:rsidRPr="00454BFF" w:rsidRDefault="00454BFF" w:rsidP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454BFF" w:rsidRPr="00454BFF" w:rsidRDefault="004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дополнительных мер по вовлечению 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прежде всего детей и молодежи) в регулярные занятия физической культурой и массовым спортом, а также популяризации ЗОЖ среди населения среди населения, в том числе путем реализации Всероссийского физкультурно-спортивного комплекса « Готов к труду и обороне» ( ГТО)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454BFF">
              <w:rPr>
                <w:rFonts w:ascii="Times New Roman" w:hAnsi="Times New Roman" w:cs="Times New Roman"/>
                <w:sz w:val="24"/>
                <w:szCs w:val="24"/>
              </w:rPr>
              <w:t>Тельмановский</w:t>
            </w:r>
            <w:proofErr w:type="spellEnd"/>
            <w:r w:rsidR="00454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454BFF" w:rsidTr="00454BFF">
        <w:tc>
          <w:tcPr>
            <w:tcW w:w="690" w:type="dxa"/>
          </w:tcPr>
          <w:p w:rsidR="00454BFF" w:rsidRPr="00BC245E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выявлению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несовершеннолетних) склонных к употреблению наркотических и психотропных веществ и наблюдением за ними</w:t>
            </w:r>
          </w:p>
        </w:tc>
        <w:tc>
          <w:tcPr>
            <w:tcW w:w="2126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BC245E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Тельмановская амбулатория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2" w:type="dxa"/>
          </w:tcPr>
          <w:p w:rsidR="00454BFF" w:rsidRPr="00454BFF" w:rsidRDefault="00B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с общественными организациями в сфере противодействия незаконному обороту наркотических и психот</w:t>
            </w:r>
            <w:r w:rsidR="00195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опных веществ, а также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социально – опасном положении по профилактике употребления наркотических и психотропных веществ.</w:t>
            </w:r>
          </w:p>
        </w:tc>
        <w:tc>
          <w:tcPr>
            <w:tcW w:w="2126" w:type="dxa"/>
          </w:tcPr>
          <w:p w:rsidR="00454BFF" w:rsidRPr="0019518C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вместе с представителем комиссии по делам несовершеннолетних и защите их прав.</w:t>
            </w:r>
          </w:p>
        </w:tc>
      </w:tr>
      <w:tr w:rsidR="00454BFF" w:rsidTr="00454BFF">
        <w:tc>
          <w:tcPr>
            <w:tcW w:w="690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2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ан</w:t>
            </w:r>
            <w:r w:rsidR="007023D0">
              <w:rPr>
                <w:rFonts w:ascii="Times New Roman" w:hAnsi="Times New Roman" w:cs="Times New Roman"/>
                <w:sz w:val="24"/>
                <w:szCs w:val="24"/>
              </w:rPr>
              <w:t>тинаркотической комиссии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454BFF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АНК о результатах исполнения решений предыдущих заседаний АНК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  <w:tr w:rsidR="0019518C" w:rsidTr="00454BFF">
        <w:tc>
          <w:tcPr>
            <w:tcW w:w="690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2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</w:t>
            </w:r>
            <w:r w:rsidR="007023D0">
              <w:rPr>
                <w:rFonts w:ascii="Times New Roman" w:hAnsi="Times New Roman" w:cs="Times New Roman"/>
                <w:sz w:val="24"/>
                <w:szCs w:val="24"/>
              </w:rPr>
              <w:t>инаркотической комиссии 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19518C" w:rsidRPr="00454BFF" w:rsidRDefault="0019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Секретарь АНК</w:t>
            </w:r>
          </w:p>
        </w:tc>
      </w:tr>
    </w:tbl>
    <w:p w:rsidR="00454BFF" w:rsidRDefault="00454BFF"/>
    <w:p w:rsidR="008A402D" w:rsidRPr="008A402D" w:rsidRDefault="008A402D">
      <w:pPr>
        <w:rPr>
          <w:rFonts w:ascii="Times New Roman" w:hAnsi="Times New Roman" w:cs="Times New Roman"/>
          <w:sz w:val="28"/>
          <w:szCs w:val="28"/>
        </w:rPr>
      </w:pPr>
      <w:r w:rsidRPr="008A402D">
        <w:rPr>
          <w:rFonts w:ascii="Times New Roman" w:hAnsi="Times New Roman" w:cs="Times New Roman"/>
          <w:sz w:val="28"/>
          <w:szCs w:val="28"/>
        </w:rPr>
        <w:t>Секретарь антинаркотической комисс</w:t>
      </w:r>
      <w:r>
        <w:rPr>
          <w:rFonts w:ascii="Times New Roman" w:hAnsi="Times New Roman" w:cs="Times New Roman"/>
          <w:sz w:val="28"/>
          <w:szCs w:val="28"/>
        </w:rPr>
        <w:t xml:space="preserve">ии  </w:t>
      </w:r>
      <w:r w:rsidRPr="008A402D">
        <w:rPr>
          <w:rFonts w:ascii="Times New Roman" w:hAnsi="Times New Roman" w:cs="Times New Roman"/>
          <w:sz w:val="28"/>
          <w:szCs w:val="28"/>
        </w:rPr>
        <w:t xml:space="preserve">                                  Сидоров Н.Ю.</w:t>
      </w:r>
    </w:p>
    <w:sectPr w:rsidR="008A402D" w:rsidRPr="008A402D" w:rsidSect="006A4B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E6"/>
    <w:multiLevelType w:val="hybridMultilevel"/>
    <w:tmpl w:val="BBD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5"/>
    <w:rsid w:val="000C286F"/>
    <w:rsid w:val="0019518C"/>
    <w:rsid w:val="002E566F"/>
    <w:rsid w:val="00454BFF"/>
    <w:rsid w:val="00531D95"/>
    <w:rsid w:val="005A340E"/>
    <w:rsid w:val="006115B7"/>
    <w:rsid w:val="006860F9"/>
    <w:rsid w:val="006A4B52"/>
    <w:rsid w:val="006E1695"/>
    <w:rsid w:val="007023D0"/>
    <w:rsid w:val="00817E55"/>
    <w:rsid w:val="008A402D"/>
    <w:rsid w:val="00B25C54"/>
    <w:rsid w:val="00BB4079"/>
    <w:rsid w:val="00BC245E"/>
    <w:rsid w:val="00CC284E"/>
    <w:rsid w:val="00DD4B48"/>
    <w:rsid w:val="00E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B52"/>
    <w:pPr>
      <w:ind w:left="720"/>
      <w:contextualSpacing/>
    </w:pPr>
  </w:style>
  <w:style w:type="table" w:styleId="a6">
    <w:name w:val="Table Grid"/>
    <w:basedOn w:val="a1"/>
    <w:uiPriority w:val="59"/>
    <w:rsid w:val="00454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2A82-41CF-43E5-A3F8-81D42A3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Николай</cp:lastModifiedBy>
  <cp:revision>6</cp:revision>
  <cp:lastPrinted>2021-02-02T06:22:00Z</cp:lastPrinted>
  <dcterms:created xsi:type="dcterms:W3CDTF">2021-02-01T10:10:00Z</dcterms:created>
  <dcterms:modified xsi:type="dcterms:W3CDTF">2021-02-02T06:24:00Z</dcterms:modified>
</cp:coreProperties>
</file>