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AD" w:rsidRPr="00EE1777" w:rsidRDefault="001D2EAD" w:rsidP="001D2EAD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661D334B" wp14:editId="0945B7DD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1D2EAD" w:rsidRPr="00EE1777" w:rsidRDefault="001D2EAD" w:rsidP="001D2EA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1D2EAD" w:rsidRPr="00EE1777" w:rsidRDefault="001D2EAD" w:rsidP="001D2EAD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1D2EAD" w:rsidRPr="00EE1777" w:rsidRDefault="001D2EAD" w:rsidP="001D2EAD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1D2EAD" w:rsidRPr="00EE1777" w:rsidRDefault="001D2EAD" w:rsidP="001D2EA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1D2EAD" w:rsidRPr="00EE1777" w:rsidRDefault="001D2EAD" w:rsidP="001D2EAD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1D2EAD" w:rsidRPr="00EE1777" w:rsidRDefault="001D2EAD" w:rsidP="001D2EAD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1D2EAD" w:rsidRPr="00EE1777" w:rsidRDefault="001D2EAD" w:rsidP="001D2EAD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18 января </w:t>
      </w:r>
      <w:r w:rsidRPr="00EE1777">
        <w:rPr>
          <w:rFonts w:eastAsia="Calibri"/>
          <w:sz w:val="28"/>
          <w:szCs w:val="28"/>
          <w:lang w:eastAsia="ar-SA"/>
        </w:rPr>
        <w:t>20</w:t>
      </w:r>
      <w:r>
        <w:rPr>
          <w:rFonts w:eastAsia="Calibri"/>
          <w:sz w:val="28"/>
          <w:szCs w:val="28"/>
          <w:lang w:eastAsia="ar-SA"/>
        </w:rPr>
        <w:t>21</w:t>
      </w:r>
      <w:r w:rsidRPr="00EE1777">
        <w:rPr>
          <w:rFonts w:eastAsia="Calibri"/>
          <w:sz w:val="28"/>
          <w:szCs w:val="28"/>
          <w:lang w:eastAsia="ar-SA"/>
        </w:rPr>
        <w:t xml:space="preserve">г.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                </w:t>
      </w:r>
      <w:r w:rsidRPr="00EE1777">
        <w:rPr>
          <w:rFonts w:eastAsia="Calibri"/>
          <w:sz w:val="28"/>
          <w:szCs w:val="28"/>
          <w:lang w:eastAsia="ar-SA"/>
        </w:rPr>
        <w:t xml:space="preserve">          </w:t>
      </w:r>
      <w:r>
        <w:rPr>
          <w:rFonts w:eastAsia="Calibri"/>
          <w:sz w:val="28"/>
          <w:szCs w:val="28"/>
          <w:lang w:eastAsia="ar-SA"/>
        </w:rPr>
        <w:t xml:space="preserve">          </w:t>
      </w:r>
      <w:r w:rsidRPr="00EE1777">
        <w:rPr>
          <w:rFonts w:eastAsia="Calibri"/>
          <w:sz w:val="28"/>
          <w:szCs w:val="28"/>
          <w:lang w:eastAsia="ar-SA"/>
        </w:rPr>
        <w:t xml:space="preserve">№ </w:t>
      </w:r>
      <w:r>
        <w:rPr>
          <w:rFonts w:eastAsia="Calibri"/>
          <w:sz w:val="28"/>
          <w:szCs w:val="28"/>
          <w:lang w:eastAsia="ar-SA"/>
        </w:rPr>
        <w:t>7</w:t>
      </w:r>
    </w:p>
    <w:p w:rsidR="001D2EAD" w:rsidRPr="00EE1777" w:rsidRDefault="001D2EAD" w:rsidP="001D2EA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tbl>
      <w:tblPr>
        <w:tblW w:w="10420" w:type="dxa"/>
        <w:tblLook w:val="00A0" w:firstRow="1" w:lastRow="0" w:firstColumn="1" w:lastColumn="0" w:noHBand="0" w:noVBand="0"/>
      </w:tblPr>
      <w:tblGrid>
        <w:gridCol w:w="6912"/>
        <w:gridCol w:w="3508"/>
      </w:tblGrid>
      <w:tr w:rsidR="001D2EAD" w:rsidRPr="00420448" w:rsidTr="00DF177B">
        <w:tc>
          <w:tcPr>
            <w:tcW w:w="6912" w:type="dxa"/>
          </w:tcPr>
          <w:p w:rsidR="001D2EAD" w:rsidRPr="00420448" w:rsidRDefault="001D2EAD" w:rsidP="00DF17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от 16.04.2019г. №106 «О наделении должностных лиц администрации МО Тельмановского сельского поселения Тосненского района Ленинградской области полномочиями по составлению протоколов об административных правонарушениях»</w:t>
            </w:r>
          </w:p>
        </w:tc>
        <w:tc>
          <w:tcPr>
            <w:tcW w:w="3508" w:type="dxa"/>
          </w:tcPr>
          <w:p w:rsidR="001D2EAD" w:rsidRPr="00420448" w:rsidRDefault="001D2EAD" w:rsidP="00DF177B">
            <w:pPr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1D2EAD" w:rsidRDefault="001D2EAD" w:rsidP="001D2E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2EAD" w:rsidRPr="00BE78F3" w:rsidRDefault="001D2EAD" w:rsidP="001D2EAD">
      <w:pPr>
        <w:spacing w:after="1" w:line="280" w:lineRule="atLeast"/>
        <w:ind w:firstLine="540"/>
        <w:jc w:val="both"/>
        <w:rPr>
          <w:rFonts w:eastAsiaTheme="minorHAnsi"/>
          <w:b/>
          <w:bCs/>
          <w:lang w:eastAsia="en-US"/>
        </w:rPr>
      </w:pPr>
      <w:proofErr w:type="gramStart"/>
      <w:r w:rsidRPr="00507399">
        <w:rPr>
          <w:rFonts w:eastAsiaTheme="minorHAnsi"/>
          <w:sz w:val="28"/>
          <w:szCs w:val="28"/>
          <w:lang w:eastAsia="en-US"/>
        </w:rPr>
        <w:t>В соответствии с областным законом Ленинградской области от 13.10.2006 № 116–</w:t>
      </w:r>
      <w:proofErr w:type="spellStart"/>
      <w:r w:rsidRPr="00507399">
        <w:rPr>
          <w:rFonts w:eastAsiaTheme="minorHAnsi"/>
          <w:sz w:val="28"/>
          <w:szCs w:val="28"/>
          <w:lang w:eastAsia="en-US"/>
        </w:rPr>
        <w:t>оз</w:t>
      </w:r>
      <w:proofErr w:type="spellEnd"/>
      <w:r w:rsidRPr="00507399">
        <w:rPr>
          <w:rFonts w:eastAsiaTheme="minorHAnsi"/>
          <w:sz w:val="28"/>
          <w:szCs w:val="28"/>
          <w:lang w:eastAsia="en-US"/>
        </w:rPr>
        <w:t xml:space="preserve">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правонарушений», областным законом Ленинградской области от 02.07.2003 года № 47-оз «Об административных правонарушениях», Администрация муниципального образования Тельмановское сельское поселение Тосненского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>, а также в связи с изменением кадрового состава муниципальных служащих 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Тельмановского сельского поселения Тосненского района Ленинградской области, администрация муниципального </w:t>
      </w:r>
      <w:r w:rsidRPr="00A607C5">
        <w:rPr>
          <w:rFonts w:eastAsiaTheme="minorHAnsi"/>
          <w:sz w:val="28"/>
          <w:szCs w:val="28"/>
          <w:lang w:eastAsia="en-US"/>
        </w:rPr>
        <w:t>образования Тельмановского сельского поселения Тосненского района Ленинградской области</w:t>
      </w:r>
    </w:p>
    <w:p w:rsidR="001D2EAD" w:rsidRPr="000E6940" w:rsidRDefault="001D2EAD" w:rsidP="001D2EAD">
      <w:pPr>
        <w:spacing w:after="1" w:line="280" w:lineRule="atLeast"/>
        <w:rPr>
          <w:rFonts w:eastAsia="Calibri"/>
          <w:b/>
          <w:sz w:val="28"/>
          <w:szCs w:val="28"/>
          <w:lang w:eastAsia="ar-SA"/>
        </w:rPr>
      </w:pPr>
      <w:r>
        <w:rPr>
          <w:sz w:val="28"/>
        </w:rPr>
        <w:br/>
      </w:r>
      <w:r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1D2EAD" w:rsidRPr="005616A1" w:rsidRDefault="001D2EAD" w:rsidP="001D2EAD">
      <w:pPr>
        <w:suppressAutoHyphens/>
        <w:ind w:firstLine="567"/>
        <w:jc w:val="both"/>
        <w:rPr>
          <w:sz w:val="28"/>
          <w:szCs w:val="28"/>
        </w:rPr>
      </w:pPr>
      <w:r w:rsidRPr="00420448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</w:t>
      </w:r>
      <w:r w:rsidRPr="00D206F7">
        <w:rPr>
          <w:sz w:val="28"/>
          <w:szCs w:val="28"/>
        </w:rPr>
        <w:t>Постановление от 16.04.2019г. №106 «О наделении должностных лиц администрации МО Тельмановского сельского поселения Тосненского района Ленинградской области полномочиями по составлению протоколов об административных правонарушениях»</w:t>
      </w:r>
      <w:r>
        <w:rPr>
          <w:sz w:val="28"/>
          <w:szCs w:val="28"/>
        </w:rPr>
        <w:t xml:space="preserve"> и</w:t>
      </w:r>
      <w:r w:rsidRPr="00D206F7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 в том числе</w:t>
      </w:r>
      <w:r w:rsidRPr="00D206F7">
        <w:rPr>
          <w:sz w:val="28"/>
          <w:szCs w:val="28"/>
        </w:rPr>
        <w:t xml:space="preserve"> </w:t>
      </w:r>
      <w:r>
        <w:rPr>
          <w:sz w:val="28"/>
          <w:szCs w:val="28"/>
        </w:rPr>
        <w:t>списочный состав должностных лиц администрации МО Тельмановского СП Тосненского района Ленинградской области, наделенных полномочиями по составлению протоколов об административных правонарушениях в соответствии с Приложением</w:t>
      </w:r>
      <w:proofErr w:type="gramEnd"/>
      <w:r>
        <w:rPr>
          <w:sz w:val="28"/>
          <w:szCs w:val="28"/>
        </w:rPr>
        <w:t xml:space="preserve"> 1. </w:t>
      </w:r>
    </w:p>
    <w:p w:rsidR="001D2EAD" w:rsidRDefault="001D2EAD" w:rsidP="001D2EA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EA2B6C">
        <w:rPr>
          <w:sz w:val="28"/>
          <w:szCs w:val="28"/>
        </w:rPr>
        <w:t xml:space="preserve"> постановление </w:t>
      </w:r>
      <w:r w:rsidRPr="005616A1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момента</w:t>
      </w:r>
      <w:r w:rsidRPr="005616A1">
        <w:rPr>
          <w:sz w:val="28"/>
          <w:szCs w:val="28"/>
        </w:rPr>
        <w:t xml:space="preserve"> его официального опубликования.</w:t>
      </w:r>
    </w:p>
    <w:p w:rsidR="001D2EAD" w:rsidRDefault="001D2EAD" w:rsidP="001D2EAD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 на заместителя главы администрации О.А. Крюкову.</w:t>
      </w:r>
    </w:p>
    <w:p w:rsidR="001D2EAD" w:rsidRDefault="001D2EAD" w:rsidP="001D2EAD">
      <w:pPr>
        <w:suppressAutoHyphens/>
        <w:ind w:firstLine="567"/>
        <w:jc w:val="both"/>
        <w:rPr>
          <w:sz w:val="28"/>
          <w:szCs w:val="28"/>
        </w:rPr>
      </w:pPr>
    </w:p>
    <w:p w:rsidR="001D2EAD" w:rsidRDefault="001D2EAD" w:rsidP="001D2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E1777">
        <w:rPr>
          <w:sz w:val="28"/>
          <w:szCs w:val="28"/>
        </w:rPr>
        <w:t xml:space="preserve"> администрации                                                            </w:t>
      </w:r>
      <w:r>
        <w:rPr>
          <w:sz w:val="28"/>
          <w:szCs w:val="28"/>
        </w:rPr>
        <w:t>С.А. Приходько</w:t>
      </w:r>
    </w:p>
    <w:p w:rsidR="001D2EAD" w:rsidRDefault="001D2EAD" w:rsidP="001D2EAD">
      <w:pPr>
        <w:jc w:val="both"/>
        <w:rPr>
          <w:sz w:val="28"/>
          <w:szCs w:val="28"/>
        </w:rPr>
      </w:pPr>
    </w:p>
    <w:p w:rsidR="001D2EAD" w:rsidRDefault="001D2EAD" w:rsidP="001D2EAD">
      <w:pPr>
        <w:ind w:left="3540" w:firstLine="708"/>
        <w:jc w:val="right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lastRenderedPageBreak/>
        <w:t>Приложение 1</w:t>
      </w:r>
      <w:r w:rsidRPr="002E4DB9">
        <w:rPr>
          <w:szCs w:val="24"/>
          <w:bdr w:val="none" w:sz="0" w:space="0" w:color="auto" w:frame="1"/>
        </w:rPr>
        <w:t xml:space="preserve"> </w:t>
      </w:r>
      <w:r>
        <w:rPr>
          <w:szCs w:val="24"/>
          <w:bdr w:val="none" w:sz="0" w:space="0" w:color="auto" w:frame="1"/>
        </w:rPr>
        <w:t xml:space="preserve">к Постановлению администрации муниципального образования Тельмановского СП </w:t>
      </w:r>
    </w:p>
    <w:p w:rsidR="001D2EAD" w:rsidRDefault="001D2EAD" w:rsidP="001D2EAD">
      <w:pPr>
        <w:ind w:left="3540" w:firstLine="708"/>
        <w:jc w:val="right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>Тосненского района Ленинградской области от 18.01.2021г. №7</w:t>
      </w:r>
    </w:p>
    <w:p w:rsidR="001D2EAD" w:rsidRDefault="001D2EAD" w:rsidP="001D2EAD">
      <w:pPr>
        <w:rPr>
          <w:szCs w:val="24"/>
          <w:bdr w:val="none" w:sz="0" w:space="0" w:color="auto" w:frame="1"/>
        </w:rPr>
      </w:pPr>
    </w:p>
    <w:p w:rsidR="001D2EAD" w:rsidRDefault="001D2EAD" w:rsidP="001D2EAD">
      <w:pPr>
        <w:rPr>
          <w:szCs w:val="24"/>
          <w:bdr w:val="none" w:sz="0" w:space="0" w:color="auto" w:frame="1"/>
        </w:rPr>
      </w:pPr>
    </w:p>
    <w:p w:rsidR="001D2EAD" w:rsidRPr="000119C6" w:rsidRDefault="001D2EAD" w:rsidP="001D2EAD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>1.</w:t>
      </w:r>
      <w:r w:rsidRPr="000119C6">
        <w:rPr>
          <w:sz w:val="28"/>
          <w:szCs w:val="28"/>
        </w:rPr>
        <w:tab/>
      </w:r>
      <w:proofErr w:type="gramStart"/>
      <w:r w:rsidRPr="000119C6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ст. 2.2, ст. 2.2-1, ст. 2.3, ст. 2.6, ст. 2.10, </w:t>
      </w:r>
      <w:r>
        <w:rPr>
          <w:sz w:val="28"/>
          <w:szCs w:val="28"/>
        </w:rPr>
        <w:t xml:space="preserve">ст.2.10-1, </w:t>
      </w:r>
      <w:r w:rsidRPr="000119C6">
        <w:rPr>
          <w:sz w:val="28"/>
          <w:szCs w:val="28"/>
        </w:rPr>
        <w:t>ст. 2.11, ст. 3.2, ст. 3.3, ст. 3.5,</w:t>
      </w:r>
      <w:r>
        <w:rPr>
          <w:sz w:val="28"/>
          <w:szCs w:val="28"/>
        </w:rPr>
        <w:t xml:space="preserve"> </w:t>
      </w:r>
      <w:r w:rsidRPr="000119C6">
        <w:rPr>
          <w:sz w:val="28"/>
          <w:szCs w:val="28"/>
        </w:rPr>
        <w:t>ст. 3.5-1, ст. 3.7, ст. 4.3, ст. 4.4, ст. 4.5, ст. 4.6,</w:t>
      </w:r>
      <w:r>
        <w:rPr>
          <w:sz w:val="28"/>
          <w:szCs w:val="28"/>
        </w:rPr>
        <w:t xml:space="preserve"> ст.4.6-1,</w:t>
      </w:r>
      <w:r w:rsidRPr="000119C6">
        <w:rPr>
          <w:sz w:val="28"/>
          <w:szCs w:val="28"/>
        </w:rPr>
        <w:t xml:space="preserve"> ст. 4.7, ст. 4.8, ст. 4.9, ст. 4.10, ст. 4.11, ст. 4.12,</w:t>
      </w:r>
      <w:r>
        <w:rPr>
          <w:sz w:val="28"/>
          <w:szCs w:val="28"/>
        </w:rPr>
        <w:t xml:space="preserve"> ст</w:t>
      </w:r>
      <w:proofErr w:type="gramEnd"/>
      <w:r>
        <w:rPr>
          <w:sz w:val="28"/>
          <w:szCs w:val="28"/>
        </w:rPr>
        <w:t>.4.13, ст. 4.14, ст. 4.15,</w:t>
      </w:r>
      <w:r w:rsidRPr="000119C6">
        <w:rPr>
          <w:sz w:val="28"/>
          <w:szCs w:val="28"/>
        </w:rPr>
        <w:t xml:space="preserve"> ст. 4.2, ст. 7.2, ст. 7.2-1, ст. 7.6, </w:t>
      </w:r>
      <w:r>
        <w:rPr>
          <w:sz w:val="28"/>
          <w:szCs w:val="28"/>
        </w:rPr>
        <w:t xml:space="preserve">ст.7.6-1, </w:t>
      </w:r>
      <w:r w:rsidRPr="000119C6">
        <w:rPr>
          <w:sz w:val="28"/>
          <w:szCs w:val="28"/>
        </w:rPr>
        <w:t>ст. 8.1, ст. 9.1 закона Ленинградской области от 02.07.2003 № 47-оз «Об административных правонарушениях», следующих должностных лиц администрации муниципального образования Тельмановское сельское поселение Тосненского района Ленинградской области:</w:t>
      </w:r>
    </w:p>
    <w:p w:rsidR="001D2EAD" w:rsidRPr="000119C6" w:rsidRDefault="001D2EAD" w:rsidP="001D2EAD">
      <w:pPr>
        <w:suppressAutoHyphens/>
        <w:ind w:firstLine="567"/>
        <w:jc w:val="both"/>
        <w:rPr>
          <w:sz w:val="28"/>
          <w:szCs w:val="28"/>
        </w:rPr>
      </w:pPr>
    </w:p>
    <w:p w:rsidR="001D2EAD" w:rsidRPr="000119C6" w:rsidRDefault="001D2EAD" w:rsidP="001D2EAD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>- Крюкову Оксану Алексеевну, заместителя главы администрации;</w:t>
      </w:r>
    </w:p>
    <w:p w:rsidR="001D2EAD" w:rsidRPr="000119C6" w:rsidRDefault="001D2EAD" w:rsidP="001D2EAD">
      <w:pPr>
        <w:suppressAutoHyphens/>
        <w:ind w:firstLine="567"/>
        <w:jc w:val="both"/>
        <w:rPr>
          <w:sz w:val="28"/>
          <w:szCs w:val="28"/>
        </w:rPr>
      </w:pPr>
    </w:p>
    <w:p w:rsidR="001D2EAD" w:rsidRPr="000119C6" w:rsidRDefault="001D2EAD" w:rsidP="001D2EAD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</w:t>
      </w:r>
      <w:r>
        <w:rPr>
          <w:sz w:val="28"/>
          <w:szCs w:val="28"/>
        </w:rPr>
        <w:t>Парфенову</w:t>
      </w:r>
      <w:r w:rsidRPr="000119C6">
        <w:rPr>
          <w:sz w:val="28"/>
          <w:szCs w:val="28"/>
        </w:rPr>
        <w:t xml:space="preserve"> Екатерину Андреевну, начальника отдела</w:t>
      </w:r>
      <w:r>
        <w:rPr>
          <w:sz w:val="28"/>
          <w:szCs w:val="28"/>
        </w:rPr>
        <w:t xml:space="preserve"> по</w:t>
      </w:r>
      <w:r w:rsidRPr="000119C6">
        <w:rPr>
          <w:sz w:val="28"/>
          <w:szCs w:val="28"/>
        </w:rPr>
        <w:t xml:space="preserve"> УМИ, градостроительству и землеустройству; </w:t>
      </w:r>
    </w:p>
    <w:p w:rsidR="001D2EAD" w:rsidRPr="000119C6" w:rsidRDefault="001D2EAD" w:rsidP="001D2EAD">
      <w:pPr>
        <w:suppressAutoHyphens/>
        <w:ind w:firstLine="567"/>
        <w:jc w:val="both"/>
        <w:rPr>
          <w:sz w:val="28"/>
          <w:szCs w:val="28"/>
        </w:rPr>
      </w:pPr>
    </w:p>
    <w:p w:rsidR="001D2EAD" w:rsidRPr="000119C6" w:rsidRDefault="001D2EAD" w:rsidP="001D2EAD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Гордиенко Владимира Анатольевича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юридического сектора</w:t>
      </w:r>
      <w:r w:rsidRPr="000119C6">
        <w:rPr>
          <w:sz w:val="28"/>
          <w:szCs w:val="28"/>
        </w:rPr>
        <w:t>;</w:t>
      </w:r>
    </w:p>
    <w:p w:rsidR="001D2EAD" w:rsidRPr="000119C6" w:rsidRDefault="001D2EAD" w:rsidP="001D2EAD">
      <w:pPr>
        <w:suppressAutoHyphens/>
        <w:ind w:firstLine="567"/>
        <w:jc w:val="both"/>
        <w:rPr>
          <w:sz w:val="28"/>
          <w:szCs w:val="28"/>
        </w:rPr>
      </w:pPr>
    </w:p>
    <w:p w:rsidR="001D2EAD" w:rsidRPr="000119C6" w:rsidRDefault="001D2EAD" w:rsidP="001D2EAD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</w:t>
      </w:r>
      <w:proofErr w:type="spellStart"/>
      <w:r w:rsidRPr="000119C6">
        <w:rPr>
          <w:sz w:val="28"/>
          <w:szCs w:val="28"/>
        </w:rPr>
        <w:t>Староверова</w:t>
      </w:r>
      <w:proofErr w:type="spellEnd"/>
      <w:r w:rsidRPr="000119C6">
        <w:rPr>
          <w:sz w:val="28"/>
          <w:szCs w:val="28"/>
        </w:rPr>
        <w:t xml:space="preserve"> Алексея Олеговича, начальника отдела экономики, ЖКХ и жилищной политики;</w:t>
      </w:r>
    </w:p>
    <w:p w:rsidR="001D2EAD" w:rsidRPr="000119C6" w:rsidRDefault="001D2EAD" w:rsidP="001D2EAD">
      <w:pPr>
        <w:suppressAutoHyphens/>
        <w:ind w:firstLine="567"/>
        <w:jc w:val="both"/>
        <w:rPr>
          <w:sz w:val="28"/>
          <w:szCs w:val="28"/>
        </w:rPr>
      </w:pPr>
    </w:p>
    <w:p w:rsidR="001D2EAD" w:rsidRPr="000119C6" w:rsidRDefault="001D2EAD" w:rsidP="001D2EAD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</w:t>
      </w:r>
      <w:proofErr w:type="spellStart"/>
      <w:r w:rsidRPr="000119C6">
        <w:rPr>
          <w:sz w:val="28"/>
          <w:szCs w:val="28"/>
        </w:rPr>
        <w:t>Свистунова</w:t>
      </w:r>
      <w:proofErr w:type="spellEnd"/>
      <w:r w:rsidRPr="000119C6">
        <w:rPr>
          <w:sz w:val="28"/>
          <w:szCs w:val="28"/>
        </w:rPr>
        <w:t xml:space="preserve"> Игоря Дмитриевича, </w:t>
      </w:r>
      <w:r>
        <w:rPr>
          <w:sz w:val="28"/>
          <w:szCs w:val="28"/>
        </w:rPr>
        <w:t>главного</w:t>
      </w:r>
      <w:r w:rsidRPr="000119C6">
        <w:rPr>
          <w:sz w:val="28"/>
          <w:szCs w:val="28"/>
        </w:rPr>
        <w:t xml:space="preserve"> специалиста отдела экономики, ЖКХ и жилищной политики администрации;</w:t>
      </w:r>
    </w:p>
    <w:p w:rsidR="001D2EAD" w:rsidRPr="000119C6" w:rsidRDefault="001D2EAD" w:rsidP="001D2EAD">
      <w:pPr>
        <w:suppressAutoHyphens/>
        <w:ind w:firstLine="567"/>
        <w:jc w:val="both"/>
        <w:rPr>
          <w:sz w:val="28"/>
          <w:szCs w:val="28"/>
        </w:rPr>
      </w:pPr>
    </w:p>
    <w:p w:rsidR="001D2EAD" w:rsidRPr="000119C6" w:rsidRDefault="001D2EAD" w:rsidP="001D2EAD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>- Гулевского Виталия Олеговича, ведущего специалиста отдела экономики, ЖКХ и жилищной политики;</w:t>
      </w:r>
    </w:p>
    <w:p w:rsidR="001D2EAD" w:rsidRPr="000119C6" w:rsidRDefault="001D2EAD" w:rsidP="001D2EAD">
      <w:pPr>
        <w:suppressAutoHyphens/>
        <w:ind w:firstLine="567"/>
        <w:jc w:val="both"/>
        <w:rPr>
          <w:sz w:val="28"/>
          <w:szCs w:val="28"/>
        </w:rPr>
      </w:pPr>
    </w:p>
    <w:p w:rsidR="001D2EAD" w:rsidRPr="000119C6" w:rsidRDefault="001D2EAD" w:rsidP="001D2EAD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</w:t>
      </w:r>
      <w:r>
        <w:rPr>
          <w:sz w:val="28"/>
          <w:szCs w:val="28"/>
        </w:rPr>
        <w:t>Трофимову Кристину Игоревну</w:t>
      </w:r>
      <w:r w:rsidRPr="000119C6">
        <w:rPr>
          <w:sz w:val="28"/>
          <w:szCs w:val="28"/>
        </w:rPr>
        <w:t>, главного специалист</w:t>
      </w:r>
      <w:r>
        <w:rPr>
          <w:sz w:val="28"/>
          <w:szCs w:val="28"/>
        </w:rPr>
        <w:t>а</w:t>
      </w:r>
      <w:r w:rsidRPr="000119C6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по</w:t>
      </w:r>
      <w:r w:rsidRPr="000119C6">
        <w:rPr>
          <w:sz w:val="28"/>
          <w:szCs w:val="28"/>
        </w:rPr>
        <w:t xml:space="preserve"> УМИ, градостроительству и землеустройству; </w:t>
      </w:r>
    </w:p>
    <w:p w:rsidR="001D2EAD" w:rsidRPr="000119C6" w:rsidRDefault="001D2EAD" w:rsidP="001D2EAD">
      <w:pPr>
        <w:suppressAutoHyphens/>
        <w:ind w:firstLine="567"/>
        <w:jc w:val="both"/>
        <w:rPr>
          <w:sz w:val="28"/>
          <w:szCs w:val="28"/>
        </w:rPr>
      </w:pPr>
    </w:p>
    <w:p w:rsidR="001D2EAD" w:rsidRDefault="001D2EAD" w:rsidP="001D2EAD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</w:t>
      </w:r>
      <w:r>
        <w:rPr>
          <w:sz w:val="28"/>
          <w:szCs w:val="28"/>
        </w:rPr>
        <w:t>Позднякова Алексея Владимировича,</w:t>
      </w:r>
      <w:r w:rsidRPr="000119C6">
        <w:rPr>
          <w:sz w:val="28"/>
          <w:szCs w:val="28"/>
        </w:rPr>
        <w:t xml:space="preserve"> </w:t>
      </w:r>
      <w:r w:rsidRPr="001D2EAD">
        <w:rPr>
          <w:sz w:val="28"/>
          <w:szCs w:val="28"/>
        </w:rPr>
        <w:t>главного специалиста отдела по УМИ, градостроительству и землеустройству</w:t>
      </w:r>
      <w:r w:rsidRPr="000119C6">
        <w:rPr>
          <w:sz w:val="28"/>
          <w:szCs w:val="28"/>
        </w:rPr>
        <w:t>;</w:t>
      </w:r>
    </w:p>
    <w:p w:rsidR="00C06467" w:rsidRDefault="00C06467" w:rsidP="001D2EAD">
      <w:pPr>
        <w:suppressAutoHyphens/>
        <w:ind w:firstLine="567"/>
        <w:jc w:val="both"/>
        <w:rPr>
          <w:sz w:val="28"/>
          <w:szCs w:val="28"/>
        </w:rPr>
      </w:pPr>
    </w:p>
    <w:p w:rsidR="00C06467" w:rsidRDefault="00C06467" w:rsidP="001D2EAD">
      <w:pPr>
        <w:suppressAutoHyphens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- Сидорова Николая Юрьевича, инспектора делопроизводителя по делам ГО и ЧС;</w:t>
      </w:r>
    </w:p>
    <w:bookmarkEnd w:id="0"/>
    <w:p w:rsidR="001D2EAD" w:rsidRPr="000119C6" w:rsidRDefault="001D2EAD" w:rsidP="001D2EAD">
      <w:pPr>
        <w:suppressAutoHyphens/>
        <w:ind w:firstLine="567"/>
        <w:jc w:val="both"/>
        <w:rPr>
          <w:sz w:val="28"/>
          <w:szCs w:val="28"/>
        </w:rPr>
      </w:pPr>
    </w:p>
    <w:p w:rsidR="001D2EAD" w:rsidRDefault="001D2EAD" w:rsidP="001D2EAD"/>
    <w:p w:rsidR="001D2EAD" w:rsidRDefault="001D2EAD" w:rsidP="001D2EAD"/>
    <w:p w:rsidR="00675C9D" w:rsidRDefault="00675C9D"/>
    <w:sectPr w:rsidR="00675C9D" w:rsidSect="00ED63FC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AD"/>
    <w:rsid w:val="001D2EAD"/>
    <w:rsid w:val="00675C9D"/>
    <w:rsid w:val="00C0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2021-01-20T11:39:00Z</cp:lastPrinted>
  <dcterms:created xsi:type="dcterms:W3CDTF">2021-01-20T11:03:00Z</dcterms:created>
  <dcterms:modified xsi:type="dcterms:W3CDTF">2021-01-20T11:40:00Z</dcterms:modified>
</cp:coreProperties>
</file>