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F5" w:rsidRDefault="001000F5" w:rsidP="001000F5">
      <w:pPr>
        <w:pStyle w:val="ConsPlusNormal"/>
        <w:widowControl/>
        <w:ind w:firstLine="540"/>
        <w:jc w:val="both"/>
      </w:pPr>
    </w:p>
    <w:p w:rsidR="00CC312E" w:rsidRPr="00CC312E" w:rsidRDefault="00CC312E" w:rsidP="00CC312E">
      <w:pPr>
        <w:rPr>
          <w:b/>
          <w:bCs/>
          <w:color w:val="000000"/>
        </w:rPr>
      </w:pPr>
    </w:p>
    <w:p w:rsidR="00CC312E" w:rsidRPr="00CC312E" w:rsidRDefault="00CC312E" w:rsidP="00CC312E">
      <w:pPr>
        <w:suppressAutoHyphens/>
        <w:autoSpaceDN w:val="0"/>
        <w:textAlignment w:val="baseline"/>
        <w:rPr>
          <w:color w:val="0070C0"/>
          <w:kern w:val="3"/>
          <w:lang w:bidi="hi-IN"/>
        </w:rPr>
      </w:pPr>
      <w:r w:rsidRPr="00CC312E">
        <w:rPr>
          <w:b/>
          <w:noProof/>
          <w:color w:val="0070C0"/>
          <w:kern w:val="3"/>
        </w:rPr>
        <w:t xml:space="preserve">                                                         </w:t>
      </w:r>
      <w:r>
        <w:rPr>
          <w:b/>
          <w:noProof/>
          <w:color w:val="0070C0"/>
          <w:kern w:val="3"/>
        </w:rPr>
        <w:t xml:space="preserve">        </w:t>
      </w:r>
      <w:r w:rsidRPr="00CC312E">
        <w:rPr>
          <w:b/>
          <w:noProof/>
          <w:color w:val="0070C0"/>
          <w:kern w:val="3"/>
        </w:rPr>
        <w:t xml:space="preserve">    </w:t>
      </w:r>
      <w:r>
        <w:rPr>
          <w:b/>
          <w:noProof/>
          <w:color w:val="0070C0"/>
          <w:kern w:val="3"/>
        </w:rPr>
        <w:t xml:space="preserve">    </w:t>
      </w:r>
      <w:r w:rsidRPr="00CC312E">
        <w:rPr>
          <w:b/>
          <w:noProof/>
          <w:color w:val="0070C0"/>
          <w:kern w:val="3"/>
        </w:rPr>
        <w:t xml:space="preserve">    </w:t>
      </w:r>
      <w:r w:rsidRPr="00CC312E">
        <w:rPr>
          <w:b/>
          <w:noProof/>
          <w:color w:val="0070C0"/>
          <w:kern w:val="3"/>
        </w:rPr>
        <w:drawing>
          <wp:inline distT="0" distB="0" distL="0" distR="0" wp14:anchorId="2B4B087C" wp14:editId="78913551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12E">
        <w:rPr>
          <w:b/>
          <w:noProof/>
          <w:color w:val="0070C0"/>
          <w:kern w:val="3"/>
        </w:rPr>
        <w:t xml:space="preserve">                                             </w:t>
      </w:r>
    </w:p>
    <w:p w:rsidR="00CC312E" w:rsidRPr="00CC312E" w:rsidRDefault="00CC312E" w:rsidP="00CC312E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CC312E" w:rsidRPr="00CC312E" w:rsidRDefault="00CC312E" w:rsidP="00CC312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CC312E">
        <w:rPr>
          <w:b/>
          <w:kern w:val="3"/>
          <w:sz w:val="28"/>
          <w:szCs w:val="28"/>
          <w:lang w:bidi="hi-IN"/>
        </w:rPr>
        <w:t>АДМИНИСТРАЦИЯ</w:t>
      </w:r>
    </w:p>
    <w:p w:rsidR="00CC312E" w:rsidRPr="00CC312E" w:rsidRDefault="00CC312E" w:rsidP="00CC312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CC312E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C312E" w:rsidRPr="00CC312E" w:rsidRDefault="00CC312E" w:rsidP="00CC312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CC312E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C312E" w:rsidRPr="00CC312E" w:rsidRDefault="00CC312E" w:rsidP="00CC312E">
      <w:pPr>
        <w:shd w:val="clear" w:color="auto" w:fill="FFFFFF"/>
        <w:jc w:val="center"/>
        <w:rPr>
          <w:b/>
          <w:sz w:val="48"/>
          <w:szCs w:val="48"/>
        </w:rPr>
      </w:pPr>
    </w:p>
    <w:p w:rsidR="00CC312E" w:rsidRPr="00CC312E" w:rsidRDefault="00CC312E" w:rsidP="00CC312E">
      <w:pPr>
        <w:shd w:val="clear" w:color="auto" w:fill="FFFFFF"/>
        <w:jc w:val="center"/>
        <w:rPr>
          <w:b/>
          <w:sz w:val="48"/>
          <w:szCs w:val="48"/>
        </w:rPr>
      </w:pPr>
      <w:proofErr w:type="gramStart"/>
      <w:r w:rsidRPr="00CC312E">
        <w:rPr>
          <w:b/>
          <w:sz w:val="48"/>
          <w:szCs w:val="48"/>
        </w:rPr>
        <w:t>П</w:t>
      </w:r>
      <w:proofErr w:type="gramEnd"/>
      <w:r w:rsidRPr="00CC312E">
        <w:rPr>
          <w:b/>
          <w:sz w:val="48"/>
          <w:szCs w:val="48"/>
        </w:rPr>
        <w:t xml:space="preserve"> О С Т А Н О В Л Е Н И Е</w:t>
      </w:r>
    </w:p>
    <w:p w:rsidR="00CC312E" w:rsidRPr="00CC312E" w:rsidRDefault="00CC312E" w:rsidP="00CC312E">
      <w:pPr>
        <w:shd w:val="clear" w:color="auto" w:fill="FFFFFF"/>
        <w:jc w:val="center"/>
      </w:pPr>
    </w:p>
    <w:p w:rsidR="00CC312E" w:rsidRPr="00CC312E" w:rsidRDefault="00CC312E" w:rsidP="00CC312E">
      <w:pPr>
        <w:rPr>
          <w:sz w:val="28"/>
          <w:szCs w:val="28"/>
        </w:rPr>
      </w:pPr>
      <w:r w:rsidRPr="00CC312E">
        <w:rPr>
          <w:sz w:val="28"/>
          <w:szCs w:val="28"/>
        </w:rPr>
        <w:t xml:space="preserve">« 18 » ноября  2019 г.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CC312E">
        <w:rPr>
          <w:sz w:val="28"/>
          <w:szCs w:val="28"/>
        </w:rPr>
        <w:t xml:space="preserve">   № 237</w:t>
      </w:r>
    </w:p>
    <w:p w:rsidR="00CC312E" w:rsidRPr="00CC312E" w:rsidRDefault="00CC312E" w:rsidP="00CC312E">
      <w:pPr>
        <w:rPr>
          <w:b/>
          <w:bCs/>
          <w:color w:val="000000"/>
        </w:rPr>
      </w:pPr>
    </w:p>
    <w:p w:rsidR="00CC312E" w:rsidRPr="00CC312E" w:rsidRDefault="00CC312E" w:rsidP="00CC312E">
      <w:pPr>
        <w:rPr>
          <w:b/>
          <w:bCs/>
          <w:color w:val="000000"/>
        </w:rPr>
      </w:pPr>
    </w:p>
    <w:p w:rsidR="00CC312E" w:rsidRPr="00CC312E" w:rsidRDefault="00CC312E" w:rsidP="00CC312E">
      <w:r w:rsidRPr="00CC312E">
        <w:rPr>
          <w:b/>
          <w:bCs/>
          <w:color w:val="000000"/>
        </w:rPr>
        <w:t>Об утверждении паспорта безопасности территории</w:t>
      </w:r>
    </w:p>
    <w:p w:rsidR="00CC312E" w:rsidRPr="00CC312E" w:rsidRDefault="00CC312E" w:rsidP="00CC312E">
      <w:r w:rsidRPr="00CC312E">
        <w:rPr>
          <w:b/>
          <w:bCs/>
          <w:color w:val="000000"/>
        </w:rPr>
        <w:t>муниципального образования Тельмановское  сельское поселение</w:t>
      </w:r>
    </w:p>
    <w:p w:rsidR="00CC312E" w:rsidRPr="00CC312E" w:rsidRDefault="00CC312E" w:rsidP="00CC312E">
      <w:r w:rsidRPr="00CC312E">
        <w:rPr>
          <w:b/>
          <w:bCs/>
          <w:color w:val="000000"/>
        </w:rPr>
        <w:t>Тосненского муниципального района Ленинградской области</w:t>
      </w:r>
    </w:p>
    <w:p w:rsidR="00CC312E" w:rsidRPr="00CC312E" w:rsidRDefault="00CC312E" w:rsidP="00CC312E">
      <w:pPr>
        <w:spacing w:before="100" w:beforeAutospacing="1" w:after="100" w:afterAutospacing="1"/>
        <w:jc w:val="both"/>
        <w:rPr>
          <w:sz w:val="28"/>
          <w:szCs w:val="28"/>
        </w:rPr>
      </w:pPr>
      <w:r w:rsidRPr="00CC312E">
        <w:rPr>
          <w:sz w:val="28"/>
          <w:szCs w:val="28"/>
        </w:rPr>
        <w:t xml:space="preserve">    </w:t>
      </w:r>
      <w:proofErr w:type="gramStart"/>
      <w:r w:rsidRPr="00CC312E">
        <w:rPr>
          <w:sz w:val="28"/>
          <w:szCs w:val="28"/>
        </w:rPr>
        <w:t xml:space="preserve">В соответствии с приказом МЧС России от 25 октября 2004 года № 484 «Об утверждении типового паспорта безопасности территорий субъектов Российской Федерации и муниципальных образований», Указом Президента РФ от 11.07.2004 г. № 868 «Вопросы Министерства РФ по делам гражданской обороны, чрезвычайным ситуациям и ликвидации последствий стихийных бедствий», местная администрация МО Тельмановское сельское поселение </w:t>
      </w:r>
      <w:proofErr w:type="gramEnd"/>
    </w:p>
    <w:p w:rsidR="00CC312E" w:rsidRPr="00CC312E" w:rsidRDefault="00CC312E" w:rsidP="00CC312E">
      <w:pPr>
        <w:spacing w:before="100" w:beforeAutospacing="1" w:after="100" w:afterAutospacing="1"/>
        <w:jc w:val="both"/>
        <w:rPr>
          <w:sz w:val="28"/>
          <w:szCs w:val="28"/>
        </w:rPr>
      </w:pPr>
      <w:r w:rsidRPr="00CC312E">
        <w:rPr>
          <w:sz w:val="28"/>
          <w:szCs w:val="28"/>
        </w:rPr>
        <w:t>ПОСТАНОВЛЯЕТ:</w:t>
      </w:r>
    </w:p>
    <w:p w:rsidR="00CC312E" w:rsidRPr="00CC312E" w:rsidRDefault="00CC312E" w:rsidP="00CC312E">
      <w:pPr>
        <w:spacing w:before="100" w:beforeAutospacing="1" w:after="100" w:afterAutospacing="1"/>
        <w:rPr>
          <w:sz w:val="28"/>
          <w:szCs w:val="28"/>
        </w:rPr>
      </w:pPr>
      <w:r w:rsidRPr="00CC312E">
        <w:rPr>
          <w:sz w:val="28"/>
          <w:szCs w:val="28"/>
        </w:rPr>
        <w:t>1. Разработать и утвердить паспорт безопасности территории МО  Тельмановское  сельское поселение</w:t>
      </w:r>
      <w:r w:rsidRPr="00CC312E">
        <w:rPr>
          <w:b/>
          <w:bCs/>
          <w:sz w:val="28"/>
          <w:szCs w:val="28"/>
        </w:rPr>
        <w:t xml:space="preserve"> </w:t>
      </w:r>
      <w:r w:rsidRPr="00CC312E">
        <w:rPr>
          <w:bCs/>
          <w:sz w:val="28"/>
          <w:szCs w:val="28"/>
        </w:rPr>
        <w:t xml:space="preserve">Тосненского района </w:t>
      </w:r>
      <w:r w:rsidRPr="00CC312E">
        <w:rPr>
          <w:sz w:val="28"/>
          <w:szCs w:val="28"/>
        </w:rPr>
        <w:t>(Приложение).</w:t>
      </w:r>
    </w:p>
    <w:p w:rsidR="00CC312E" w:rsidRPr="00CC312E" w:rsidRDefault="00CC312E" w:rsidP="00CC312E">
      <w:pPr>
        <w:spacing w:before="100" w:beforeAutospacing="1" w:after="100" w:afterAutospacing="1"/>
        <w:rPr>
          <w:sz w:val="28"/>
          <w:szCs w:val="28"/>
        </w:rPr>
      </w:pPr>
      <w:r w:rsidRPr="00CC312E">
        <w:rPr>
          <w:sz w:val="28"/>
          <w:szCs w:val="28"/>
        </w:rPr>
        <w:t xml:space="preserve">2. Данное постановление опубликовать на сайте МО Тельмановское сельское поселение   </w:t>
      </w:r>
      <w:r w:rsidRPr="00CC312E">
        <w:rPr>
          <w:sz w:val="28"/>
          <w:szCs w:val="28"/>
          <w:lang w:val="en-US"/>
        </w:rPr>
        <w:t>www</w:t>
      </w:r>
      <w:r w:rsidRPr="00CC312E">
        <w:rPr>
          <w:sz w:val="28"/>
          <w:szCs w:val="28"/>
        </w:rPr>
        <w:t>.</w:t>
      </w:r>
      <w:proofErr w:type="spellStart"/>
      <w:r w:rsidRPr="00CC312E">
        <w:rPr>
          <w:sz w:val="28"/>
          <w:szCs w:val="28"/>
          <w:lang w:val="en-US"/>
        </w:rPr>
        <w:t>telmana</w:t>
      </w:r>
      <w:proofErr w:type="spellEnd"/>
      <w:r w:rsidRPr="00CC312E">
        <w:rPr>
          <w:sz w:val="28"/>
          <w:szCs w:val="28"/>
        </w:rPr>
        <w:t>.</w:t>
      </w:r>
      <w:r w:rsidRPr="00CC312E">
        <w:rPr>
          <w:sz w:val="28"/>
          <w:szCs w:val="28"/>
          <w:lang w:val="en-US"/>
        </w:rPr>
        <w:t>info</w:t>
      </w:r>
    </w:p>
    <w:p w:rsidR="00CC312E" w:rsidRPr="00CC312E" w:rsidRDefault="00CC312E" w:rsidP="00CC312E">
      <w:pPr>
        <w:spacing w:before="100" w:beforeAutospacing="1" w:after="100" w:afterAutospacing="1"/>
        <w:rPr>
          <w:sz w:val="28"/>
          <w:szCs w:val="28"/>
        </w:rPr>
      </w:pPr>
      <w:r w:rsidRPr="00CC312E">
        <w:rPr>
          <w:sz w:val="28"/>
          <w:szCs w:val="28"/>
        </w:rPr>
        <w:t xml:space="preserve">3. Контроль, за исполнением настоящего постановления возложить на заместителя главы администрации </w:t>
      </w:r>
      <w:proofErr w:type="spellStart"/>
      <w:r w:rsidRPr="00CC312E">
        <w:rPr>
          <w:sz w:val="28"/>
          <w:szCs w:val="28"/>
        </w:rPr>
        <w:t>А.В.Лапшина</w:t>
      </w:r>
      <w:proofErr w:type="spellEnd"/>
      <w:r w:rsidRPr="00CC312E">
        <w:rPr>
          <w:sz w:val="28"/>
          <w:szCs w:val="28"/>
        </w:rPr>
        <w:t>.</w:t>
      </w:r>
    </w:p>
    <w:p w:rsidR="00CC312E" w:rsidRPr="00CC312E" w:rsidRDefault="00CC312E" w:rsidP="00CC312E">
      <w:pPr>
        <w:spacing w:before="100" w:beforeAutospacing="1" w:after="100" w:afterAutospacing="1"/>
        <w:rPr>
          <w:sz w:val="28"/>
          <w:szCs w:val="28"/>
        </w:rPr>
      </w:pPr>
    </w:p>
    <w:p w:rsidR="00CC312E" w:rsidRPr="00CC312E" w:rsidRDefault="00CC312E" w:rsidP="00CC312E">
      <w:pPr>
        <w:spacing w:before="100" w:beforeAutospacing="1" w:after="100" w:afterAutospacing="1"/>
        <w:rPr>
          <w:b/>
          <w:bCs/>
          <w:sz w:val="36"/>
          <w:szCs w:val="36"/>
        </w:rPr>
      </w:pPr>
      <w:r w:rsidRPr="00CC312E">
        <w:rPr>
          <w:sz w:val="28"/>
          <w:szCs w:val="28"/>
        </w:rPr>
        <w:t xml:space="preserve">Глава  администрации                                                             </w:t>
      </w:r>
      <w:r>
        <w:rPr>
          <w:sz w:val="28"/>
          <w:szCs w:val="28"/>
        </w:rPr>
        <w:t xml:space="preserve">            </w:t>
      </w:r>
      <w:r w:rsidRPr="00CC312E">
        <w:rPr>
          <w:sz w:val="28"/>
          <w:szCs w:val="28"/>
        </w:rPr>
        <w:t xml:space="preserve">  </w:t>
      </w:r>
      <w:proofErr w:type="spellStart"/>
      <w:r w:rsidRPr="00CC312E">
        <w:rPr>
          <w:sz w:val="28"/>
          <w:szCs w:val="28"/>
        </w:rPr>
        <w:t>С.А.Приходько</w:t>
      </w:r>
      <w:proofErr w:type="spellEnd"/>
    </w:p>
    <w:p w:rsidR="001000F5" w:rsidRDefault="001000F5" w:rsidP="001000F5"/>
    <w:p w:rsidR="00CC312E" w:rsidRDefault="00CC312E" w:rsidP="001000F5"/>
    <w:p w:rsidR="00CC312E" w:rsidRDefault="00CC312E" w:rsidP="001000F5"/>
    <w:p w:rsidR="00CC312E" w:rsidRDefault="00CC312E" w:rsidP="001000F5"/>
    <w:p w:rsidR="00CC312E" w:rsidRDefault="00CC312E" w:rsidP="001000F5"/>
    <w:p w:rsidR="00CC312E" w:rsidRDefault="00CC312E" w:rsidP="001000F5"/>
    <w:p w:rsidR="005A49B8" w:rsidRPr="005A49B8" w:rsidRDefault="005A49B8" w:rsidP="005A49B8">
      <w:pPr>
        <w:spacing w:before="100" w:beforeAutospacing="1" w:after="100" w:afterAutospacing="1"/>
        <w:rPr>
          <w:b/>
          <w:bCs/>
        </w:rPr>
      </w:pPr>
    </w:p>
    <w:p w:rsidR="005A49B8" w:rsidRPr="005A49B8" w:rsidRDefault="005A49B8" w:rsidP="005A49B8">
      <w:pPr>
        <w:jc w:val="right"/>
      </w:pPr>
      <w:r w:rsidRPr="005A49B8">
        <w:rPr>
          <w:b/>
          <w:bCs/>
        </w:rPr>
        <w:t>УТВЕРЖДАЮ</w:t>
      </w:r>
    </w:p>
    <w:p w:rsidR="005A49B8" w:rsidRPr="005A49B8" w:rsidRDefault="005A49B8" w:rsidP="005A49B8">
      <w:pPr>
        <w:jc w:val="right"/>
      </w:pPr>
      <w:r w:rsidRPr="005A49B8">
        <w:t>Глава  администрации</w:t>
      </w:r>
    </w:p>
    <w:p w:rsidR="005A49B8" w:rsidRPr="005A49B8" w:rsidRDefault="005A49B8" w:rsidP="005A49B8">
      <w:pPr>
        <w:jc w:val="right"/>
      </w:pPr>
      <w:r w:rsidRPr="005A49B8">
        <w:t xml:space="preserve">Муниципального образования </w:t>
      </w:r>
    </w:p>
    <w:p w:rsidR="005A49B8" w:rsidRPr="005A49B8" w:rsidRDefault="005A49B8" w:rsidP="005A49B8">
      <w:pPr>
        <w:jc w:val="right"/>
      </w:pPr>
      <w:r w:rsidRPr="005A49B8">
        <w:t xml:space="preserve">Тельмановское  сельское поселение </w:t>
      </w:r>
    </w:p>
    <w:p w:rsidR="005A49B8" w:rsidRPr="005A49B8" w:rsidRDefault="005A49B8" w:rsidP="005A49B8">
      <w:pPr>
        <w:jc w:val="right"/>
      </w:pPr>
      <w:r w:rsidRPr="005A49B8">
        <w:t xml:space="preserve">Тосненского муниципального района </w:t>
      </w:r>
    </w:p>
    <w:p w:rsidR="005A49B8" w:rsidRPr="005A49B8" w:rsidRDefault="005A49B8" w:rsidP="005A49B8">
      <w:pPr>
        <w:jc w:val="right"/>
      </w:pPr>
      <w:r w:rsidRPr="005A49B8">
        <w:t xml:space="preserve">Ленинградской области </w:t>
      </w:r>
    </w:p>
    <w:p w:rsidR="005A49B8" w:rsidRPr="005A49B8" w:rsidRDefault="005A49B8" w:rsidP="005A49B8">
      <w:pPr>
        <w:jc w:val="right"/>
      </w:pPr>
      <w:r w:rsidRPr="005A49B8">
        <w:t>______________</w:t>
      </w:r>
      <w:proofErr w:type="spellStart"/>
      <w:r w:rsidRPr="005A49B8">
        <w:t>С.А.Приходько</w:t>
      </w:r>
      <w:proofErr w:type="spellEnd"/>
    </w:p>
    <w:p w:rsidR="005A49B8" w:rsidRPr="005A49B8" w:rsidRDefault="005A49B8" w:rsidP="005A49B8">
      <w:pPr>
        <w:jc w:val="center"/>
      </w:pPr>
      <w:r w:rsidRPr="005A49B8">
        <w:t xml:space="preserve">                                                                                                              «___» ___________ 2019 г.</w:t>
      </w:r>
    </w:p>
    <w:p w:rsidR="005A49B8" w:rsidRPr="005A49B8" w:rsidRDefault="005A49B8" w:rsidP="005A49B8">
      <w:pPr>
        <w:jc w:val="center"/>
      </w:pPr>
    </w:p>
    <w:p w:rsidR="005A49B8" w:rsidRPr="005A49B8" w:rsidRDefault="005A49B8" w:rsidP="005A49B8">
      <w:pPr>
        <w:jc w:val="center"/>
      </w:pPr>
    </w:p>
    <w:p w:rsidR="005A49B8" w:rsidRPr="005A49B8" w:rsidRDefault="005A49B8" w:rsidP="005A49B8">
      <w:pPr>
        <w:jc w:val="center"/>
      </w:pPr>
    </w:p>
    <w:tbl>
      <w:tblPr>
        <w:tblW w:w="995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2"/>
        <w:gridCol w:w="80"/>
        <w:gridCol w:w="5971"/>
      </w:tblGrid>
      <w:tr w:rsidR="005A49B8" w:rsidRPr="005A49B8" w:rsidTr="005A49B8">
        <w:trPr>
          <w:tblCellSpacing w:w="0" w:type="dxa"/>
        </w:trPr>
        <w:tc>
          <w:tcPr>
            <w:tcW w:w="3902" w:type="dxa"/>
            <w:hideMark/>
          </w:tcPr>
          <w:p w:rsidR="005A49B8" w:rsidRPr="005A49B8" w:rsidRDefault="005A49B8" w:rsidP="005A49B8">
            <w:pPr>
              <w:outlineLvl w:val="1"/>
              <w:rPr>
                <w:bCs/>
              </w:rPr>
            </w:pPr>
            <w:r>
              <w:rPr>
                <w:bCs/>
                <w:iCs/>
                <w:color w:val="000000"/>
              </w:rPr>
              <w:t xml:space="preserve">    </w:t>
            </w:r>
            <w:r w:rsidRPr="005A49B8">
              <w:rPr>
                <w:bCs/>
                <w:iCs/>
                <w:color w:val="000000"/>
              </w:rPr>
              <w:t xml:space="preserve">    СОГЛАСОВАНО</w:t>
            </w:r>
          </w:p>
          <w:p w:rsidR="005A49B8" w:rsidRPr="005A49B8" w:rsidRDefault="005A49B8" w:rsidP="005A49B8">
            <w:pPr>
              <w:outlineLvl w:val="1"/>
              <w:rPr>
                <w:bCs/>
              </w:rPr>
            </w:pPr>
            <w:r w:rsidRPr="005A49B8">
              <w:rPr>
                <w:bCs/>
                <w:iCs/>
                <w:color w:val="000000"/>
              </w:rPr>
              <w:t xml:space="preserve">Начальник Главного управления </w:t>
            </w:r>
          </w:p>
          <w:p w:rsidR="005A49B8" w:rsidRPr="005A49B8" w:rsidRDefault="005A49B8" w:rsidP="005A49B8">
            <w:pPr>
              <w:outlineLvl w:val="1"/>
              <w:rPr>
                <w:bCs/>
              </w:rPr>
            </w:pPr>
            <w:r w:rsidRPr="005A49B8">
              <w:rPr>
                <w:bCs/>
                <w:iCs/>
                <w:color w:val="000000"/>
              </w:rPr>
              <w:t>МЧС России по Ленинградской области</w:t>
            </w:r>
          </w:p>
          <w:p w:rsidR="005A49B8" w:rsidRPr="005A49B8" w:rsidRDefault="005A49B8" w:rsidP="005A49B8">
            <w:pPr>
              <w:outlineLvl w:val="1"/>
              <w:rPr>
                <w:bCs/>
              </w:rPr>
            </w:pPr>
            <w:r w:rsidRPr="005A49B8">
              <w:rPr>
                <w:bCs/>
                <w:iCs/>
                <w:color w:val="000000"/>
              </w:rPr>
              <w:t>генерал-майор внутренней службы</w:t>
            </w:r>
          </w:p>
          <w:p w:rsidR="005A49B8" w:rsidRPr="005A49B8" w:rsidRDefault="005A49B8" w:rsidP="005A49B8">
            <w:r w:rsidRPr="005A49B8">
              <w:t>_____________ Е.Г. Дейнека</w:t>
            </w:r>
          </w:p>
          <w:p w:rsidR="005A49B8" w:rsidRPr="005A49B8" w:rsidRDefault="005A49B8" w:rsidP="005A49B8">
            <w:r w:rsidRPr="005A49B8">
              <w:t>«___»___________2019 г.</w:t>
            </w:r>
          </w:p>
        </w:tc>
        <w:tc>
          <w:tcPr>
            <w:tcW w:w="80" w:type="dxa"/>
            <w:hideMark/>
          </w:tcPr>
          <w:p w:rsidR="005A49B8" w:rsidRPr="005A49B8" w:rsidRDefault="005A49B8" w:rsidP="005A49B8"/>
        </w:tc>
        <w:tc>
          <w:tcPr>
            <w:tcW w:w="5971" w:type="dxa"/>
            <w:hideMark/>
          </w:tcPr>
          <w:p w:rsidR="005A49B8" w:rsidRPr="005A49B8" w:rsidRDefault="005A49B8" w:rsidP="005A49B8">
            <w:pPr>
              <w:jc w:val="right"/>
              <w:rPr>
                <w:bCs/>
                <w:color w:val="000000"/>
              </w:rPr>
            </w:pPr>
            <w:r w:rsidRPr="005A49B8">
              <w:rPr>
                <w:bCs/>
                <w:color w:val="000000"/>
              </w:rPr>
              <w:t xml:space="preserve">             </w:t>
            </w:r>
            <w:r>
              <w:rPr>
                <w:bCs/>
                <w:color w:val="000000"/>
              </w:rPr>
              <w:t xml:space="preserve">                            </w:t>
            </w:r>
            <w:r w:rsidRPr="005A49B8">
              <w:rPr>
                <w:bCs/>
                <w:color w:val="000000"/>
              </w:rPr>
              <w:t xml:space="preserve"> СОГЛАСОВАНО                    </w:t>
            </w:r>
          </w:p>
          <w:p w:rsidR="005A49B8" w:rsidRPr="005A49B8" w:rsidRDefault="005A49B8" w:rsidP="005A49B8">
            <w:pPr>
              <w:jc w:val="right"/>
              <w:rPr>
                <w:bCs/>
                <w:color w:val="000000"/>
              </w:rPr>
            </w:pPr>
            <w:r w:rsidRPr="005A49B8">
              <w:rPr>
                <w:bCs/>
                <w:color w:val="000000"/>
              </w:rPr>
              <w:t xml:space="preserve">                        </w:t>
            </w:r>
            <w:r>
              <w:rPr>
                <w:bCs/>
                <w:color w:val="000000"/>
              </w:rPr>
              <w:t xml:space="preserve">   </w:t>
            </w:r>
            <w:r w:rsidRPr="005A49B8">
              <w:rPr>
                <w:bCs/>
                <w:color w:val="000000"/>
              </w:rPr>
              <w:t xml:space="preserve">  Заместитель главы администрации</w:t>
            </w:r>
          </w:p>
          <w:p w:rsidR="005A49B8" w:rsidRPr="005A49B8" w:rsidRDefault="005A49B8" w:rsidP="005A49B8">
            <w:pPr>
              <w:jc w:val="right"/>
              <w:rPr>
                <w:bCs/>
                <w:color w:val="000000"/>
              </w:rPr>
            </w:pPr>
            <w:r w:rsidRPr="005A49B8">
              <w:rPr>
                <w:bCs/>
                <w:color w:val="000000"/>
              </w:rPr>
              <w:t xml:space="preserve">                              по безопасности администрации </w:t>
            </w:r>
          </w:p>
          <w:p w:rsidR="005A49B8" w:rsidRPr="005A49B8" w:rsidRDefault="005A49B8" w:rsidP="005A49B8">
            <w:pPr>
              <w:jc w:val="right"/>
              <w:rPr>
                <w:bCs/>
                <w:color w:val="000000"/>
              </w:rPr>
            </w:pPr>
            <w:r w:rsidRPr="005A49B8">
              <w:rPr>
                <w:bCs/>
                <w:color w:val="000000"/>
              </w:rPr>
              <w:t xml:space="preserve">                     Тосненского муниципального района</w:t>
            </w:r>
          </w:p>
          <w:p w:rsidR="005A49B8" w:rsidRPr="005A49B8" w:rsidRDefault="005A49B8" w:rsidP="005A49B8">
            <w:pPr>
              <w:jc w:val="right"/>
            </w:pPr>
            <w:r w:rsidRPr="005A49B8">
              <w:rPr>
                <w:bCs/>
                <w:color w:val="000000"/>
              </w:rPr>
              <w:t xml:space="preserve">                                             Ленинградской области</w:t>
            </w:r>
          </w:p>
          <w:p w:rsidR="005A49B8" w:rsidRPr="005A49B8" w:rsidRDefault="005A49B8" w:rsidP="005A49B8">
            <w:pPr>
              <w:jc w:val="right"/>
            </w:pPr>
            <w:r w:rsidRPr="005A49B8">
              <w:t xml:space="preserve">                                          ______________ </w:t>
            </w:r>
            <w:proofErr w:type="spellStart"/>
            <w:r w:rsidRPr="005A49B8">
              <w:t>Цай</w:t>
            </w:r>
            <w:proofErr w:type="spellEnd"/>
            <w:r w:rsidRPr="005A49B8">
              <w:t xml:space="preserve"> И.А.</w:t>
            </w:r>
          </w:p>
          <w:p w:rsidR="005A49B8" w:rsidRPr="005A49B8" w:rsidRDefault="005A49B8" w:rsidP="005A49B8">
            <w:pPr>
              <w:jc w:val="right"/>
            </w:pPr>
            <w:r w:rsidRPr="005A49B8">
              <w:t xml:space="preserve">                                             «___» _________ 2019 г.</w:t>
            </w:r>
          </w:p>
        </w:tc>
      </w:tr>
    </w:tbl>
    <w:p w:rsidR="005A49B8" w:rsidRPr="005A49B8" w:rsidRDefault="005A49B8" w:rsidP="005A49B8">
      <w:pPr>
        <w:jc w:val="center"/>
        <w:rPr>
          <w:b/>
          <w:bCs/>
          <w:color w:val="000000"/>
          <w:sz w:val="36"/>
          <w:szCs w:val="36"/>
        </w:rPr>
      </w:pPr>
    </w:p>
    <w:p w:rsidR="005A49B8" w:rsidRPr="005A49B8" w:rsidRDefault="005A49B8" w:rsidP="005A49B8">
      <w:pPr>
        <w:jc w:val="center"/>
        <w:rPr>
          <w:b/>
          <w:bCs/>
          <w:color w:val="000000"/>
          <w:sz w:val="36"/>
          <w:szCs w:val="36"/>
        </w:rPr>
      </w:pPr>
    </w:p>
    <w:p w:rsidR="005A49B8" w:rsidRPr="005A49B8" w:rsidRDefault="005A49B8" w:rsidP="005A49B8">
      <w:pPr>
        <w:jc w:val="center"/>
      </w:pPr>
      <w:r w:rsidRPr="005A49B8">
        <w:rPr>
          <w:b/>
          <w:bCs/>
          <w:color w:val="000000"/>
          <w:sz w:val="36"/>
          <w:szCs w:val="36"/>
        </w:rPr>
        <w:t>Паспорт безопасности территории</w:t>
      </w:r>
    </w:p>
    <w:p w:rsidR="005A49B8" w:rsidRPr="005A49B8" w:rsidRDefault="005A49B8" w:rsidP="005A49B8">
      <w:pPr>
        <w:jc w:val="center"/>
        <w:rPr>
          <w:b/>
          <w:bCs/>
          <w:color w:val="000000"/>
          <w:sz w:val="36"/>
          <w:szCs w:val="36"/>
        </w:rPr>
      </w:pPr>
      <w:r w:rsidRPr="005A49B8">
        <w:rPr>
          <w:b/>
          <w:bCs/>
          <w:color w:val="000000"/>
          <w:sz w:val="36"/>
          <w:szCs w:val="36"/>
        </w:rPr>
        <w:t xml:space="preserve">муниципального образования </w:t>
      </w:r>
    </w:p>
    <w:p w:rsidR="005A49B8" w:rsidRPr="005A49B8" w:rsidRDefault="005A49B8" w:rsidP="005A49B8">
      <w:pPr>
        <w:jc w:val="center"/>
      </w:pPr>
      <w:r w:rsidRPr="005A49B8">
        <w:rPr>
          <w:b/>
          <w:bCs/>
          <w:color w:val="000000"/>
          <w:sz w:val="36"/>
          <w:szCs w:val="36"/>
        </w:rPr>
        <w:t>Тельмановское  сельское поселение</w:t>
      </w:r>
    </w:p>
    <w:p w:rsidR="005A49B8" w:rsidRPr="005A49B8" w:rsidRDefault="005A49B8" w:rsidP="005A49B8">
      <w:pPr>
        <w:jc w:val="center"/>
        <w:rPr>
          <w:b/>
          <w:bCs/>
          <w:color w:val="000000"/>
          <w:sz w:val="36"/>
          <w:szCs w:val="36"/>
        </w:rPr>
      </w:pPr>
      <w:r w:rsidRPr="005A49B8">
        <w:rPr>
          <w:b/>
          <w:bCs/>
          <w:color w:val="000000"/>
          <w:sz w:val="36"/>
          <w:szCs w:val="36"/>
        </w:rPr>
        <w:t xml:space="preserve">Тосненского муниципального района </w:t>
      </w:r>
    </w:p>
    <w:p w:rsidR="005A49B8" w:rsidRPr="005A49B8" w:rsidRDefault="005A49B8" w:rsidP="005A49B8">
      <w:pPr>
        <w:jc w:val="center"/>
      </w:pPr>
      <w:r w:rsidRPr="005A49B8">
        <w:rPr>
          <w:b/>
          <w:bCs/>
          <w:color w:val="000000"/>
          <w:sz w:val="36"/>
          <w:szCs w:val="36"/>
        </w:rPr>
        <w:t>Ленинградской области</w:t>
      </w: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A49B8" w:rsidRPr="005A49B8" w:rsidRDefault="005A49B8" w:rsidP="005A49B8">
      <w:pPr>
        <w:spacing w:before="100" w:beforeAutospacing="1" w:after="100" w:afterAutospacing="1"/>
        <w:rPr>
          <w:sz w:val="28"/>
          <w:szCs w:val="28"/>
        </w:rPr>
      </w:pPr>
    </w:p>
    <w:p w:rsidR="005A49B8" w:rsidRPr="005A49B8" w:rsidRDefault="005A49B8" w:rsidP="005A49B8">
      <w:pPr>
        <w:spacing w:before="100" w:beforeAutospacing="1" w:after="100" w:afterAutospacing="1"/>
        <w:rPr>
          <w:sz w:val="28"/>
          <w:szCs w:val="28"/>
        </w:rPr>
      </w:pPr>
      <w:r w:rsidRPr="005A49B8">
        <w:rPr>
          <w:sz w:val="28"/>
          <w:szCs w:val="28"/>
        </w:rPr>
        <w:t xml:space="preserve">                                                     </w:t>
      </w:r>
    </w:p>
    <w:p w:rsidR="00F8400D" w:rsidRPr="005A49B8" w:rsidRDefault="005A49B8" w:rsidP="005A49B8">
      <w:pPr>
        <w:spacing w:before="100" w:beforeAutospacing="1" w:after="100" w:afterAutospacing="1"/>
        <w:rPr>
          <w:b/>
          <w:sz w:val="28"/>
          <w:szCs w:val="28"/>
        </w:rPr>
      </w:pPr>
      <w:r w:rsidRPr="005A49B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</w:t>
      </w:r>
      <w:r w:rsidRPr="005A49B8">
        <w:rPr>
          <w:sz w:val="28"/>
          <w:szCs w:val="28"/>
        </w:rPr>
        <w:t xml:space="preserve">  </w:t>
      </w:r>
      <w:r w:rsidRPr="005A49B8">
        <w:rPr>
          <w:b/>
          <w:sz w:val="28"/>
          <w:szCs w:val="28"/>
        </w:rPr>
        <w:t>2019 г</w:t>
      </w:r>
    </w:p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Pr="007B20BA" w:rsidRDefault="00F8419A" w:rsidP="00F8419A">
      <w:pPr>
        <w:rPr>
          <w:b/>
          <w:sz w:val="32"/>
          <w:szCs w:val="32"/>
        </w:rPr>
      </w:pPr>
    </w:p>
    <w:p w:rsidR="00F8419A" w:rsidRPr="007B20BA" w:rsidRDefault="00F8419A" w:rsidP="00F841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7B20BA">
        <w:rPr>
          <w:b/>
          <w:sz w:val="32"/>
          <w:szCs w:val="32"/>
        </w:rPr>
        <w:t>РАСЧЕТНО-ПОЯСНИТЕОЛЬНАЯ  ЗАПИСКА</w:t>
      </w:r>
    </w:p>
    <w:p w:rsidR="00F8419A" w:rsidRPr="007B20BA" w:rsidRDefault="00F8419A" w:rsidP="00F841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5823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п</w:t>
      </w:r>
      <w:r w:rsidRPr="007B20BA">
        <w:rPr>
          <w:b/>
          <w:sz w:val="32"/>
          <w:szCs w:val="32"/>
        </w:rPr>
        <w:t>аспорта безопасности</w:t>
      </w:r>
    </w:p>
    <w:p w:rsidR="00F8419A" w:rsidRPr="007B20BA" w:rsidRDefault="00F8419A" w:rsidP="00F841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м</w:t>
      </w:r>
      <w:r w:rsidRPr="007B20BA">
        <w:rPr>
          <w:b/>
          <w:sz w:val="32"/>
          <w:szCs w:val="32"/>
        </w:rPr>
        <w:t xml:space="preserve">униципального образования Тельмановское </w:t>
      </w:r>
      <w:proofErr w:type="gramStart"/>
      <w:r w:rsidRPr="007B20BA">
        <w:rPr>
          <w:b/>
          <w:sz w:val="32"/>
          <w:szCs w:val="32"/>
        </w:rPr>
        <w:t>сельское</w:t>
      </w:r>
      <w:proofErr w:type="gramEnd"/>
      <w:r w:rsidRPr="007B20BA">
        <w:rPr>
          <w:b/>
          <w:sz w:val="32"/>
          <w:szCs w:val="32"/>
        </w:rPr>
        <w:t xml:space="preserve"> </w:t>
      </w:r>
    </w:p>
    <w:p w:rsidR="00F8419A" w:rsidRDefault="00F8419A" w:rsidP="00F841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п</w:t>
      </w:r>
      <w:r w:rsidRPr="007B20BA">
        <w:rPr>
          <w:b/>
          <w:sz w:val="32"/>
          <w:szCs w:val="32"/>
        </w:rPr>
        <w:t>оселение Тосненского района Ленинградской области</w:t>
      </w: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СПИСОК  ИСПОЛНИТЕЛЕЙ</w:t>
      </w: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76D35">
        <w:rPr>
          <w:b/>
          <w:sz w:val="28"/>
          <w:szCs w:val="28"/>
        </w:rPr>
        <w:t>Разработчиками паспорта безопасности муниципа</w:t>
      </w:r>
      <w:r>
        <w:rPr>
          <w:b/>
          <w:sz w:val="28"/>
          <w:szCs w:val="28"/>
        </w:rPr>
        <w:t xml:space="preserve">льного образования      </w:t>
      </w:r>
    </w:p>
    <w:p w:rsidR="00F8419A" w:rsidRDefault="00F8419A" w:rsidP="00F8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Тельмановское сельское поселение являются специалисты:</w:t>
      </w:r>
    </w:p>
    <w:p w:rsidR="00F8419A" w:rsidRDefault="00F8419A" w:rsidP="00F8419A">
      <w:pPr>
        <w:rPr>
          <w:sz w:val="28"/>
          <w:szCs w:val="28"/>
        </w:rPr>
      </w:pPr>
      <w:r w:rsidRPr="00076D35">
        <w:rPr>
          <w:sz w:val="28"/>
          <w:szCs w:val="28"/>
        </w:rPr>
        <w:t xml:space="preserve">          - заместитель 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А.В.Лапшин</w:t>
      </w:r>
      <w:proofErr w:type="spellEnd"/>
    </w:p>
    <w:p w:rsidR="00F8419A" w:rsidRDefault="00F8419A" w:rsidP="00F8419A">
      <w:pPr>
        <w:rPr>
          <w:sz w:val="28"/>
          <w:szCs w:val="28"/>
        </w:rPr>
      </w:pPr>
      <w:r>
        <w:rPr>
          <w:sz w:val="28"/>
          <w:szCs w:val="28"/>
        </w:rPr>
        <w:t xml:space="preserve">          - уполномоченный по делам ГОЧС и ПБ Сидоров Н.Ю.</w:t>
      </w:r>
    </w:p>
    <w:p w:rsidR="00F8419A" w:rsidRPr="00076D35" w:rsidRDefault="00F8419A" w:rsidP="00F8419A">
      <w:pPr>
        <w:rPr>
          <w:b/>
          <w:sz w:val="28"/>
          <w:szCs w:val="28"/>
        </w:rPr>
      </w:pPr>
    </w:p>
    <w:p w:rsidR="00F8419A" w:rsidRDefault="00F8419A" w:rsidP="00F8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76D35">
        <w:rPr>
          <w:b/>
          <w:sz w:val="28"/>
          <w:szCs w:val="28"/>
        </w:rPr>
        <w:t xml:space="preserve">Полный почтовый адрес, телефон и </w:t>
      </w:r>
      <w:proofErr w:type="spellStart"/>
      <w:r w:rsidRPr="00076D35">
        <w:rPr>
          <w:b/>
          <w:sz w:val="28"/>
          <w:szCs w:val="28"/>
        </w:rPr>
        <w:t>эл</w:t>
      </w:r>
      <w:proofErr w:type="gramStart"/>
      <w:r w:rsidRPr="00076D35">
        <w:rPr>
          <w:b/>
          <w:sz w:val="28"/>
          <w:szCs w:val="28"/>
        </w:rPr>
        <w:t>.а</w:t>
      </w:r>
      <w:proofErr w:type="gramEnd"/>
      <w:r w:rsidRPr="00076D35">
        <w:rPr>
          <w:b/>
          <w:sz w:val="28"/>
          <w:szCs w:val="28"/>
        </w:rPr>
        <w:t>дрес</w:t>
      </w:r>
      <w:proofErr w:type="spellEnd"/>
      <w:r w:rsidRPr="00076D35">
        <w:rPr>
          <w:b/>
          <w:sz w:val="28"/>
          <w:szCs w:val="28"/>
        </w:rPr>
        <w:t xml:space="preserve"> администрации:</w:t>
      </w:r>
    </w:p>
    <w:p w:rsidR="00F8419A" w:rsidRDefault="00F8419A" w:rsidP="00F841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6D35">
        <w:rPr>
          <w:sz w:val="28"/>
          <w:szCs w:val="28"/>
        </w:rPr>
        <w:t>187032. Ленинградская область</w:t>
      </w:r>
      <w:r>
        <w:rPr>
          <w:b/>
          <w:sz w:val="28"/>
          <w:szCs w:val="28"/>
        </w:rPr>
        <w:t xml:space="preserve">, </w:t>
      </w:r>
      <w:r w:rsidRPr="00076D35">
        <w:rPr>
          <w:sz w:val="28"/>
          <w:szCs w:val="28"/>
        </w:rPr>
        <w:t>Тосненский район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ельмана</w:t>
      </w:r>
      <w:proofErr w:type="spellEnd"/>
      <w:r>
        <w:rPr>
          <w:sz w:val="28"/>
          <w:szCs w:val="28"/>
        </w:rPr>
        <w:t xml:space="preserve"> д.50</w:t>
      </w:r>
    </w:p>
    <w:p w:rsidR="00F8419A" w:rsidRDefault="00F8419A" w:rsidP="00F8419A">
      <w:pPr>
        <w:rPr>
          <w:sz w:val="28"/>
          <w:szCs w:val="28"/>
          <w:lang w:val="en-US"/>
        </w:rPr>
      </w:pPr>
      <w:r w:rsidRPr="0058239B">
        <w:rPr>
          <w:sz w:val="28"/>
          <w:szCs w:val="28"/>
        </w:rPr>
        <w:t xml:space="preserve">     </w:t>
      </w:r>
      <w:r w:rsidRPr="00076D35">
        <w:rPr>
          <w:sz w:val="28"/>
          <w:szCs w:val="28"/>
        </w:rPr>
        <w:t>Тел</w:t>
      </w:r>
      <w:r w:rsidRPr="00076D35">
        <w:rPr>
          <w:sz w:val="28"/>
          <w:szCs w:val="28"/>
          <w:lang w:val="en-US"/>
        </w:rPr>
        <w:t xml:space="preserve">. 8(81361) 48-171, 48-167   E-mail: </w:t>
      </w:r>
      <w:hyperlink r:id="rId10" w:history="1">
        <w:r w:rsidRPr="004B4FFF">
          <w:rPr>
            <w:rStyle w:val="a4"/>
            <w:sz w:val="28"/>
            <w:szCs w:val="28"/>
            <w:lang w:val="en-US"/>
          </w:rPr>
          <w:t>admtelm@yandex.ru</w:t>
        </w:r>
      </w:hyperlink>
    </w:p>
    <w:p w:rsidR="00F8419A" w:rsidRDefault="00F8419A" w:rsidP="00F8419A">
      <w:pPr>
        <w:rPr>
          <w:sz w:val="28"/>
          <w:szCs w:val="28"/>
          <w:lang w:val="en-US"/>
        </w:rPr>
      </w:pPr>
    </w:p>
    <w:p w:rsidR="00F8419A" w:rsidRDefault="00F8419A" w:rsidP="00F8419A">
      <w:pPr>
        <w:rPr>
          <w:sz w:val="28"/>
          <w:szCs w:val="28"/>
          <w:lang w:val="en-US"/>
        </w:rPr>
      </w:pPr>
    </w:p>
    <w:p w:rsidR="00F8419A" w:rsidRPr="00522781" w:rsidRDefault="00F8419A" w:rsidP="00F8419A">
      <w:pPr>
        <w:rPr>
          <w:b/>
          <w:sz w:val="32"/>
          <w:szCs w:val="32"/>
        </w:rPr>
      </w:pPr>
      <w:r w:rsidRPr="0058239B">
        <w:rPr>
          <w:sz w:val="28"/>
          <w:szCs w:val="28"/>
          <w:lang w:val="en-US"/>
        </w:rPr>
        <w:t xml:space="preserve">                                                    </w:t>
      </w:r>
      <w:r w:rsidRPr="00522781">
        <w:rPr>
          <w:b/>
          <w:sz w:val="32"/>
          <w:szCs w:val="32"/>
        </w:rPr>
        <w:t>АННОТАЦИЯ</w:t>
      </w:r>
    </w:p>
    <w:p w:rsidR="00F8419A" w:rsidRDefault="00F8419A" w:rsidP="00F8419A">
      <w:pPr>
        <w:jc w:val="both"/>
        <w:rPr>
          <w:sz w:val="28"/>
          <w:szCs w:val="28"/>
        </w:rPr>
      </w:pPr>
    </w:p>
    <w:p w:rsidR="00F8419A" w:rsidRDefault="00F8419A" w:rsidP="00F84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Паспорт безопасности территории муниципального образования Тельмановское сельское поселение Тосненского района Ленинградской области разработан в соответствии с Указом Президента Российской Федерации от 11 июля 2004 года № 868 « Вопросы Министерства Российской Федерации по делам Гражданской обороны, чрезвычайным  ситуациям ликвидации последствий стихийных бедствий», решениям совместного заседания Совета Безопасности РФ и президиума Государственного совета РФ от 13 ноября 2003 г. « О мерах по обеспечению</w:t>
      </w:r>
      <w:proofErr w:type="gramEnd"/>
      <w:r>
        <w:rPr>
          <w:sz w:val="28"/>
          <w:szCs w:val="28"/>
        </w:rPr>
        <w:t xml:space="preserve">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проявлений» ( протокол № 4, подпункт 5а)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8419A" w:rsidRDefault="00F8419A" w:rsidP="00F84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Паспорт безопасности территории  муниципального образования разработан в строгом соответствии с основными требованиями к структуре и составу паспорта утвержденные приказом МЧС РФ от 25.10.2004г. № 484 « Об утверждении типового </w:t>
      </w:r>
      <w:proofErr w:type="gramStart"/>
      <w:r>
        <w:rPr>
          <w:sz w:val="28"/>
          <w:szCs w:val="28"/>
        </w:rPr>
        <w:t>паспорта безопасности территорий субъектов Российской Федерации муниципальных образований</w:t>
      </w:r>
      <w:proofErr w:type="gramEnd"/>
      <w:r>
        <w:rPr>
          <w:sz w:val="28"/>
          <w:szCs w:val="28"/>
        </w:rPr>
        <w:t>»</w:t>
      </w:r>
    </w:p>
    <w:p w:rsidR="00F8419A" w:rsidRDefault="00F8419A" w:rsidP="00F84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Паспорт безопасности территории муниципального образования разработан по состоянию на 1 января 2019 года, в двух экземплярах и дополняется или корректируется по мере необходимости в оба экземпляра.</w:t>
      </w:r>
    </w:p>
    <w:p w:rsidR="00F8419A" w:rsidRDefault="00F8419A" w:rsidP="00F84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Первый экземпляр паспорта безопасности территории муниципального образования находится в отделе по делам ГО и ЧС муниципального образования.</w:t>
      </w:r>
    </w:p>
    <w:p w:rsidR="00F8419A" w:rsidRDefault="00F8419A" w:rsidP="00F84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Второй экземпляр паспорта безопасности территории муниципального образования представлен в Главное управление МЧС России по Ленинградской области.</w:t>
      </w:r>
    </w:p>
    <w:p w:rsidR="00CC312E" w:rsidRPr="00887E7E" w:rsidRDefault="00CC312E" w:rsidP="00887E7E">
      <w:pPr>
        <w:rPr>
          <w:b/>
          <w:sz w:val="28"/>
          <w:szCs w:val="28"/>
        </w:rPr>
      </w:pPr>
    </w:p>
    <w:p w:rsidR="00F8419A" w:rsidRDefault="00F8419A" w:rsidP="00F8419A">
      <w:pPr>
        <w:pStyle w:val="a3"/>
        <w:ind w:left="3660"/>
        <w:rPr>
          <w:b/>
          <w:sz w:val="28"/>
          <w:szCs w:val="28"/>
        </w:rPr>
      </w:pPr>
    </w:p>
    <w:p w:rsidR="00F8419A" w:rsidRDefault="00F8419A" w:rsidP="00F8419A">
      <w:pPr>
        <w:ind w:left="3300"/>
        <w:rPr>
          <w:b/>
          <w:sz w:val="28"/>
          <w:szCs w:val="28"/>
        </w:rPr>
      </w:pPr>
    </w:p>
    <w:p w:rsidR="00F8419A" w:rsidRDefault="00F8419A" w:rsidP="00F8419A">
      <w:pPr>
        <w:ind w:left="3300"/>
        <w:rPr>
          <w:b/>
          <w:sz w:val="28"/>
          <w:szCs w:val="28"/>
        </w:rPr>
      </w:pPr>
    </w:p>
    <w:p w:rsidR="00F8419A" w:rsidRDefault="00F8419A" w:rsidP="00F8419A">
      <w:pPr>
        <w:ind w:left="3300"/>
        <w:rPr>
          <w:b/>
          <w:sz w:val="28"/>
          <w:szCs w:val="28"/>
        </w:rPr>
      </w:pPr>
    </w:p>
    <w:p w:rsidR="00F8419A" w:rsidRDefault="00F8419A" w:rsidP="00F8419A">
      <w:pPr>
        <w:ind w:left="3300"/>
        <w:rPr>
          <w:b/>
          <w:sz w:val="28"/>
          <w:szCs w:val="28"/>
        </w:rPr>
      </w:pPr>
    </w:p>
    <w:p w:rsidR="00F8419A" w:rsidRDefault="00F8419A" w:rsidP="00F8419A">
      <w:pPr>
        <w:ind w:left="3300"/>
        <w:rPr>
          <w:b/>
          <w:sz w:val="28"/>
          <w:szCs w:val="28"/>
        </w:rPr>
      </w:pPr>
    </w:p>
    <w:p w:rsidR="00F8419A" w:rsidRDefault="00F8419A" w:rsidP="00F8419A">
      <w:pPr>
        <w:ind w:left="3300"/>
        <w:rPr>
          <w:b/>
          <w:sz w:val="28"/>
          <w:szCs w:val="28"/>
        </w:rPr>
      </w:pPr>
    </w:p>
    <w:p w:rsidR="00CC312E" w:rsidRPr="00F8419A" w:rsidRDefault="00887E7E" w:rsidP="00F8419A">
      <w:pPr>
        <w:ind w:left="3300"/>
        <w:rPr>
          <w:b/>
          <w:sz w:val="28"/>
          <w:szCs w:val="28"/>
        </w:rPr>
      </w:pPr>
      <w:r w:rsidRPr="00F8419A">
        <w:rPr>
          <w:b/>
          <w:sz w:val="28"/>
          <w:szCs w:val="28"/>
        </w:rPr>
        <w:t>СОДЕРЖАНИЕ</w:t>
      </w:r>
    </w:p>
    <w:p w:rsidR="00887E7E" w:rsidRDefault="00887E7E" w:rsidP="00887E7E">
      <w:pPr>
        <w:rPr>
          <w:sz w:val="28"/>
          <w:szCs w:val="28"/>
        </w:rPr>
      </w:pPr>
    </w:p>
    <w:p w:rsidR="0058239B" w:rsidRPr="00887E7E" w:rsidRDefault="0058239B" w:rsidP="00887E7E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Раздел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0   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Расчетно-пояснительная записка</w:t>
      </w:r>
    </w:p>
    <w:p w:rsidR="00DE4D90" w:rsidRDefault="00DE4D90" w:rsidP="00887E7E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="00887E7E" w:rsidRPr="00887E7E"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E4D90">
        <w:rPr>
          <w:sz w:val="28"/>
          <w:szCs w:val="28"/>
        </w:rPr>
        <w:t xml:space="preserve">     </w:t>
      </w:r>
      <w:r w:rsidR="00F8419A">
        <w:rPr>
          <w:sz w:val="28"/>
          <w:szCs w:val="28"/>
        </w:rPr>
        <w:t xml:space="preserve">  </w:t>
      </w:r>
      <w:r w:rsidRPr="00DE4D90">
        <w:rPr>
          <w:sz w:val="28"/>
          <w:szCs w:val="28"/>
        </w:rPr>
        <w:t xml:space="preserve"> </w:t>
      </w:r>
      <w:r w:rsidR="00887E7E" w:rsidRPr="00887E7E">
        <w:rPr>
          <w:sz w:val="28"/>
          <w:szCs w:val="28"/>
        </w:rPr>
        <w:t>Общая характеристика территории</w:t>
      </w:r>
    </w:p>
    <w:p w:rsidR="00887E7E" w:rsidRDefault="00DE4D90" w:rsidP="00887E7E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 w:rsidR="00887E7E"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   </w:t>
      </w:r>
      <w:r w:rsidR="00F8419A">
        <w:rPr>
          <w:sz w:val="28"/>
          <w:szCs w:val="28"/>
        </w:rPr>
        <w:t xml:space="preserve">  </w:t>
      </w:r>
      <w:r w:rsidR="00887E7E">
        <w:rPr>
          <w:sz w:val="28"/>
          <w:szCs w:val="28"/>
        </w:rPr>
        <w:t>Характеристика опасных объектов на территории</w:t>
      </w:r>
    </w:p>
    <w:p w:rsidR="00887E7E" w:rsidRDefault="00DE4D90" w:rsidP="00887E7E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III</w:t>
      </w:r>
      <w:r w:rsidR="00887E7E"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 </w:t>
      </w:r>
      <w:r w:rsidR="00F8419A"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</w:t>
      </w:r>
      <w:r w:rsidR="00887E7E">
        <w:rPr>
          <w:sz w:val="28"/>
          <w:szCs w:val="28"/>
        </w:rPr>
        <w:t>Показатели риска природных чрезвычайных ситуаций</w:t>
      </w:r>
    </w:p>
    <w:p w:rsidR="00887E7E" w:rsidRDefault="00DE4D90" w:rsidP="00887E7E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 w:rsidRPr="00DE4D90">
        <w:rPr>
          <w:sz w:val="28"/>
          <w:szCs w:val="28"/>
        </w:rPr>
        <w:t xml:space="preserve">   </w:t>
      </w:r>
      <w:r w:rsidR="00F8419A">
        <w:rPr>
          <w:sz w:val="28"/>
          <w:szCs w:val="28"/>
        </w:rPr>
        <w:t xml:space="preserve"> </w:t>
      </w:r>
      <w:r w:rsidR="00887E7E">
        <w:rPr>
          <w:sz w:val="28"/>
          <w:szCs w:val="28"/>
        </w:rPr>
        <w:t xml:space="preserve"> Показатели риска техногенных чрезвычайных ситуаций</w:t>
      </w:r>
    </w:p>
    <w:p w:rsidR="00887E7E" w:rsidRDefault="00DE4D90" w:rsidP="00887E7E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87E7E"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    </w:t>
      </w:r>
      <w:r w:rsidR="00887E7E">
        <w:rPr>
          <w:sz w:val="28"/>
          <w:szCs w:val="28"/>
        </w:rPr>
        <w:t>Показатели риска биолого-социальных чрезвычайных ситуаций</w:t>
      </w:r>
    </w:p>
    <w:p w:rsidR="00887E7E" w:rsidRDefault="00DE4D90" w:rsidP="00887E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VI</w:t>
      </w:r>
      <w:r w:rsidRPr="00DE4D90">
        <w:rPr>
          <w:sz w:val="28"/>
          <w:szCs w:val="28"/>
        </w:rPr>
        <w:t xml:space="preserve">     </w:t>
      </w:r>
      <w:r w:rsidR="00887E7E">
        <w:rPr>
          <w:sz w:val="28"/>
          <w:szCs w:val="28"/>
        </w:rPr>
        <w:t xml:space="preserve">Характеристика организационно-технических мероприятий </w:t>
      </w:r>
      <w:proofErr w:type="gramStart"/>
      <w:r w:rsidR="00887E7E">
        <w:rPr>
          <w:sz w:val="28"/>
          <w:szCs w:val="28"/>
        </w:rPr>
        <w:t>по</w:t>
      </w:r>
      <w:proofErr w:type="gramEnd"/>
      <w:r w:rsidR="00887E7E">
        <w:rPr>
          <w:sz w:val="28"/>
          <w:szCs w:val="28"/>
        </w:rPr>
        <w:t xml:space="preserve">   </w:t>
      </w:r>
    </w:p>
    <w:p w:rsidR="00887E7E" w:rsidRDefault="00887E7E" w:rsidP="00887E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E4D90" w:rsidRPr="00DE4D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защите  населения, предупреждению чрезвычайных ситуаций </w:t>
      </w:r>
    </w:p>
    <w:p w:rsidR="00887E7E" w:rsidRDefault="00887E7E" w:rsidP="00DE4D9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E4D90" w:rsidRPr="00DE4D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территории</w:t>
      </w:r>
    </w:p>
    <w:p w:rsidR="00DE4D90" w:rsidRPr="00882BF2" w:rsidRDefault="00DE4D90" w:rsidP="00887E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E4D90" w:rsidRDefault="00DE4D90" w:rsidP="00887E7E">
      <w:pPr>
        <w:tabs>
          <w:tab w:val="left" w:pos="851"/>
        </w:tabs>
        <w:rPr>
          <w:b/>
          <w:sz w:val="28"/>
          <w:szCs w:val="28"/>
        </w:rPr>
      </w:pPr>
      <w:r w:rsidRPr="00DE4D90">
        <w:rPr>
          <w:b/>
          <w:sz w:val="28"/>
          <w:szCs w:val="28"/>
        </w:rPr>
        <w:t xml:space="preserve">                                   ЗАДАЧИ  И  ЦЕЛИ  ОЦЕНКИ  РИСКА</w:t>
      </w:r>
    </w:p>
    <w:p w:rsidR="00DE4D90" w:rsidRDefault="00DE4D90" w:rsidP="00887E7E">
      <w:pPr>
        <w:tabs>
          <w:tab w:val="left" w:pos="851"/>
        </w:tabs>
        <w:rPr>
          <w:b/>
          <w:sz w:val="28"/>
          <w:szCs w:val="28"/>
        </w:rPr>
      </w:pPr>
    </w:p>
    <w:p w:rsidR="00DE4D90" w:rsidRDefault="00DE4D90" w:rsidP="00887E7E">
      <w:pPr>
        <w:tabs>
          <w:tab w:val="left" w:pos="851"/>
        </w:tabs>
        <w:rPr>
          <w:sz w:val="28"/>
          <w:szCs w:val="28"/>
        </w:rPr>
      </w:pPr>
      <w:r w:rsidRPr="00DE4D90">
        <w:rPr>
          <w:sz w:val="28"/>
          <w:szCs w:val="28"/>
        </w:rPr>
        <w:t xml:space="preserve">        Паспорт безопасности</w:t>
      </w:r>
      <w:r>
        <w:rPr>
          <w:sz w:val="28"/>
          <w:szCs w:val="28"/>
        </w:rPr>
        <w:t xml:space="preserve">  территории  муниципального образования разработан    </w:t>
      </w:r>
    </w:p>
    <w:p w:rsidR="00DE4D90" w:rsidRDefault="00DE4D90" w:rsidP="00887E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для решения следующих задач:</w:t>
      </w:r>
    </w:p>
    <w:p w:rsidR="00DE4D90" w:rsidRDefault="00DE4D90" w:rsidP="00887E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- определение показателей риска чрезвычайных ситуаций;</w:t>
      </w:r>
    </w:p>
    <w:p w:rsidR="00DE4D90" w:rsidRDefault="00DE4D90" w:rsidP="00887E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- оценка возможных  последствий чрезвычайных ситуаций;</w:t>
      </w:r>
    </w:p>
    <w:p w:rsidR="00DE4D90" w:rsidRDefault="00DE4D90" w:rsidP="00887E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- оценка состояния работ территориальных органов по предупреждению  </w:t>
      </w:r>
    </w:p>
    <w:p w:rsidR="00DE4D90" w:rsidRDefault="00DE4D90" w:rsidP="00887E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чрезвычайных ситуаций; </w:t>
      </w:r>
    </w:p>
    <w:p w:rsidR="00DE4D90" w:rsidRDefault="00DE4D90" w:rsidP="00887E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- разработка мероприятий по снижению риска и смягчению последствий </w:t>
      </w:r>
    </w:p>
    <w:p w:rsidR="00DE4D90" w:rsidRDefault="00DE4D90" w:rsidP="00887E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чрезвычайных ситуаций на территории;</w:t>
      </w:r>
    </w:p>
    <w:p w:rsidR="00DE4D90" w:rsidRDefault="00DE4D90" w:rsidP="00887E7E">
      <w:pPr>
        <w:tabs>
          <w:tab w:val="left" w:pos="851"/>
        </w:tabs>
        <w:rPr>
          <w:sz w:val="28"/>
          <w:szCs w:val="28"/>
        </w:rPr>
      </w:pPr>
    </w:p>
    <w:p w:rsidR="00DE4D90" w:rsidRDefault="00DE4D90" w:rsidP="00887E7E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E4D90">
        <w:rPr>
          <w:b/>
          <w:sz w:val="28"/>
          <w:szCs w:val="28"/>
        </w:rPr>
        <w:t>КРАТКОЕ ОПИСАНИЕ  ОСНОВНЫХ  ОПАСНОСТЕЙ</w:t>
      </w:r>
    </w:p>
    <w:p w:rsidR="00DE4D90" w:rsidRDefault="00DE4D90" w:rsidP="00887E7E">
      <w:pPr>
        <w:tabs>
          <w:tab w:val="left" w:pos="851"/>
        </w:tabs>
        <w:rPr>
          <w:b/>
          <w:sz w:val="28"/>
          <w:szCs w:val="28"/>
        </w:rPr>
      </w:pPr>
    </w:p>
    <w:p w:rsidR="00DE4D90" w:rsidRDefault="00DE4D90" w:rsidP="00887E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4D90">
        <w:rPr>
          <w:sz w:val="28"/>
          <w:szCs w:val="28"/>
        </w:rPr>
        <w:t>Наибольшую опасность для населения</w:t>
      </w:r>
      <w:r w:rsidR="005A49B8">
        <w:rPr>
          <w:sz w:val="28"/>
          <w:szCs w:val="28"/>
        </w:rPr>
        <w:t xml:space="preserve">  МО Тельмановское сельское</w:t>
      </w:r>
      <w:r>
        <w:rPr>
          <w:sz w:val="28"/>
          <w:szCs w:val="28"/>
        </w:rPr>
        <w:t xml:space="preserve"> поселение  </w:t>
      </w:r>
    </w:p>
    <w:p w:rsidR="00DE4D90" w:rsidRDefault="00DE4D90" w:rsidP="00887E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представляют:</w:t>
      </w:r>
    </w:p>
    <w:p w:rsidR="00882BF2" w:rsidRDefault="00882BF2" w:rsidP="00887E7E">
      <w:pPr>
        <w:tabs>
          <w:tab w:val="left" w:pos="851"/>
        </w:tabs>
        <w:rPr>
          <w:sz w:val="28"/>
          <w:szCs w:val="28"/>
        </w:rPr>
      </w:pPr>
    </w:p>
    <w:p w:rsidR="00882BF2" w:rsidRPr="00882BF2" w:rsidRDefault="00882BF2" w:rsidP="00882BF2">
      <w:pPr>
        <w:pStyle w:val="a3"/>
        <w:numPr>
          <w:ilvl w:val="0"/>
          <w:numId w:val="5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Чрезвычайные ситуации техногенного характера:</w:t>
      </w:r>
    </w:p>
    <w:p w:rsidR="00882BF2" w:rsidRDefault="00882BF2" w:rsidP="00882BF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аварии на электроэнергетических системах;</w:t>
      </w:r>
    </w:p>
    <w:p w:rsidR="00882BF2" w:rsidRDefault="00882BF2" w:rsidP="00882BF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аварии на коммунальных системах жизнеобеспечения;</w:t>
      </w:r>
    </w:p>
    <w:p w:rsidR="00882BF2" w:rsidRDefault="00882BF2" w:rsidP="00882BF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аварии на гидротехнических сооружениях</w:t>
      </w:r>
    </w:p>
    <w:p w:rsidR="00882BF2" w:rsidRDefault="00882BF2" w:rsidP="00882BF2">
      <w:pPr>
        <w:tabs>
          <w:tab w:val="left" w:pos="851"/>
        </w:tabs>
        <w:rPr>
          <w:sz w:val="28"/>
          <w:szCs w:val="28"/>
        </w:rPr>
      </w:pPr>
    </w:p>
    <w:p w:rsidR="00882BF2" w:rsidRPr="00882BF2" w:rsidRDefault="00882BF2" w:rsidP="00882BF2">
      <w:pPr>
        <w:pStyle w:val="a3"/>
        <w:numPr>
          <w:ilvl w:val="0"/>
          <w:numId w:val="5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Чрезвычайные ситуации природного характера:</w:t>
      </w:r>
    </w:p>
    <w:p w:rsidR="00882BF2" w:rsidRDefault="00882BF2" w:rsidP="00882BF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ураганы, смерчи;</w:t>
      </w:r>
    </w:p>
    <w:p w:rsidR="00882BF2" w:rsidRDefault="00882BF2" w:rsidP="00882BF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бури;</w:t>
      </w:r>
    </w:p>
    <w:p w:rsidR="00882BF2" w:rsidRDefault="00882BF2" w:rsidP="00882BF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град;</w:t>
      </w:r>
    </w:p>
    <w:p w:rsidR="00882BF2" w:rsidRPr="00882BF2" w:rsidRDefault="00882BF2" w:rsidP="00882BF2">
      <w:pPr>
        <w:tabs>
          <w:tab w:val="left" w:pos="851"/>
        </w:tabs>
        <w:rPr>
          <w:i/>
          <w:sz w:val="28"/>
          <w:szCs w:val="28"/>
        </w:rPr>
      </w:pPr>
    </w:p>
    <w:p w:rsidR="00882BF2" w:rsidRDefault="00882BF2" w:rsidP="00882BF2">
      <w:pPr>
        <w:tabs>
          <w:tab w:val="left" w:pos="851"/>
        </w:tabs>
        <w:rPr>
          <w:b/>
          <w:sz w:val="28"/>
          <w:szCs w:val="28"/>
          <w:u w:val="single"/>
        </w:rPr>
      </w:pPr>
      <w:r w:rsidRPr="00882BF2">
        <w:rPr>
          <w:b/>
          <w:i/>
          <w:sz w:val="28"/>
          <w:szCs w:val="28"/>
        </w:rPr>
        <w:t xml:space="preserve">             </w:t>
      </w:r>
      <w:r w:rsidRPr="00882BF2">
        <w:rPr>
          <w:b/>
          <w:i/>
          <w:sz w:val="28"/>
          <w:szCs w:val="28"/>
          <w:u w:val="single"/>
        </w:rPr>
        <w:t>а</w:t>
      </w:r>
      <w:r w:rsidRPr="00882BF2">
        <w:rPr>
          <w:b/>
          <w:sz w:val="28"/>
          <w:szCs w:val="28"/>
          <w:u w:val="single"/>
        </w:rPr>
        <w:t>) аварии на электроэнергетических системах</w:t>
      </w:r>
    </w:p>
    <w:p w:rsidR="00882BF2" w:rsidRDefault="00882BF2" w:rsidP="00882BF2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882BF2" w:rsidRDefault="00882BF2" w:rsidP="00882BF2">
      <w:pPr>
        <w:tabs>
          <w:tab w:val="left" w:pos="851"/>
        </w:tabs>
        <w:rPr>
          <w:sz w:val="28"/>
          <w:szCs w:val="28"/>
        </w:rPr>
      </w:pPr>
      <w:r w:rsidRPr="00882BF2">
        <w:rPr>
          <w:sz w:val="28"/>
          <w:szCs w:val="28"/>
        </w:rPr>
        <w:t xml:space="preserve">         При ава</w:t>
      </w:r>
      <w:r>
        <w:rPr>
          <w:sz w:val="28"/>
          <w:szCs w:val="28"/>
        </w:rPr>
        <w:t xml:space="preserve">рии на </w:t>
      </w:r>
      <w:proofErr w:type="spellStart"/>
      <w:r>
        <w:rPr>
          <w:sz w:val="28"/>
          <w:szCs w:val="28"/>
        </w:rPr>
        <w:t>Сосновоборской</w:t>
      </w:r>
      <w:proofErr w:type="spellEnd"/>
      <w:r>
        <w:rPr>
          <w:sz w:val="28"/>
          <w:szCs w:val="28"/>
        </w:rPr>
        <w:t xml:space="preserve"> АЭС нарушится работа объектов экономики и жизнеобеспечения населения муниципального образования:</w:t>
      </w:r>
    </w:p>
    <w:p w:rsidR="00882BF2" w:rsidRDefault="00882BF2" w:rsidP="00882BF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- нарушится работа линий электропередач</w:t>
      </w:r>
    </w:p>
    <w:p w:rsidR="00882BF2" w:rsidRDefault="00882BF2" w:rsidP="00882BF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- подстанций</w:t>
      </w:r>
    </w:p>
    <w:p w:rsidR="000C4DB4" w:rsidRDefault="000C4DB4" w:rsidP="00882BF2">
      <w:pPr>
        <w:tabs>
          <w:tab w:val="left" w:pos="851"/>
        </w:tabs>
        <w:rPr>
          <w:sz w:val="28"/>
          <w:szCs w:val="28"/>
        </w:rPr>
      </w:pPr>
    </w:p>
    <w:p w:rsidR="005A49B8" w:rsidRDefault="000C4DB4" w:rsidP="00882BF2">
      <w:pPr>
        <w:tabs>
          <w:tab w:val="left" w:pos="851"/>
        </w:tabs>
        <w:rPr>
          <w:b/>
          <w:sz w:val="28"/>
          <w:szCs w:val="28"/>
        </w:rPr>
      </w:pPr>
      <w:r w:rsidRPr="000C4D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</w:p>
    <w:p w:rsidR="000C4DB4" w:rsidRDefault="005A49B8" w:rsidP="00882BF2">
      <w:pPr>
        <w:tabs>
          <w:tab w:val="left" w:pos="851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0C4DB4">
        <w:rPr>
          <w:b/>
          <w:sz w:val="28"/>
          <w:szCs w:val="28"/>
        </w:rPr>
        <w:t xml:space="preserve">  </w:t>
      </w:r>
      <w:r w:rsidR="000C4DB4" w:rsidRPr="000C4DB4">
        <w:rPr>
          <w:b/>
          <w:sz w:val="28"/>
          <w:szCs w:val="28"/>
          <w:u w:val="single"/>
        </w:rPr>
        <w:t>б</w:t>
      </w:r>
      <w:proofErr w:type="gramStart"/>
      <w:r w:rsidR="000C4DB4" w:rsidRPr="000C4DB4">
        <w:rPr>
          <w:b/>
          <w:sz w:val="28"/>
          <w:szCs w:val="28"/>
          <w:u w:val="single"/>
        </w:rPr>
        <w:t>)а</w:t>
      </w:r>
      <w:proofErr w:type="gramEnd"/>
      <w:r w:rsidR="000C4DB4" w:rsidRPr="000C4DB4">
        <w:rPr>
          <w:b/>
          <w:sz w:val="28"/>
          <w:szCs w:val="28"/>
          <w:u w:val="single"/>
        </w:rPr>
        <w:t>варии на коммунальных системах обеспечения</w:t>
      </w:r>
    </w:p>
    <w:p w:rsidR="000C4DB4" w:rsidRDefault="000C4DB4" w:rsidP="00882BF2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5A49B8" w:rsidRDefault="005A49B8" w:rsidP="00882BF2">
      <w:pPr>
        <w:tabs>
          <w:tab w:val="left" w:pos="851"/>
        </w:tabs>
        <w:rPr>
          <w:sz w:val="28"/>
          <w:szCs w:val="28"/>
        </w:rPr>
      </w:pPr>
      <w:r w:rsidRPr="005A49B8">
        <w:rPr>
          <w:sz w:val="28"/>
          <w:szCs w:val="28"/>
        </w:rPr>
        <w:t>При</w:t>
      </w:r>
      <w:r>
        <w:rPr>
          <w:sz w:val="28"/>
          <w:szCs w:val="28"/>
        </w:rPr>
        <w:t xml:space="preserve">  аварии в системах водоснабжения нарушится жизнеобеспечение населения поселения, а также нарушится экологическая обстановка территории муниципального образования Тельмановское сельское поселение.</w:t>
      </w:r>
    </w:p>
    <w:p w:rsidR="005A49B8" w:rsidRDefault="005A49B8" w:rsidP="00882BF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 системах водоснабжения можно выделить три основных типа оборудования, на которых возможны аварии:</w:t>
      </w:r>
    </w:p>
    <w:p w:rsidR="005A49B8" w:rsidRDefault="005A49B8" w:rsidP="00882BF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- водонапорные башни</w:t>
      </w:r>
    </w:p>
    <w:p w:rsidR="005A49B8" w:rsidRDefault="005A49B8" w:rsidP="00882BF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- глубинные насосы</w:t>
      </w:r>
    </w:p>
    <w:p w:rsidR="005A49B8" w:rsidRDefault="005A49B8" w:rsidP="00882BF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-  трубопроводы</w:t>
      </w:r>
    </w:p>
    <w:p w:rsidR="005A49B8" w:rsidRDefault="005A49B8" w:rsidP="00882BF2">
      <w:pPr>
        <w:tabs>
          <w:tab w:val="left" w:pos="851"/>
        </w:tabs>
        <w:rPr>
          <w:sz w:val="28"/>
          <w:szCs w:val="28"/>
        </w:rPr>
      </w:pPr>
    </w:p>
    <w:p w:rsidR="005A49B8" w:rsidRDefault="005A49B8" w:rsidP="00882BF2">
      <w:pPr>
        <w:tabs>
          <w:tab w:val="left" w:pos="851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5A49B8">
        <w:rPr>
          <w:b/>
          <w:sz w:val="28"/>
          <w:szCs w:val="28"/>
          <w:u w:val="single"/>
        </w:rPr>
        <w:t>в) наводнения, вызванные весенним паводком</w:t>
      </w:r>
    </w:p>
    <w:p w:rsidR="005A49B8" w:rsidRDefault="005A49B8" w:rsidP="00882BF2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5A49B8" w:rsidRPr="005A49B8" w:rsidRDefault="005A49B8" w:rsidP="00882BF2">
      <w:pPr>
        <w:tabs>
          <w:tab w:val="left" w:pos="851"/>
        </w:tabs>
        <w:rPr>
          <w:sz w:val="28"/>
          <w:szCs w:val="28"/>
        </w:rPr>
        <w:sectPr w:rsidR="005A49B8" w:rsidRPr="005A49B8" w:rsidSect="00CC312E">
          <w:headerReference w:type="default" r:id="rId11"/>
          <w:pgSz w:w="11906" w:h="16838"/>
          <w:pgMar w:top="284" w:right="567" w:bottom="1134" w:left="1134" w:header="397" w:footer="284" w:gutter="0"/>
          <w:cols w:space="709"/>
        </w:sectPr>
      </w:pPr>
      <w:r w:rsidRPr="005A49B8"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 таких показателей как </w:t>
      </w:r>
      <w:proofErr w:type="spellStart"/>
      <w:r>
        <w:rPr>
          <w:sz w:val="28"/>
          <w:szCs w:val="28"/>
        </w:rPr>
        <w:t>влагозапасы</w:t>
      </w:r>
      <w:proofErr w:type="spellEnd"/>
      <w:r>
        <w:rPr>
          <w:sz w:val="28"/>
          <w:szCs w:val="28"/>
        </w:rPr>
        <w:t xml:space="preserve">  в почве с осени, запасы воды в снеге к моменту таяния и промерзания почвы зимой в сочетании с погодными условиями марта-апреля может привести к половодью реки Ижора</w:t>
      </w:r>
    </w:p>
    <w:p w:rsidR="001000F5" w:rsidRPr="002108AA" w:rsidRDefault="001000F5" w:rsidP="001000F5">
      <w:pPr>
        <w:autoSpaceDE w:val="0"/>
        <w:autoSpaceDN w:val="0"/>
        <w:jc w:val="both"/>
        <w:rPr>
          <w:sz w:val="2"/>
          <w:szCs w:val="2"/>
        </w:rPr>
      </w:pPr>
    </w:p>
    <w:p w:rsidR="001000F5" w:rsidRDefault="001000F5" w:rsidP="001000F5">
      <w:pPr>
        <w:numPr>
          <w:ilvl w:val="0"/>
          <w:numId w:val="2"/>
        </w:num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</w:rPr>
        <w:t>ОБЩАЯ ХАРАКТЕРИСТИКА ТЕРРИТОРИИ</w:t>
      </w:r>
    </w:p>
    <w:p w:rsidR="001000F5" w:rsidRPr="002108AA" w:rsidRDefault="00CC312E" w:rsidP="001000F5">
      <w:pPr>
        <w:autoSpaceDE w:val="0"/>
        <w:autoSpaceDN w:val="0"/>
        <w:spacing w:after="240"/>
        <w:ind w:left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 Тельмановское  сельское поселение Тосненского </w:t>
      </w:r>
      <w:r w:rsidR="001000F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района Ленинградской</w:t>
      </w:r>
      <w:r w:rsidR="001000F5">
        <w:rPr>
          <w:b/>
          <w:bCs/>
          <w:sz w:val="26"/>
          <w:szCs w:val="26"/>
        </w:rPr>
        <w:t xml:space="preserve"> области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9788"/>
        <w:gridCol w:w="2693"/>
        <w:gridCol w:w="2694"/>
      </w:tblGrid>
      <w:tr w:rsidR="001000F5" w:rsidRPr="000F083D" w:rsidTr="001000F5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1000F5">
        <w:trPr>
          <w:cantSplit/>
        </w:trPr>
        <w:tc>
          <w:tcPr>
            <w:tcW w:w="10376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1000F5">
        <w:tc>
          <w:tcPr>
            <w:tcW w:w="10376" w:type="dxa"/>
            <w:gridSpan w:val="2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3" w:type="dxa"/>
            <w:vAlign w:val="center"/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1000F5">
        <w:trPr>
          <w:trHeight w:val="360"/>
        </w:trPr>
        <w:tc>
          <w:tcPr>
            <w:tcW w:w="10376" w:type="dxa"/>
            <w:gridSpan w:val="2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Общие сведения о территории</w:t>
            </w:r>
          </w:p>
        </w:tc>
        <w:tc>
          <w:tcPr>
            <w:tcW w:w="2693" w:type="dxa"/>
            <w:vAlign w:val="center"/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Общая численность населения</w:t>
            </w:r>
          </w:p>
        </w:tc>
        <w:tc>
          <w:tcPr>
            <w:tcW w:w="2693" w:type="dxa"/>
          </w:tcPr>
          <w:p w:rsidR="001000F5" w:rsidRPr="005A49B8" w:rsidRDefault="002116D5" w:rsidP="002116D5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14 214 </w:t>
            </w:r>
            <w:r w:rsidR="00D12016" w:rsidRPr="00D12016">
              <w:rPr>
                <w:color w:val="000000" w:themeColor="text1"/>
              </w:rPr>
              <w:t>чел.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Площадь территории,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1000F5" w:rsidRPr="005A49B8" w:rsidRDefault="00D12016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rFonts w:ascii="Courier New" w:hAnsi="Courier New" w:cs="Courier New"/>
                <w:color w:val="000000" w:themeColor="text1"/>
              </w:rPr>
              <w:t xml:space="preserve">40,871 </w:t>
            </w:r>
            <w:proofErr w:type="spellStart"/>
            <w:r w:rsidRPr="00D12016">
              <w:rPr>
                <w:rFonts w:ascii="Courier New" w:hAnsi="Courier New" w:cs="Courier New"/>
                <w:color w:val="000000" w:themeColor="text1"/>
              </w:rPr>
              <w:t>кв</w:t>
            </w:r>
            <w:proofErr w:type="gramStart"/>
            <w:r w:rsidRPr="00D12016">
              <w:rPr>
                <w:rFonts w:ascii="Courier New" w:hAnsi="Courier New" w:cs="Courier New"/>
                <w:color w:val="000000" w:themeColor="text1"/>
              </w:rPr>
              <w:t>.к</w:t>
            </w:r>
            <w:proofErr w:type="gramEnd"/>
            <w:r w:rsidRPr="00D12016">
              <w:rPr>
                <w:rFonts w:ascii="Courier New" w:hAnsi="Courier New" w:cs="Courier New"/>
                <w:color w:val="000000" w:themeColor="text1"/>
              </w:rPr>
              <w:t>м</w:t>
            </w:r>
            <w:proofErr w:type="spellEnd"/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населенных пунктов, </w:t>
            </w:r>
            <w:proofErr w:type="spellStart"/>
            <w:r w:rsidRPr="000F083D">
              <w:t>ед.</w:t>
            </w:r>
            <w:proofErr w:type="gramStart"/>
            <w:r w:rsidRPr="000F083D">
              <w:t>,в</w:t>
            </w:r>
            <w:proofErr w:type="spellEnd"/>
            <w:proofErr w:type="gramEnd"/>
            <w:r w:rsidRPr="000F083D">
              <w:t xml:space="preserve"> том числе городов</w:t>
            </w:r>
          </w:p>
        </w:tc>
        <w:tc>
          <w:tcPr>
            <w:tcW w:w="2693" w:type="dxa"/>
          </w:tcPr>
          <w:p w:rsidR="001000F5" w:rsidRPr="005A49B8" w:rsidRDefault="00D12016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населения, всего тыс. </w:t>
            </w:r>
            <w:proofErr w:type="spellStart"/>
            <w:r w:rsidRPr="000F083D">
              <w:t>чел.</w:t>
            </w:r>
            <w:proofErr w:type="gramStart"/>
            <w:r w:rsidRPr="000F083D">
              <w:t>,в</w:t>
            </w:r>
            <w:proofErr w:type="spellEnd"/>
            <w:proofErr w:type="gramEnd"/>
            <w:r w:rsidRPr="000F083D">
              <w:t xml:space="preserve"> том числе городского</w:t>
            </w:r>
          </w:p>
        </w:tc>
        <w:tc>
          <w:tcPr>
            <w:tcW w:w="2693" w:type="dxa"/>
          </w:tcPr>
          <w:p w:rsidR="001000F5" w:rsidRPr="00D12016" w:rsidRDefault="00D12016" w:rsidP="00CC312E">
            <w:pPr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населенных пунктов с объектами особой важности (ОВ) и </w:t>
            </w:r>
            <w:r w:rsidRPr="000F083D">
              <w:rPr>
                <w:lang w:val="en-US"/>
              </w:rPr>
              <w:t>I</w:t>
            </w:r>
            <w:r w:rsidRPr="000F083D">
              <w:t xml:space="preserve"> категории, единиц</w:t>
            </w:r>
          </w:p>
        </w:tc>
        <w:tc>
          <w:tcPr>
            <w:tcW w:w="2693" w:type="dxa"/>
          </w:tcPr>
          <w:p w:rsidR="001000F5" w:rsidRPr="00D12016" w:rsidRDefault="00D12016" w:rsidP="00CC312E">
            <w:pPr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12016">
              <w:rPr>
                <w:rFonts w:ascii="Courier New" w:hAnsi="Courier New" w:cs="Courier New"/>
                <w:b/>
                <w:color w:val="000000" w:themeColor="text1"/>
              </w:rPr>
              <w:t>-</w:t>
            </w:r>
            <w:r w:rsidR="001000F5" w:rsidRPr="00D12016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населения, проживающего в населенных пунктах с объектами ОВ и </w:t>
            </w:r>
            <w:r w:rsidRPr="000F083D">
              <w:rPr>
                <w:lang w:val="en-US"/>
              </w:rPr>
              <w:t>I</w:t>
            </w:r>
            <w:r w:rsidRPr="000F083D">
              <w:t xml:space="preserve"> категории, тыс. чел./% от общей численности населения</w:t>
            </w:r>
          </w:p>
        </w:tc>
        <w:tc>
          <w:tcPr>
            <w:tcW w:w="2693" w:type="dxa"/>
          </w:tcPr>
          <w:p w:rsidR="001000F5" w:rsidRPr="00D12016" w:rsidRDefault="00D12016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Плотность населения, чел./км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1000F5" w:rsidRPr="005A49B8" w:rsidRDefault="00D12016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341,51 чел/</w:t>
            </w:r>
            <w:proofErr w:type="spellStart"/>
            <w:r w:rsidRPr="00D12016">
              <w:rPr>
                <w:color w:val="000000" w:themeColor="text1"/>
              </w:rPr>
              <w:t>кв</w:t>
            </w:r>
            <w:proofErr w:type="gramStart"/>
            <w:r w:rsidRPr="00D12016">
              <w:rPr>
                <w:color w:val="000000" w:themeColor="text1"/>
              </w:rPr>
              <w:t>.к</w:t>
            </w:r>
            <w:proofErr w:type="gramEnd"/>
            <w:r w:rsidRPr="00D12016">
              <w:rPr>
                <w:color w:val="000000" w:themeColor="text1"/>
              </w:rPr>
              <w:t>м</w:t>
            </w:r>
            <w:proofErr w:type="spellEnd"/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потенциально опасных объектов, ед.</w:t>
            </w:r>
          </w:p>
        </w:tc>
        <w:tc>
          <w:tcPr>
            <w:tcW w:w="2693" w:type="dxa"/>
          </w:tcPr>
          <w:p w:rsidR="001000F5" w:rsidRPr="0058239B" w:rsidRDefault="00D12016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8239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9.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ед.</w:t>
            </w:r>
          </w:p>
        </w:tc>
        <w:tc>
          <w:tcPr>
            <w:tcW w:w="2693" w:type="dxa"/>
          </w:tcPr>
          <w:p w:rsidR="001000F5" w:rsidRPr="0058239B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8239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10.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Степень износа производственного фонда, %</w:t>
            </w:r>
          </w:p>
        </w:tc>
        <w:tc>
          <w:tcPr>
            <w:tcW w:w="2693" w:type="dxa"/>
          </w:tcPr>
          <w:p w:rsidR="001000F5" w:rsidRPr="005A49B8" w:rsidRDefault="00D12016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Степень износа жилого фонда, %</w:t>
            </w:r>
          </w:p>
        </w:tc>
        <w:tc>
          <w:tcPr>
            <w:tcW w:w="2693" w:type="dxa"/>
          </w:tcPr>
          <w:p w:rsidR="001000F5" w:rsidRPr="005A49B8" w:rsidRDefault="00D12016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35-40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12.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больничных учреждений, ед., в том числе в сельской местности</w:t>
            </w:r>
          </w:p>
        </w:tc>
        <w:tc>
          <w:tcPr>
            <w:tcW w:w="2693" w:type="dxa"/>
          </w:tcPr>
          <w:p w:rsidR="001000F5" w:rsidRPr="005A49B8" w:rsidRDefault="00BD5E4F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13.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инфекционных стационаров, ед., в том числе в сельской местности</w:t>
            </w:r>
          </w:p>
        </w:tc>
        <w:tc>
          <w:tcPr>
            <w:tcW w:w="2693" w:type="dxa"/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14.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Число больничных коек, ед., в том числе в сельской местности</w:t>
            </w:r>
          </w:p>
        </w:tc>
        <w:tc>
          <w:tcPr>
            <w:tcW w:w="2693" w:type="dxa"/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0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15.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2693" w:type="dxa"/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58239B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16.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персонала всех медицинских специальностей, чел./10000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  <w:vAlign w:val="center"/>
          </w:tcPr>
          <w:p w:rsidR="001000F5" w:rsidRPr="005A49B8" w:rsidRDefault="001000F5" w:rsidP="0058239B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6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58239B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17.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среднего медицинского персонала, чел./10000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  <w:vAlign w:val="center"/>
          </w:tcPr>
          <w:p w:rsidR="001000F5" w:rsidRPr="005A49B8" w:rsidRDefault="001000F5" w:rsidP="0058239B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5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58239B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18.</w:t>
            </w:r>
          </w:p>
        </w:tc>
        <w:tc>
          <w:tcPr>
            <w:tcW w:w="9788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1000F5" w:rsidRPr="005A49B8" w:rsidRDefault="00D12016" w:rsidP="0058239B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чрезвычайных ситуаций, ед., в том числе: 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D12016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 w:right="113"/>
              <w:jc w:val="both"/>
            </w:pPr>
            <w:r w:rsidRPr="000F083D"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D12016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 w:right="113"/>
              <w:jc w:val="both"/>
            </w:pPr>
            <w:r w:rsidRPr="000F083D"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D12016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Значение показателя</w:t>
            </w:r>
          </w:p>
        </w:tc>
      </w:tr>
      <w:tr w:rsidR="001000F5" w:rsidRPr="000F083D" w:rsidTr="001000F5">
        <w:trPr>
          <w:cantSplit/>
        </w:trPr>
        <w:tc>
          <w:tcPr>
            <w:tcW w:w="10376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D12016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1000F5">
        <w:tc>
          <w:tcPr>
            <w:tcW w:w="10376" w:type="dxa"/>
            <w:gridSpan w:val="2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3" w:type="dxa"/>
            <w:vAlign w:val="center"/>
          </w:tcPr>
          <w:p w:rsidR="001000F5" w:rsidRPr="00D12016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20.</w:t>
            </w: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Размер ущерба при чрезвычайных ситуациях, тыс. руб., в том числе: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D12016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 w:right="113"/>
              <w:jc w:val="both"/>
            </w:pPr>
            <w:r w:rsidRPr="000F083D"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D12016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 w:right="113"/>
              <w:jc w:val="both"/>
            </w:pPr>
            <w:r w:rsidRPr="000F083D"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D12016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1000F5" w:rsidRPr="00D12016" w:rsidRDefault="00D12016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22.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Показатель приемлемого риска для персонала и населения, год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1000F5" w:rsidRPr="00D12016" w:rsidRDefault="00D12016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Социально-демографическая характеристика территории</w:t>
            </w:r>
          </w:p>
        </w:tc>
        <w:tc>
          <w:tcPr>
            <w:tcW w:w="2693" w:type="dxa"/>
            <w:tcBorders>
              <w:bottom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9B5637" w:rsidRDefault="001000F5" w:rsidP="009B5637">
            <w:pPr>
              <w:autoSpaceDE w:val="0"/>
              <w:autoSpaceDN w:val="0"/>
              <w:ind w:left="198"/>
            </w:pPr>
            <w:r w:rsidRPr="000F083D">
              <w:t>23.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Средняя продолжительность жизни населения, лет,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58239B" w:rsidRDefault="00492837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8239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9B5637" w:rsidP="009B5637">
            <w:pPr>
              <w:autoSpaceDE w:val="0"/>
              <w:autoSpaceDN w:val="0"/>
            </w:pPr>
            <w:r>
              <w:t xml:space="preserve">         сельского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58239B" w:rsidRDefault="00492837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8239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9B5637" w:rsidP="009B5637">
            <w:pPr>
              <w:autoSpaceDE w:val="0"/>
              <w:autoSpaceDN w:val="0"/>
            </w:pPr>
            <w:r>
              <w:t xml:space="preserve">         мужчин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58239B" w:rsidRDefault="00492837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8239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9B5637" w:rsidP="00CC312E">
            <w:pPr>
              <w:autoSpaceDE w:val="0"/>
              <w:autoSpaceDN w:val="0"/>
              <w:ind w:left="546"/>
            </w:pPr>
            <w:r>
              <w:t>женщин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58239B" w:rsidRDefault="00492837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8239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9B5637">
        <w:trPr>
          <w:cantSplit/>
          <w:trHeight w:val="70"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9B563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24.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Рождаемость, чел./год</w:t>
            </w:r>
          </w:p>
        </w:tc>
        <w:tc>
          <w:tcPr>
            <w:tcW w:w="2693" w:type="dxa"/>
          </w:tcPr>
          <w:p w:rsidR="001000F5" w:rsidRPr="005A49B8" w:rsidRDefault="00BD5E4F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BD5E4F">
              <w:rPr>
                <w:color w:val="000000" w:themeColor="text1"/>
              </w:rPr>
              <w:t>28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25.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Естественный прирост, чел./год</w:t>
            </w:r>
          </w:p>
        </w:tc>
        <w:tc>
          <w:tcPr>
            <w:tcW w:w="2693" w:type="dxa"/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BD5E4F">
              <w:rPr>
                <w:color w:val="000000" w:themeColor="text1"/>
              </w:rPr>
              <w:t>-4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26.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Общая смертность населения, чел./год на 1000 жителей, в том числе по различным причинам: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BD5E4F">
              <w:rPr>
                <w:color w:val="000000" w:themeColor="text1"/>
              </w:rPr>
              <w:t>8,6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>
              <w:rPr>
                <w:rFonts w:ascii="Courier New" w:hAnsi="Courier New" w:cs="Courier New"/>
              </w:rPr>
              <w:t xml:space="preserve">1) </w:t>
            </w:r>
            <w:proofErr w:type="gramStart"/>
            <w:r>
              <w:rPr>
                <w:rFonts w:ascii="Courier New" w:hAnsi="Courier New" w:cs="Courier New"/>
              </w:rPr>
              <w:t>сердечно-сосудистые</w:t>
            </w:r>
            <w:proofErr w:type="gramEnd"/>
            <w:r w:rsidRPr="000F083D"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3,4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Default="001000F5" w:rsidP="00CC312E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 w:rsidRPr="000F083D">
              <w:t>2)</w:t>
            </w:r>
            <w:r>
              <w:rPr>
                <w:rFonts w:ascii="Courier New" w:hAnsi="Courier New" w:cs="Courier New"/>
              </w:rPr>
              <w:t xml:space="preserve"> старость</w:t>
            </w:r>
          </w:p>
          <w:p w:rsidR="001000F5" w:rsidRDefault="001000F5" w:rsidP="00CC312E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3) новообразования </w:t>
            </w:r>
          </w:p>
          <w:p w:rsidR="001000F5" w:rsidRDefault="001000F5" w:rsidP="00CC312E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4) травмы   </w:t>
            </w:r>
          </w:p>
          <w:p w:rsidR="001000F5" w:rsidRPr="000F083D" w:rsidRDefault="001000F5" w:rsidP="00CC312E">
            <w:pPr>
              <w:autoSpaceDE w:val="0"/>
              <w:autoSpaceDN w:val="0"/>
              <w:ind w:left="546"/>
            </w:pPr>
            <w:r>
              <w:rPr>
                <w:rFonts w:ascii="Courier New" w:hAnsi="Courier New" w:cs="Courier New"/>
              </w:rPr>
              <w:t xml:space="preserve">5) другие причины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2,1</w:t>
            </w:r>
          </w:p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0,4</w:t>
            </w:r>
          </w:p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1,7</w:t>
            </w:r>
          </w:p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1,0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27.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погибших,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BD5E4F" w:rsidRDefault="00BD5E4F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в транспортных авариях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при авариях на производстве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при пожарах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при чрезвычайных ситуациях 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28.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Численность трудоспособного населения, тыс. чел.</w:t>
            </w:r>
          </w:p>
        </w:tc>
        <w:tc>
          <w:tcPr>
            <w:tcW w:w="2693" w:type="dxa"/>
          </w:tcPr>
          <w:p w:rsidR="001000F5" w:rsidRPr="005A49B8" w:rsidRDefault="00AB062F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B062F">
              <w:rPr>
                <w:color w:val="000000" w:themeColor="text1"/>
              </w:rPr>
              <w:t>6,23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занятых в общественном производстве, тыс. чел./% от трудоспособного населения,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 xml:space="preserve">в сфере производства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B062F" w:rsidRDefault="00AB062F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B062F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 xml:space="preserve">в сфере обслуживания 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AB062F" w:rsidRDefault="00AB062F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AB062F">
              <w:rPr>
                <w:color w:val="000000" w:themeColor="text1"/>
              </w:rPr>
              <w:t xml:space="preserve">                     -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30.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Общая численность пенсионеров, тыс.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5A49B8" w:rsidRDefault="00AB062F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B062F">
              <w:rPr>
                <w:color w:val="000000" w:themeColor="text1"/>
              </w:rPr>
              <w:t>2,71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E35FE">
        <w:trPr>
          <w:cantSplit/>
          <w:trHeight w:val="255"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по возрасту</w:t>
            </w:r>
            <w:r w:rsidR="001E35FE">
              <w:t>:  инвалидов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преступлений на 1000 чел., чел.</w:t>
            </w:r>
          </w:p>
        </w:tc>
        <w:tc>
          <w:tcPr>
            <w:tcW w:w="2693" w:type="dxa"/>
          </w:tcPr>
          <w:p w:rsidR="001000F5" w:rsidRPr="005A49B8" w:rsidRDefault="0058239B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  <w:bookmarkStart w:id="0" w:name="_GoBack"/>
            <w:bookmarkEnd w:id="0"/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E35FE" w:rsidRPr="000F083D" w:rsidTr="001000F5">
        <w:trPr>
          <w:cantSplit/>
        </w:trPr>
        <w:tc>
          <w:tcPr>
            <w:tcW w:w="10376" w:type="dxa"/>
            <w:gridSpan w:val="2"/>
            <w:vAlign w:val="center"/>
          </w:tcPr>
          <w:p w:rsidR="001E35FE" w:rsidRPr="000F083D" w:rsidRDefault="001E35FE" w:rsidP="00CC312E">
            <w:pPr>
              <w:autoSpaceDE w:val="0"/>
              <w:autoSpaceDN w:val="0"/>
              <w:jc w:val="center"/>
            </w:pPr>
          </w:p>
        </w:tc>
        <w:tc>
          <w:tcPr>
            <w:tcW w:w="5387" w:type="dxa"/>
            <w:gridSpan w:val="2"/>
          </w:tcPr>
          <w:p w:rsidR="001E35FE" w:rsidRPr="005A49B8" w:rsidRDefault="001E35FE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1000F5" w:rsidRPr="000F083D" w:rsidTr="001000F5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Значение показателя</w:t>
            </w:r>
          </w:p>
        </w:tc>
      </w:tr>
      <w:tr w:rsidR="001000F5" w:rsidRPr="000F083D" w:rsidTr="001000F5">
        <w:trPr>
          <w:cantSplit/>
        </w:trPr>
        <w:tc>
          <w:tcPr>
            <w:tcW w:w="10376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через пять лет</w:t>
            </w:r>
          </w:p>
        </w:tc>
      </w:tr>
      <w:tr w:rsidR="001000F5" w:rsidRPr="000F083D" w:rsidTr="001000F5">
        <w:tc>
          <w:tcPr>
            <w:tcW w:w="10376" w:type="dxa"/>
            <w:gridSpan w:val="2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3" w:type="dxa"/>
            <w:vAlign w:val="center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vAlign w:val="center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3</w:t>
            </w:r>
          </w:p>
        </w:tc>
      </w:tr>
      <w:tr w:rsidR="001000F5" w:rsidRPr="000F083D" w:rsidTr="001000F5"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1000F5" w:rsidRPr="000F083D" w:rsidRDefault="00313F75" w:rsidP="00313F75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="001000F5" w:rsidRPr="000F083D">
              <w:rPr>
                <w:b/>
                <w:bCs/>
              </w:rPr>
              <w:t>Характеристика природных условий территории</w:t>
            </w:r>
          </w:p>
        </w:tc>
        <w:tc>
          <w:tcPr>
            <w:tcW w:w="2693" w:type="dxa"/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32.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Среднегодовые: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направление ветра, румбы;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69226D" w:rsidRDefault="00036A2D" w:rsidP="00036A2D">
            <w:pPr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226D">
              <w:rPr>
                <w:color w:val="000000" w:themeColor="text1"/>
                <w:sz w:val="22"/>
                <w:szCs w:val="22"/>
              </w:rPr>
              <w:t xml:space="preserve">  </w:t>
            </w:r>
            <w:r w:rsidR="0069226D">
              <w:rPr>
                <w:color w:val="000000" w:themeColor="text1"/>
                <w:sz w:val="22"/>
                <w:szCs w:val="22"/>
              </w:rPr>
              <w:t xml:space="preserve"> </w:t>
            </w:r>
            <w:r w:rsidR="001000F5" w:rsidRPr="0069226D">
              <w:rPr>
                <w:color w:val="000000" w:themeColor="text1"/>
                <w:sz w:val="22"/>
                <w:szCs w:val="22"/>
              </w:rPr>
              <w:t>Зимой</w:t>
            </w:r>
            <w:r w:rsidRPr="0069226D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000F5" w:rsidRPr="0069226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9226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Юго-З</w:t>
            </w:r>
            <w:r w:rsidR="001000F5" w:rsidRPr="0069226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апад</w:t>
            </w:r>
          </w:p>
          <w:p w:rsidR="001000F5" w:rsidRPr="0069226D" w:rsidRDefault="00036A2D" w:rsidP="00CC312E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9226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Лето Северо-З</w:t>
            </w:r>
            <w:r w:rsidR="001000F5" w:rsidRPr="0069226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апад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 xml:space="preserve">скорость ветра, </w:t>
            </w:r>
            <w:proofErr w:type="gramStart"/>
            <w:r w:rsidRPr="000F083D">
              <w:t>км</w:t>
            </w:r>
            <w:proofErr w:type="gramEnd"/>
            <w:r w:rsidRPr="000F083D">
              <w:t>/ч;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69226D" w:rsidRDefault="00036A2D" w:rsidP="00CC312E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9226D">
              <w:rPr>
                <w:color w:val="000000" w:themeColor="text1"/>
                <w:sz w:val="22"/>
                <w:szCs w:val="22"/>
              </w:rPr>
              <w:t>10</w:t>
            </w:r>
            <w:r w:rsidR="001000F5" w:rsidRPr="0069226D">
              <w:rPr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относительная влажность, %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69226D" w:rsidRDefault="00036A2D" w:rsidP="00CC312E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9226D">
              <w:rPr>
                <w:color w:val="000000" w:themeColor="text1"/>
                <w:sz w:val="22"/>
                <w:szCs w:val="22"/>
              </w:rPr>
              <w:t>75,5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Максимальные значения (по сезонам):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 xml:space="preserve">скорость ветра, </w:t>
            </w:r>
            <w:proofErr w:type="gramStart"/>
            <w:r w:rsidRPr="000F083D">
              <w:t>км</w:t>
            </w:r>
            <w:proofErr w:type="gramEnd"/>
            <w:r w:rsidRPr="000F083D">
              <w:t>/ч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036A2D" w:rsidRDefault="00036A2D" w:rsidP="00CC312E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</w:rPr>
              <w:t xml:space="preserve">      </w:t>
            </w: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зима  8</w:t>
            </w:r>
            <w:r w:rsidR="001000F5"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  <w:p w:rsidR="001000F5" w:rsidRPr="00036A2D" w:rsidRDefault="00036A2D" w:rsidP="00CC312E">
            <w:pPr>
              <w:pStyle w:val="ConsPlusCell"/>
              <w:tabs>
                <w:tab w:val="left" w:pos="5386"/>
                <w:tab w:val="left" w:pos="5704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весна 13</w:t>
            </w:r>
            <w:r w:rsidR="001000F5"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,2</w:t>
            </w:r>
          </w:p>
          <w:p w:rsidR="001000F5" w:rsidRPr="00036A2D" w:rsidRDefault="00036A2D" w:rsidP="00CC312E">
            <w:pPr>
              <w:pStyle w:val="ConsPlusCell"/>
              <w:tabs>
                <w:tab w:val="left" w:pos="5704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лето  10</w:t>
            </w:r>
            <w:r w:rsidR="001000F5"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  <w:p w:rsidR="001000F5" w:rsidRPr="00036A2D" w:rsidRDefault="00036A2D" w:rsidP="00CC312E">
            <w:pPr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</w:t>
            </w:r>
            <w:r w:rsidR="001000F5"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осень</w:t>
            </w: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000F5"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036A2D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34.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Количество атмосферных осадков, </w:t>
            </w:r>
            <w:proofErr w:type="gramStart"/>
            <w:r w:rsidRPr="000F083D">
              <w:t>мм</w:t>
            </w:r>
            <w:proofErr w:type="gramEnd"/>
            <w:r w:rsidRPr="000F083D">
              <w:t>: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vAlign w:val="center"/>
          </w:tcPr>
          <w:p w:rsidR="001000F5" w:rsidRPr="001D29D2" w:rsidRDefault="00FE1C2D" w:rsidP="00036A2D">
            <w:pPr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1D29D2">
              <w:rPr>
                <w:color w:val="000000" w:themeColor="text1"/>
                <w:sz w:val="22"/>
                <w:szCs w:val="22"/>
              </w:rPr>
              <w:t>742 мм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036A2D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среднегодовое;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1000F5" w:rsidRPr="00036A2D" w:rsidRDefault="00036A2D" w:rsidP="00036A2D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36A2D">
              <w:rPr>
                <w:color w:val="000000" w:themeColor="text1"/>
                <w:sz w:val="20"/>
                <w:szCs w:val="20"/>
              </w:rPr>
              <w:t>585 мм  – 742 мм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036A2D">
        <w:trPr>
          <w:cantSplit/>
          <w:trHeight w:val="925"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proofErr w:type="gramStart"/>
            <w:r w:rsidRPr="000F083D">
              <w:t>максимальное</w:t>
            </w:r>
            <w:proofErr w:type="gramEnd"/>
            <w:r w:rsidRPr="000F083D">
              <w:t xml:space="preserve"> (по сезонам)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1000F5" w:rsidRPr="00036A2D" w:rsidRDefault="00FE1C2D" w:rsidP="00036A2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36A2D">
              <w:rPr>
                <w:rFonts w:ascii="Courier New" w:hAnsi="Courier New" w:cs="Courier New"/>
                <w:color w:val="000000" w:themeColor="text1"/>
              </w:rPr>
              <w:t>Весна 1</w:t>
            </w:r>
            <w:r w:rsidR="00036A2D" w:rsidRPr="00036A2D">
              <w:rPr>
                <w:rFonts w:ascii="Courier New" w:hAnsi="Courier New" w:cs="Courier New"/>
                <w:color w:val="000000" w:themeColor="text1"/>
              </w:rPr>
              <w:t>20 мм</w:t>
            </w:r>
          </w:p>
          <w:p w:rsidR="001000F5" w:rsidRPr="00036A2D" w:rsidRDefault="00FE1C2D" w:rsidP="00036A2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36A2D">
              <w:rPr>
                <w:rFonts w:ascii="Courier New" w:hAnsi="Courier New" w:cs="Courier New"/>
                <w:color w:val="000000" w:themeColor="text1"/>
              </w:rPr>
              <w:t>Лето</w:t>
            </w:r>
            <w:r w:rsidR="00036A2D" w:rsidRPr="00036A2D">
              <w:rPr>
                <w:rFonts w:ascii="Courier New" w:hAnsi="Courier New" w:cs="Courier New"/>
                <w:color w:val="000000" w:themeColor="text1"/>
              </w:rPr>
              <w:t xml:space="preserve">  1</w:t>
            </w:r>
            <w:r w:rsidRPr="00036A2D">
              <w:rPr>
                <w:rFonts w:ascii="Courier New" w:hAnsi="Courier New" w:cs="Courier New"/>
                <w:color w:val="000000" w:themeColor="text1"/>
              </w:rPr>
              <w:t>60 мм</w:t>
            </w:r>
          </w:p>
          <w:p w:rsidR="001000F5" w:rsidRPr="00036A2D" w:rsidRDefault="00FE1C2D" w:rsidP="00036A2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36A2D">
              <w:rPr>
                <w:rFonts w:ascii="Courier New" w:hAnsi="Courier New" w:cs="Courier New"/>
                <w:color w:val="000000" w:themeColor="text1"/>
              </w:rPr>
              <w:t xml:space="preserve">Осень </w:t>
            </w:r>
            <w:r w:rsidR="00036A2D" w:rsidRPr="00036A2D">
              <w:rPr>
                <w:rFonts w:ascii="Courier New" w:hAnsi="Courier New" w:cs="Courier New"/>
                <w:color w:val="000000" w:themeColor="text1"/>
              </w:rPr>
              <w:t>327 мм</w:t>
            </w:r>
          </w:p>
          <w:p w:rsidR="001000F5" w:rsidRPr="00036A2D" w:rsidRDefault="001D29D2" w:rsidP="001D29D2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036A2D" w:rsidRPr="00036A2D">
              <w:rPr>
                <w:color w:val="000000" w:themeColor="text1"/>
                <w:sz w:val="20"/>
                <w:szCs w:val="20"/>
              </w:rPr>
              <w:t xml:space="preserve">Зима   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036A2D" w:rsidRPr="00036A2D">
              <w:rPr>
                <w:color w:val="000000" w:themeColor="text1"/>
                <w:sz w:val="20"/>
                <w:szCs w:val="20"/>
              </w:rPr>
              <w:t>135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6A2D" w:rsidRPr="00036A2D">
              <w:rPr>
                <w:color w:val="000000" w:themeColor="text1"/>
                <w:sz w:val="20"/>
                <w:szCs w:val="20"/>
              </w:rPr>
              <w:t xml:space="preserve">  мм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D29D2" w:rsidRPr="000F083D" w:rsidTr="00036A2D">
        <w:trPr>
          <w:cantSplit/>
          <w:trHeight w:val="925"/>
        </w:trPr>
        <w:tc>
          <w:tcPr>
            <w:tcW w:w="588" w:type="dxa"/>
            <w:tcBorders>
              <w:right w:val="nil"/>
            </w:tcBorders>
          </w:tcPr>
          <w:p w:rsidR="001D29D2" w:rsidRPr="000F083D" w:rsidRDefault="001D29D2" w:rsidP="00CC312E">
            <w:pPr>
              <w:autoSpaceDE w:val="0"/>
              <w:autoSpaceDN w:val="0"/>
              <w:ind w:left="198"/>
            </w:pPr>
            <w:r>
              <w:t>35</w:t>
            </w: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D29D2" w:rsidRDefault="001D29D2" w:rsidP="001D29D2">
            <w:pPr>
              <w:autoSpaceDE w:val="0"/>
              <w:autoSpaceDN w:val="0"/>
            </w:pPr>
            <w:r>
              <w:t xml:space="preserve">  Температура, 0С:      </w:t>
            </w:r>
          </w:p>
          <w:p w:rsidR="001D29D2" w:rsidRDefault="001D29D2" w:rsidP="001D29D2">
            <w:pPr>
              <w:autoSpaceDE w:val="0"/>
              <w:autoSpaceDN w:val="0"/>
            </w:pPr>
            <w:r>
              <w:t xml:space="preserve">  Среднегодовая</w:t>
            </w:r>
          </w:p>
          <w:p w:rsidR="001D29D2" w:rsidRPr="000F083D" w:rsidRDefault="001D29D2" w:rsidP="001D29D2">
            <w:pPr>
              <w:autoSpaceDE w:val="0"/>
              <w:autoSpaceDN w:val="0"/>
            </w:pPr>
            <w:r>
              <w:t xml:space="preserve">  Максимальная </w:t>
            </w:r>
            <w:proofErr w:type="gramStart"/>
            <w:r>
              <w:t xml:space="preserve">( </w:t>
            </w:r>
            <w:proofErr w:type="gramEnd"/>
            <w:r>
              <w:t xml:space="preserve">по сезонам)     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1D29D2" w:rsidRPr="001D29D2" w:rsidRDefault="001D29D2" w:rsidP="001D29D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29D2">
              <w:rPr>
                <w:rFonts w:ascii="Courier New" w:hAnsi="Courier New" w:cs="Courier New"/>
                <w:color w:val="000000" w:themeColor="text1"/>
              </w:rPr>
              <w:t>+4,3</w:t>
            </w:r>
          </w:p>
          <w:p w:rsidR="001D29D2" w:rsidRPr="001D29D2" w:rsidRDefault="001D29D2" w:rsidP="001D29D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29D2">
              <w:rPr>
                <w:rFonts w:ascii="Courier New" w:hAnsi="Courier New" w:cs="Courier New"/>
                <w:color w:val="000000" w:themeColor="text1"/>
              </w:rPr>
              <w:t>Лето +17</w:t>
            </w:r>
          </w:p>
          <w:p w:rsidR="001D29D2" w:rsidRPr="00036A2D" w:rsidRDefault="001D29D2" w:rsidP="001D29D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D29D2">
              <w:rPr>
                <w:rFonts w:ascii="Courier New" w:hAnsi="Courier New" w:cs="Courier New"/>
                <w:color w:val="000000" w:themeColor="text1"/>
              </w:rPr>
              <w:t>Зима  - 8</w:t>
            </w:r>
          </w:p>
        </w:tc>
        <w:tc>
          <w:tcPr>
            <w:tcW w:w="2694" w:type="dxa"/>
            <w:tcBorders>
              <w:top w:val="nil"/>
            </w:tcBorders>
          </w:tcPr>
          <w:p w:rsidR="001D29D2" w:rsidRPr="000F083D" w:rsidRDefault="001D29D2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  <w:trHeight w:val="360"/>
        </w:trPr>
        <w:tc>
          <w:tcPr>
            <w:tcW w:w="10376" w:type="dxa"/>
            <w:gridSpan w:val="2"/>
            <w:tcBorders>
              <w:top w:val="nil"/>
            </w:tcBorders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Транспортная освоенность территории</w:t>
            </w:r>
          </w:p>
        </w:tc>
        <w:tc>
          <w:tcPr>
            <w:tcW w:w="2693" w:type="dxa"/>
            <w:tcBorders>
              <w:top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69226D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</w:t>
            </w:r>
            <w:r>
              <w:t>6.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железнодорожных путей, всего, </w:t>
            </w:r>
            <w:proofErr w:type="gramStart"/>
            <w:r w:rsidRPr="000F083D">
              <w:t>км</w:t>
            </w:r>
            <w:proofErr w:type="gramEnd"/>
            <w:r w:rsidRPr="000F083D">
              <w:t>, в том числе общего пользования, км/%</w:t>
            </w:r>
            <w:r w:rsidRPr="000F083D">
              <w:br/>
              <w:t>от общей протяженности, из них электрифицированных</w:t>
            </w:r>
          </w:p>
        </w:tc>
        <w:tc>
          <w:tcPr>
            <w:tcW w:w="2693" w:type="dxa"/>
            <w:vAlign w:val="center"/>
          </w:tcPr>
          <w:p w:rsidR="001000F5" w:rsidRPr="005A49B8" w:rsidRDefault="001E35FE" w:rsidP="0069226D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69226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37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автомобильных дорог, всего, </w:t>
            </w:r>
            <w:proofErr w:type="gramStart"/>
            <w:r w:rsidRPr="000F083D">
              <w:t>км</w:t>
            </w:r>
            <w:proofErr w:type="gramEnd"/>
            <w:r w:rsidRPr="000F083D">
              <w:t>, в том числе общего пользования, км/%</w:t>
            </w:r>
            <w:r w:rsidRPr="000F083D">
              <w:br/>
              <w:t>от общей протяженности, из них с твердым покрытием</w:t>
            </w:r>
          </w:p>
        </w:tc>
        <w:tc>
          <w:tcPr>
            <w:tcW w:w="2693" w:type="dxa"/>
          </w:tcPr>
          <w:p w:rsidR="001000F5" w:rsidRPr="00492837" w:rsidRDefault="00565327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  <w:p w:rsidR="001000F5" w:rsidRPr="005A49B8" w:rsidRDefault="00565327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8,3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69226D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38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2693" w:type="dxa"/>
            <w:vAlign w:val="center"/>
          </w:tcPr>
          <w:p w:rsidR="001000F5" w:rsidRPr="005A49B8" w:rsidRDefault="001000F5" w:rsidP="0069226D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E35FE">
              <w:rPr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69226D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39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2693" w:type="dxa"/>
            <w:vAlign w:val="center"/>
          </w:tcPr>
          <w:p w:rsidR="001000F5" w:rsidRPr="005A49B8" w:rsidRDefault="001000F5" w:rsidP="0069226D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69226D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40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Административные районы, в пределах которых расположены участки железных дорог, подверженных размыву, затоплению, лавиноопасные, оползневые и др.</w:t>
            </w:r>
          </w:p>
        </w:tc>
        <w:tc>
          <w:tcPr>
            <w:tcW w:w="2693" w:type="dxa"/>
            <w:vAlign w:val="center"/>
          </w:tcPr>
          <w:p w:rsidR="001000F5" w:rsidRPr="001E35FE" w:rsidRDefault="001000F5" w:rsidP="0069226D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69226D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Административные районы, в пределах которых расположены участки автомагистралей, подверженных размыву, затоплению, лавиноопасные, оползневые и др.</w:t>
            </w:r>
          </w:p>
        </w:tc>
        <w:tc>
          <w:tcPr>
            <w:tcW w:w="2693" w:type="dxa"/>
            <w:vAlign w:val="center"/>
          </w:tcPr>
          <w:p w:rsidR="001000F5" w:rsidRPr="001E35FE" w:rsidRDefault="001000F5" w:rsidP="0069226D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69226D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42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автомобильных мостов по направлениям, единиц</w:t>
            </w:r>
          </w:p>
        </w:tc>
        <w:tc>
          <w:tcPr>
            <w:tcW w:w="2693" w:type="dxa"/>
            <w:vAlign w:val="center"/>
          </w:tcPr>
          <w:p w:rsidR="001000F5" w:rsidRPr="005A49B8" w:rsidRDefault="00343F12" w:rsidP="0069226D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343F12">
              <w:rPr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lastRenderedPageBreak/>
              <w:t>43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железнодорожных мостов по направлениям, ед.</w:t>
            </w:r>
          </w:p>
        </w:tc>
        <w:tc>
          <w:tcPr>
            <w:tcW w:w="2693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44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водных путей, </w:t>
            </w:r>
            <w:proofErr w:type="gramStart"/>
            <w:r w:rsidRPr="000F083D">
              <w:t>км</w:t>
            </w:r>
            <w:proofErr w:type="gramEnd"/>
          </w:p>
        </w:tc>
        <w:tc>
          <w:tcPr>
            <w:tcW w:w="2693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45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основных портов, пристаней и их перечень, ед.</w:t>
            </w:r>
          </w:p>
        </w:tc>
        <w:tc>
          <w:tcPr>
            <w:tcW w:w="2693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4</w:t>
            </w:r>
            <w:r>
              <w:t>6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шлюзов и каналов, ед.</w:t>
            </w:r>
          </w:p>
        </w:tc>
        <w:tc>
          <w:tcPr>
            <w:tcW w:w="2693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47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аэропортов и посадочных площадок и их местоположение, единиц</w:t>
            </w:r>
          </w:p>
        </w:tc>
        <w:tc>
          <w:tcPr>
            <w:tcW w:w="2693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48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магистральных трубопроводов, </w:t>
            </w:r>
            <w:proofErr w:type="gramStart"/>
            <w:r w:rsidRPr="000F083D">
              <w:t>км</w:t>
            </w:r>
            <w:proofErr w:type="gramEnd"/>
            <w:r w:rsidRPr="000F083D">
              <w:t>, в том числе нефтепроводов, нефтепродуктопроводов</w:t>
            </w:r>
            <w:r w:rsidRPr="008E65D7">
              <w:rPr>
                <w:u w:val="single"/>
              </w:rPr>
              <w:t>, газопроводов</w:t>
            </w:r>
            <w:r w:rsidRPr="000F083D">
              <w:t xml:space="preserve"> и др.</w:t>
            </w:r>
          </w:p>
        </w:tc>
        <w:tc>
          <w:tcPr>
            <w:tcW w:w="2693" w:type="dxa"/>
          </w:tcPr>
          <w:p w:rsidR="001000F5" w:rsidRPr="005A49B8" w:rsidRDefault="00565327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8.7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49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линий электропередачи, </w:t>
            </w:r>
            <w:proofErr w:type="gramStart"/>
            <w:r w:rsidRPr="000F083D">
              <w:t>км</w:t>
            </w:r>
            <w:proofErr w:type="gramEnd"/>
          </w:p>
        </w:tc>
        <w:tc>
          <w:tcPr>
            <w:tcW w:w="2693" w:type="dxa"/>
          </w:tcPr>
          <w:p w:rsidR="001000F5" w:rsidRPr="005A49B8" w:rsidRDefault="00565327" w:rsidP="00CC312E">
            <w:pPr>
              <w:autoSpaceDE w:val="0"/>
              <w:autoSpaceDN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    </w:t>
            </w:r>
            <w:r>
              <w:rPr>
                <w:color w:val="000000" w:themeColor="text1"/>
              </w:rPr>
              <w:t>18</w:t>
            </w:r>
            <w:r w:rsidRPr="00565327">
              <w:rPr>
                <w:color w:val="000000" w:themeColor="text1"/>
              </w:rPr>
              <w:t>.9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II</w:t>
      </w:r>
      <w:r w:rsidRPr="002108AA">
        <w:rPr>
          <w:b/>
          <w:bCs/>
          <w:sz w:val="26"/>
          <w:szCs w:val="26"/>
        </w:rPr>
        <w:t>. ХАРАКТЕРИСТИКА ОПАСНЫХ ОБЪЕКТОВ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531"/>
        <w:gridCol w:w="9257"/>
        <w:gridCol w:w="2693"/>
        <w:gridCol w:w="2694"/>
      </w:tblGrid>
      <w:tr w:rsidR="001000F5" w:rsidRPr="000F083D" w:rsidTr="00CC312E"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CC312E">
        <w:trPr>
          <w:cantSplit/>
        </w:trPr>
        <w:tc>
          <w:tcPr>
            <w:tcW w:w="10376" w:type="dxa"/>
            <w:gridSpan w:val="3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</w:t>
            </w:r>
          </w:p>
        </w:tc>
        <w:tc>
          <w:tcPr>
            <w:tcW w:w="9788" w:type="dxa"/>
            <w:gridSpan w:val="2"/>
            <w:tcBorders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Ядерно и радиационно-опасные объекты (ЯРОО)</w:t>
            </w:r>
          </w:p>
        </w:tc>
        <w:tc>
          <w:tcPr>
            <w:tcW w:w="2693" w:type="dxa"/>
            <w:tcBorders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ядерно и радиационно-опасных объектов, всего единиц, в том числе: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582" w:firstLine="15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объекты ядерного оружейного комплекса;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582" w:firstLine="15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объекты ядерного топливного цикла;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582" w:firstLine="15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АЭС;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149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из них с реакторами типа РБМК;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149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научно-исследовательские и другие реакторы (стенды);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объекты ФГУП “</w:t>
            </w:r>
            <w:proofErr w:type="spellStart"/>
            <w:r w:rsidRPr="001E35FE">
              <w:rPr>
                <w:color w:val="000000" w:themeColor="text1"/>
              </w:rPr>
              <w:t>Спецкомбинаты</w:t>
            </w:r>
            <w:proofErr w:type="spellEnd"/>
            <w:r w:rsidRPr="001E35FE">
              <w:rPr>
                <w:color w:val="000000" w:themeColor="text1"/>
              </w:rPr>
              <w:t xml:space="preserve"> “Радон”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Общая мощность АЭС, тыс. кВт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Суммарная активность радиоактивных веществ, находящихся на хранении, 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Общая площадь санитарно-защитных зон ЯРОО, км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1.5.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населения, проживающего в санитарно-защитных зонах, тыс. чел.: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чрезвычайно 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1.6.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right="113"/>
              <w:jc w:val="both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происшествий (аварий) на радиационно-опасных объектах в год, шт.</w:t>
            </w:r>
            <w:r w:rsidRPr="001E35FE">
              <w:rPr>
                <w:color w:val="000000" w:themeColor="text1"/>
              </w:rPr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Химически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химически опасных объектов (ХОО), всего единиц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right="113"/>
              <w:jc w:val="both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Средний объем используемых, производимых, хранимых аварийных химически опасных веществ (АХОВ), тонн, в т.ч.: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хлора;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аммиака;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сернистого ангидрида и др.</w:t>
            </w:r>
            <w:r w:rsidRPr="001E35FE">
              <w:rPr>
                <w:color w:val="000000" w:themeColor="text1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Средний объем транспортируемых АХОВ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Общая площадь зон возможного химического заражения, км</w:t>
            </w:r>
            <w:proofErr w:type="gramStart"/>
            <w:r w:rsidRPr="001E35FE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2.5.</w:t>
            </w:r>
          </w:p>
        </w:tc>
        <w:tc>
          <w:tcPr>
            <w:tcW w:w="9257" w:type="dxa"/>
            <w:tcBorders>
              <w:top w:val="nil"/>
              <w:left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right="113"/>
              <w:jc w:val="both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аварий и пожаров на химически опасных объектах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531"/>
        <w:gridCol w:w="9257"/>
        <w:gridCol w:w="2693"/>
        <w:gridCol w:w="2694"/>
      </w:tblGrid>
      <w:tr w:rsidR="001000F5" w:rsidRPr="000F083D" w:rsidTr="00CC312E"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1000F5" w:rsidRPr="000F083D" w:rsidRDefault="001000F5" w:rsidP="00CC312E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1000F5" w:rsidRPr="000F083D" w:rsidRDefault="001000F5" w:rsidP="00CC312E">
            <w:pPr>
              <w:pageBreakBefore/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CC312E">
        <w:trPr>
          <w:cantSplit/>
        </w:trPr>
        <w:tc>
          <w:tcPr>
            <w:tcW w:w="10376" w:type="dxa"/>
            <w:gridSpan w:val="3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E35FE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3.1.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взрывоопасных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3.2.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пожароопасных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3.3.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Общий объем используемых, производимых и хранимых опасных веществ, тыс. т: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82"/>
            </w:pPr>
            <w:r w:rsidRPr="000F083D">
              <w:t>взрывоопасных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7B20BA" w:rsidRDefault="007B20BA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B20BA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82"/>
            </w:pPr>
            <w:r w:rsidRPr="000F083D">
              <w:t>легковоспламеняющихся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7B20BA" w:rsidRDefault="007B20BA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B20BA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3.4.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аварий и пожаров на </w:t>
            </w: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взрывоопасных объектах в год, шт.</w:t>
            </w:r>
            <w:r w:rsidRPr="000F083D"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5A49B8" w:rsidRDefault="007B20BA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Биологически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4.1.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биологически 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4.2.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аварий и пожаров на биологически опасных объектах в год, шт.</w:t>
            </w:r>
            <w:r w:rsidRPr="000F083D"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Гидротехнические сооружения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5.1.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гидротехнических сооружений, ед. (по видам ведомственной принадлежности);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E35FE" w:rsidP="001E35F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5.2.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бесхозяйных гидротехнических сооружений,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E35FE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5.3.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Возможные аварийные выбросы, т/год: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химически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биологически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физически опасных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мест размещения отходов, ед.: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мест захоронения промышленных и бытовых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мест хранения радиоактивных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могильников;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свалок (организованных и неорганизованных);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E35FE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карьеров;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терриконов и др.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отходов, тонн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</w:pPr>
    </w:p>
    <w:p w:rsidR="009B5637" w:rsidRDefault="009B5637" w:rsidP="001000F5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9B5637" w:rsidRDefault="009B5637" w:rsidP="001000F5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9B5637" w:rsidRDefault="009B5637" w:rsidP="001000F5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9B5637" w:rsidRDefault="009B5637" w:rsidP="001000F5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1000F5" w:rsidRPr="002108AA" w:rsidRDefault="001000F5" w:rsidP="001000F5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t>III</w:t>
      </w:r>
      <w:r w:rsidRPr="002108AA">
        <w:rPr>
          <w:b/>
          <w:bCs/>
          <w:sz w:val="26"/>
          <w:szCs w:val="26"/>
        </w:rPr>
        <w:t xml:space="preserve">. ПОКАЗАТЕЛИ РИСКА ПРИРОДНЫХ ЧРЕЗВЫЧАЙНЫХ </w:t>
      </w:r>
      <w:proofErr w:type="gramStart"/>
      <w:r w:rsidRPr="002108AA">
        <w:rPr>
          <w:b/>
          <w:bCs/>
          <w:sz w:val="26"/>
          <w:szCs w:val="26"/>
        </w:rPr>
        <w:t>СИТУАЦИЙ</w:t>
      </w:r>
      <w:proofErr w:type="gramEnd"/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134"/>
        <w:gridCol w:w="1276"/>
        <w:gridCol w:w="1512"/>
        <w:gridCol w:w="1181"/>
        <w:gridCol w:w="1701"/>
        <w:gridCol w:w="1843"/>
        <w:gridCol w:w="1039"/>
        <w:gridCol w:w="1040"/>
        <w:gridCol w:w="1040"/>
      </w:tblGrid>
      <w:tr w:rsidR="001000F5" w:rsidRPr="000F083D" w:rsidTr="00CC312E">
        <w:trPr>
          <w:cantSplit/>
        </w:trPr>
        <w:tc>
          <w:tcPr>
            <w:tcW w:w="3997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Виды опасных</w:t>
            </w:r>
            <w:r w:rsidRPr="000F083D">
              <w:br/>
              <w:t>природных явлений</w:t>
            </w:r>
          </w:p>
        </w:tc>
        <w:tc>
          <w:tcPr>
            <w:tcW w:w="1134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Ин</w:t>
            </w:r>
            <w:r w:rsidRPr="000F083D">
              <w:softHyphen/>
              <w:t>тен</w:t>
            </w:r>
            <w:r w:rsidRPr="000F083D">
              <w:softHyphen/>
              <w:t>сив</w:t>
            </w:r>
            <w:r w:rsidRPr="000F083D">
              <w:softHyphen/>
              <w:t>ность при</w:t>
            </w:r>
            <w:r w:rsidRPr="000F083D">
              <w:softHyphen/>
              <w:t>род</w:t>
            </w:r>
            <w:r w:rsidRPr="000F083D">
              <w:softHyphen/>
              <w:t>ного яв</w:t>
            </w:r>
            <w:r w:rsidRPr="000F083D">
              <w:softHyphen/>
              <w:t>ле</w:t>
            </w:r>
            <w:r w:rsidRPr="000F083D">
              <w:softHyphen/>
              <w:t>ния</w:t>
            </w:r>
          </w:p>
        </w:tc>
        <w:tc>
          <w:tcPr>
            <w:tcW w:w="1276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Час</w:t>
            </w:r>
            <w:r w:rsidRPr="000F083D">
              <w:softHyphen/>
              <w:t>тота при</w:t>
            </w:r>
            <w:r w:rsidRPr="000F083D">
              <w:softHyphen/>
              <w:t>род</w:t>
            </w:r>
            <w:r w:rsidRPr="000F083D">
              <w:softHyphen/>
              <w:t>ного явле</w:t>
            </w:r>
            <w:r w:rsidRPr="000F083D">
              <w:softHyphen/>
              <w:t xml:space="preserve">ния,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512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Час</w:t>
            </w:r>
            <w:r w:rsidRPr="000F083D">
              <w:softHyphen/>
              <w:t>тота нас</w:t>
            </w:r>
            <w:r w:rsidRPr="000F083D">
              <w:softHyphen/>
              <w:t>туп</w:t>
            </w:r>
            <w:r w:rsidRPr="000F083D">
              <w:softHyphen/>
              <w:t>ле</w:t>
            </w:r>
            <w:r w:rsidRPr="000F083D">
              <w:softHyphen/>
              <w:t>ния чрез</w:t>
            </w:r>
            <w:r w:rsidRPr="000F083D">
              <w:softHyphen/>
              <w:t>вычай</w:t>
            </w:r>
            <w:r w:rsidRPr="000F083D">
              <w:softHyphen/>
              <w:t>ных ситу</w:t>
            </w:r>
            <w:r w:rsidRPr="000F083D">
              <w:softHyphen/>
              <w:t>аций при воз</w:t>
            </w:r>
            <w:r w:rsidRPr="000F083D">
              <w:softHyphen/>
              <w:t>ник</w:t>
            </w:r>
            <w:r w:rsidRPr="000F083D">
              <w:softHyphen/>
              <w:t>нове</w:t>
            </w:r>
            <w:r w:rsidRPr="000F083D">
              <w:softHyphen/>
              <w:t>нии при</w:t>
            </w:r>
            <w:r w:rsidRPr="000F083D">
              <w:softHyphen/>
              <w:t>род</w:t>
            </w:r>
            <w:r w:rsidRPr="000F083D">
              <w:softHyphen/>
              <w:t>ного явле</w:t>
            </w:r>
            <w:r w:rsidRPr="000F083D">
              <w:softHyphen/>
              <w:t xml:space="preserve">ния,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81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чество насе</w:t>
            </w:r>
            <w:r w:rsidRPr="000F083D">
              <w:softHyphen/>
              <w:t>лен</w:t>
            </w:r>
            <w:r w:rsidRPr="000F083D">
              <w:softHyphen/>
              <w:t>ных пунк</w:t>
            </w:r>
            <w:r w:rsidRPr="000F083D">
              <w:softHyphen/>
              <w:t>тов, попа</w:t>
            </w:r>
            <w:r w:rsidRPr="000F083D">
              <w:softHyphen/>
              <w:t>даю</w:t>
            </w:r>
            <w:r w:rsidRPr="000F083D">
              <w:softHyphen/>
              <w:t>щих в зону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ации,</w:t>
            </w:r>
            <w:r w:rsidRPr="000F083D">
              <w:br/>
              <w:t>тыс. чел.</w:t>
            </w:r>
          </w:p>
        </w:tc>
        <w:tc>
          <w:tcPr>
            <w:tcW w:w="1843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ная 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 в зоне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 с нару</w:t>
            </w:r>
            <w:r w:rsidRPr="000F083D">
              <w:softHyphen/>
              <w:t>ше</w:t>
            </w:r>
            <w:r w:rsidRPr="000F083D">
              <w:softHyphen/>
              <w:t>нием усло</w:t>
            </w:r>
            <w:r w:rsidRPr="000F083D">
              <w:softHyphen/>
              <w:t>вий жизне</w:t>
            </w:r>
            <w:r w:rsidRPr="000F083D">
              <w:softHyphen/>
              <w:t>дея</w:t>
            </w:r>
            <w:r w:rsidRPr="000F083D">
              <w:softHyphen/>
              <w:t>тель</w:t>
            </w:r>
            <w:r w:rsidRPr="000F083D">
              <w:softHyphen/>
              <w:t>ности, тыс. чел.</w:t>
            </w:r>
          </w:p>
        </w:tc>
        <w:tc>
          <w:tcPr>
            <w:tcW w:w="3119" w:type="dxa"/>
            <w:gridSpan w:val="3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Социально-экономические последствия</w:t>
            </w:r>
          </w:p>
        </w:tc>
      </w:tr>
      <w:tr w:rsidR="001000F5" w:rsidRPr="000F083D" w:rsidTr="00CC312E">
        <w:trPr>
          <w:cantSplit/>
        </w:trPr>
        <w:tc>
          <w:tcPr>
            <w:tcW w:w="3997" w:type="dxa"/>
            <w:gridSpan w:val="2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81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039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1000F5" w:rsidRPr="000F083D" w:rsidTr="00CC312E">
        <w:tc>
          <w:tcPr>
            <w:tcW w:w="595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1.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Землетрясения, балл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7 - 8</w:t>
            </w:r>
          </w:p>
        </w:tc>
        <w:tc>
          <w:tcPr>
            <w:tcW w:w="1276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8 – 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Извержения вулканов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Оползни,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Селевые потоки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Снежные лавины,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Ураганы, тайфуны, смерчи, м/</w:t>
            </w:r>
            <w:proofErr w:type="gramStart"/>
            <w:r w:rsidRPr="000F083D"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Бури, м/</w:t>
            </w:r>
            <w:proofErr w:type="gramStart"/>
            <w:r w:rsidRPr="000F083D"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Штормы, м/</w:t>
            </w:r>
            <w:proofErr w:type="gramStart"/>
            <w:r w:rsidRPr="000F083D"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15 - 31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Град, </w:t>
            </w:r>
            <w:proofErr w:type="gramStart"/>
            <w:r w:rsidRPr="000F083D">
              <w:t>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20 - 31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Цунами,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Наводнения,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Подтопления,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13.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Пожары природные, </w:t>
            </w:r>
            <w:proofErr w:type="gramStart"/>
            <w:r w:rsidRPr="000F083D">
              <w:t>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</w:tbl>
    <w:p w:rsidR="001000F5" w:rsidRPr="002108AA" w:rsidRDefault="001000F5" w:rsidP="001000F5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IV</w:t>
      </w:r>
      <w:r w:rsidRPr="002108AA">
        <w:rPr>
          <w:b/>
          <w:bCs/>
          <w:sz w:val="26"/>
          <w:szCs w:val="26"/>
        </w:rPr>
        <w:t xml:space="preserve">. ПОКАЗАТЕЛИ РИСКА ТЕХНОГЕННЫХ ЧРЕЗВЫЧАЙНЫХ </w:t>
      </w:r>
      <w:proofErr w:type="gramStart"/>
      <w:r w:rsidRPr="002108AA">
        <w:rPr>
          <w:b/>
          <w:bCs/>
          <w:sz w:val="26"/>
          <w:szCs w:val="26"/>
        </w:rPr>
        <w:t>СИТУАЦИЙ</w:t>
      </w:r>
      <w:proofErr w:type="gramEnd"/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1000F5" w:rsidRPr="000F083D" w:rsidTr="00CC312E">
        <w:trPr>
          <w:cantSplit/>
        </w:trPr>
        <w:tc>
          <w:tcPr>
            <w:tcW w:w="3572" w:type="dxa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Виды возможных техногенных</w:t>
            </w:r>
            <w:r w:rsidRPr="000F083D">
              <w:br/>
              <w:t>чрезвычайных ситуаций</w:t>
            </w:r>
          </w:p>
        </w:tc>
        <w:tc>
          <w:tcPr>
            <w:tcW w:w="2410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Место</w:t>
            </w:r>
            <w:r w:rsidRPr="000F083D">
              <w:softHyphen/>
              <w:t>распо</w:t>
            </w:r>
            <w:r w:rsidRPr="000F083D">
              <w:softHyphen/>
              <w:t>ложе</w:t>
            </w:r>
            <w:r w:rsidRPr="000F083D">
              <w:softHyphen/>
              <w:t>ние и наи</w:t>
            </w:r>
            <w:r w:rsidRPr="000F083D">
              <w:softHyphen/>
              <w:t>мено</w:t>
            </w:r>
            <w:r w:rsidRPr="000F083D">
              <w:softHyphen/>
              <w:t>вание объек</w:t>
            </w:r>
            <w:r w:rsidRPr="000F083D">
              <w:softHyphen/>
              <w:t>тов</w:t>
            </w:r>
          </w:p>
        </w:tc>
        <w:tc>
          <w:tcPr>
            <w:tcW w:w="1843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 и 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</w:t>
            </w:r>
            <w:r w:rsidRPr="000F083D">
              <w:softHyphen/>
              <w:t>тво опас</w:t>
            </w:r>
            <w:r w:rsidRPr="000F083D">
              <w:softHyphen/>
              <w:t>ного веще</w:t>
            </w:r>
            <w:r w:rsidRPr="000F083D">
              <w:softHyphen/>
              <w:t>ства, участ</w:t>
            </w:r>
            <w:r w:rsidRPr="000F083D">
              <w:softHyphen/>
              <w:t>вую</w:t>
            </w:r>
            <w:r w:rsidRPr="000F083D">
              <w:softHyphen/>
              <w:t>щего в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  <w:r w:rsidRPr="000F083D">
              <w:br/>
              <w:t>(тонн)</w:t>
            </w:r>
          </w:p>
        </w:tc>
        <w:tc>
          <w:tcPr>
            <w:tcW w:w="1275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Возмож</w:t>
            </w:r>
            <w:r w:rsidRPr="000F083D">
              <w:softHyphen/>
              <w:t>ная час</w:t>
            </w:r>
            <w:r w:rsidRPr="000F083D">
              <w:softHyphen/>
              <w:t>то</w:t>
            </w:r>
            <w:r w:rsidRPr="000F083D">
              <w:softHyphen/>
              <w:t>та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Пока</w:t>
            </w:r>
            <w:r w:rsidRPr="000F083D">
              <w:softHyphen/>
              <w:t>затель прием</w:t>
            </w:r>
            <w:r w:rsidRPr="000F083D">
              <w:softHyphen/>
              <w:t>лемого риска,</w:t>
            </w:r>
            <w:r w:rsidRPr="000F083D">
              <w:br/>
              <w:t xml:space="preserve">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</w:t>
            </w:r>
            <w:r w:rsidRPr="000F083D">
              <w:softHyphen/>
              <w:t>ту</w:t>
            </w:r>
            <w:r w:rsidRPr="000F083D">
              <w:softHyphen/>
              <w:t>ации,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ния, у кото</w:t>
            </w:r>
            <w:r w:rsidRPr="000F083D">
              <w:softHyphen/>
              <w:t>рого могут быть нару</w:t>
            </w:r>
            <w:r w:rsidRPr="000F083D">
              <w:softHyphen/>
              <w:t>шены усло</w:t>
            </w:r>
            <w:r w:rsidRPr="000F083D">
              <w:softHyphen/>
              <w:t>вия жиз</w:t>
            </w:r>
            <w:r w:rsidRPr="000F083D">
              <w:softHyphen/>
              <w:t>не</w:t>
            </w:r>
            <w:r w:rsidRPr="000F083D">
              <w:softHyphen/>
              <w:t>де</w:t>
            </w:r>
            <w:r w:rsidRPr="000F083D">
              <w:softHyphen/>
              <w:t>ятель</w:t>
            </w:r>
            <w:r w:rsidRPr="000F083D">
              <w:softHyphen/>
              <w:t>ности, тыс. чел.</w:t>
            </w:r>
          </w:p>
        </w:tc>
        <w:tc>
          <w:tcPr>
            <w:tcW w:w="2977" w:type="dxa"/>
            <w:gridSpan w:val="3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Соци</w:t>
            </w:r>
            <w:r w:rsidRPr="000F083D">
              <w:softHyphen/>
              <w:t>ально-эконо</w:t>
            </w:r>
            <w:r w:rsidRPr="000F083D">
              <w:softHyphen/>
              <w:t>мические послед</w:t>
            </w:r>
            <w:r w:rsidRPr="000F083D">
              <w:softHyphen/>
              <w:t>ствия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390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  <w:jc w:val="center"/>
            </w:pPr>
            <w:r w:rsidRPr="000F083D"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10</w:t>
            </w:r>
          </w:p>
        </w:tc>
      </w:tr>
      <w:tr w:rsidR="001000F5" w:rsidRPr="000F083D" w:rsidTr="00CC312E">
        <w:trPr>
          <w:cantSplit/>
          <w:trHeight w:val="1333"/>
        </w:trPr>
        <w:tc>
          <w:tcPr>
            <w:tcW w:w="357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1. Чрезвычайные ситуации на химически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Город (район,</w:t>
            </w:r>
            <w:r w:rsidRPr="000F083D">
              <w:br/>
              <w:t>область) № 1</w:t>
            </w:r>
          </w:p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объект № 1</w:t>
            </w:r>
          </w:p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объект № 2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rPr>
          <w:cantSplit/>
          <w:trHeight w:val="1398"/>
        </w:trPr>
        <w:tc>
          <w:tcPr>
            <w:tcW w:w="3572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Город (район,</w:t>
            </w:r>
            <w:r w:rsidRPr="000F083D">
              <w:br/>
              <w:t>область) № 2</w:t>
            </w:r>
          </w:p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объект № 1</w:t>
            </w:r>
          </w:p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объект №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2. Чрезвычайные ситуации на радиационно-опасных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3. Чрезвычайные ситуации на биологически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 xml:space="preserve">4. Чрезвычайные ситуации на </w:t>
            </w: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000F5" w:rsidRPr="000F083D" w:rsidTr="00CC312E">
        <w:trPr>
          <w:cantSplit/>
        </w:trPr>
        <w:tc>
          <w:tcPr>
            <w:tcW w:w="3572" w:type="dxa"/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5. Чрезвычайные ситуации на электроэнергетических системах и системах связи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</w:tbl>
    <w:p w:rsidR="001000F5" w:rsidRPr="002108AA" w:rsidRDefault="001000F5" w:rsidP="001000F5">
      <w:pPr>
        <w:autoSpaceDE w:val="0"/>
        <w:autoSpaceDN w:val="0"/>
        <w:rPr>
          <w:sz w:val="20"/>
          <w:szCs w:val="20"/>
        </w:rPr>
      </w:pPr>
    </w:p>
    <w:p w:rsidR="001000F5" w:rsidRPr="002108AA" w:rsidRDefault="001000F5" w:rsidP="001000F5">
      <w:pPr>
        <w:pageBreakBefore/>
        <w:autoSpaceDE w:val="0"/>
        <w:autoSpaceDN w:val="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1000F5" w:rsidRPr="000F083D" w:rsidTr="00CC312E">
        <w:trPr>
          <w:cantSplit/>
        </w:trPr>
        <w:tc>
          <w:tcPr>
            <w:tcW w:w="3572" w:type="dxa"/>
            <w:vMerge w:val="restart"/>
            <w:tcBorders>
              <w:bottom w:val="nil"/>
            </w:tcBorders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Виды возможных техногенных</w:t>
            </w:r>
            <w:r w:rsidRPr="000F083D">
              <w:br/>
              <w:t>чрезвычайных ситуаций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Место</w:t>
            </w:r>
            <w:r w:rsidRPr="000F083D">
              <w:softHyphen/>
              <w:t>распо</w:t>
            </w:r>
            <w:r w:rsidRPr="000F083D">
              <w:softHyphen/>
              <w:t>ложе</w:t>
            </w:r>
            <w:r w:rsidRPr="000F083D">
              <w:softHyphen/>
              <w:t>ние и наи</w:t>
            </w:r>
            <w:r w:rsidRPr="000F083D">
              <w:softHyphen/>
              <w:t>мено</w:t>
            </w:r>
            <w:r w:rsidRPr="000F083D">
              <w:softHyphen/>
              <w:t>вание объек</w:t>
            </w:r>
            <w:r w:rsidRPr="000F083D">
              <w:softHyphen/>
              <w:t>тов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 и 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</w:t>
            </w:r>
            <w:r w:rsidRPr="000F083D">
              <w:softHyphen/>
              <w:t>тво опас</w:t>
            </w:r>
            <w:r w:rsidRPr="000F083D">
              <w:softHyphen/>
              <w:t>ного веще</w:t>
            </w:r>
            <w:r w:rsidRPr="000F083D">
              <w:softHyphen/>
              <w:t>ства, участ</w:t>
            </w:r>
            <w:r w:rsidRPr="000F083D">
              <w:softHyphen/>
              <w:t>вую</w:t>
            </w:r>
            <w:r w:rsidRPr="000F083D">
              <w:softHyphen/>
              <w:t>щего в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  <w:r w:rsidRPr="000F083D">
              <w:br/>
              <w:t>(тонн)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Возмож</w:t>
            </w:r>
            <w:r w:rsidRPr="000F083D">
              <w:softHyphen/>
              <w:t>ная час</w:t>
            </w:r>
            <w:r w:rsidRPr="000F083D">
              <w:softHyphen/>
              <w:t>то</w:t>
            </w:r>
            <w:r w:rsidRPr="000F083D">
              <w:softHyphen/>
              <w:t>та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Пока</w:t>
            </w:r>
            <w:r w:rsidRPr="000F083D">
              <w:softHyphen/>
              <w:t>затель прием</w:t>
            </w:r>
            <w:r w:rsidRPr="000F083D">
              <w:softHyphen/>
              <w:t>лемого риска,</w:t>
            </w:r>
            <w:r w:rsidRPr="000F083D">
              <w:br/>
              <w:t xml:space="preserve">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</w:t>
            </w:r>
            <w:r w:rsidRPr="000F083D">
              <w:softHyphen/>
              <w:t>ту</w:t>
            </w:r>
            <w:r w:rsidRPr="000F083D">
              <w:softHyphen/>
              <w:t>ации,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  <w:vMerge w:val="restart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ния, у кото</w:t>
            </w:r>
            <w:r w:rsidRPr="000F083D">
              <w:softHyphen/>
              <w:t>рого могут быть нару</w:t>
            </w:r>
            <w:r w:rsidRPr="000F083D">
              <w:softHyphen/>
              <w:t>шены усло</w:t>
            </w:r>
            <w:r w:rsidRPr="000F083D">
              <w:softHyphen/>
              <w:t>вия жиз</w:t>
            </w:r>
            <w:r w:rsidRPr="000F083D">
              <w:softHyphen/>
              <w:t>не</w:t>
            </w:r>
            <w:r w:rsidRPr="000F083D">
              <w:softHyphen/>
              <w:t>де</w:t>
            </w:r>
            <w:r w:rsidRPr="000F083D">
              <w:softHyphen/>
              <w:t>ятель</w:t>
            </w:r>
            <w:r w:rsidRPr="000F083D">
              <w:softHyphen/>
              <w:t>ности, тыс. чел.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Соци</w:t>
            </w:r>
            <w:r w:rsidRPr="000F083D">
              <w:softHyphen/>
              <w:t>ально-эконо</w:t>
            </w:r>
            <w:r w:rsidRPr="000F083D">
              <w:softHyphen/>
              <w:t>мические послед</w:t>
            </w:r>
            <w:r w:rsidRPr="000F083D">
              <w:softHyphen/>
              <w:t>ствия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410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390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993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  <w:jc w:val="center"/>
            </w:pPr>
            <w:r w:rsidRPr="000F083D"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10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6. Чрезвычайные ситуации на коммунальных системах жизнеобеспечения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7. Чрезвычайные ситуации на гидротехнических сооружениях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8. Чрезвычайные ситуации на транспорте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</w:tbl>
    <w:p w:rsidR="001000F5" w:rsidRPr="002108AA" w:rsidRDefault="001000F5" w:rsidP="001000F5">
      <w:pPr>
        <w:pBdr>
          <w:bottom w:val="single" w:sz="4" w:space="1" w:color="auto"/>
        </w:pBdr>
        <w:autoSpaceDE w:val="0"/>
        <w:autoSpaceDN w:val="0"/>
        <w:ind w:right="14430"/>
      </w:pPr>
    </w:p>
    <w:p w:rsidR="001000F5" w:rsidRPr="002108AA" w:rsidRDefault="001000F5" w:rsidP="001000F5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108AA">
        <w:rPr>
          <w:sz w:val="20"/>
          <w:szCs w:val="20"/>
        </w:rPr>
        <w:t xml:space="preserve">* При оценке показателей риска природных и техногенных чрезвычайных ситуаций (в том числе пожаров) применяется Постановление Правительства Российской Федерации от 13 сентября </w:t>
      </w:r>
      <w:smartTag w:uri="urn:schemas-microsoft-com:office:smarttags" w:element="metricconverter">
        <w:smartTagPr>
          <w:attr w:name="ProductID" w:val="1996 г"/>
        </w:smartTagPr>
        <w:r w:rsidRPr="002108AA">
          <w:rPr>
            <w:sz w:val="20"/>
            <w:szCs w:val="20"/>
          </w:rPr>
          <w:t>1996 г</w:t>
        </w:r>
      </w:smartTag>
      <w:r w:rsidRPr="002108AA">
        <w:rPr>
          <w:sz w:val="20"/>
          <w:szCs w:val="20"/>
        </w:rPr>
        <w:t>. № 1094 “О классификации чрезвычайных ситуаций природного и техногенного характера” (Собрание законодательства Российской Федерации, 1996, № 39,</w:t>
      </w:r>
      <w:r w:rsidRPr="002108AA">
        <w:rPr>
          <w:sz w:val="20"/>
          <w:szCs w:val="20"/>
        </w:rPr>
        <w:br/>
        <w:t>ст. 4563).</w:t>
      </w:r>
    </w:p>
    <w:p w:rsidR="001000F5" w:rsidRPr="002108AA" w:rsidRDefault="001000F5" w:rsidP="001000F5">
      <w:pPr>
        <w:autoSpaceDE w:val="0"/>
        <w:autoSpaceDN w:val="0"/>
      </w:pPr>
    </w:p>
    <w:p w:rsidR="001000F5" w:rsidRPr="002108AA" w:rsidRDefault="001000F5" w:rsidP="001000F5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V</w:t>
      </w:r>
      <w:r w:rsidRPr="002108AA">
        <w:rPr>
          <w:b/>
          <w:bCs/>
          <w:sz w:val="26"/>
          <w:szCs w:val="26"/>
        </w:rPr>
        <w:t xml:space="preserve">. ПОКАЗАТЕЛИ РИСКА БИОЛОГО-СОЦИАЛЬНЫХ ЧРЕЗВЫЧАЙНЫХ </w:t>
      </w:r>
      <w:proofErr w:type="gramStart"/>
      <w:r w:rsidRPr="002108AA">
        <w:rPr>
          <w:b/>
          <w:bCs/>
          <w:sz w:val="26"/>
          <w:szCs w:val="26"/>
        </w:rPr>
        <w:t>СИТУАЦИЙ</w:t>
      </w:r>
      <w:proofErr w:type="gramEnd"/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701"/>
        <w:gridCol w:w="1276"/>
        <w:gridCol w:w="1134"/>
        <w:gridCol w:w="850"/>
        <w:gridCol w:w="851"/>
        <w:gridCol w:w="992"/>
        <w:gridCol w:w="992"/>
        <w:gridCol w:w="709"/>
        <w:gridCol w:w="851"/>
        <w:gridCol w:w="1077"/>
        <w:gridCol w:w="1077"/>
        <w:gridCol w:w="851"/>
      </w:tblGrid>
      <w:tr w:rsidR="001000F5" w:rsidRPr="000F083D" w:rsidTr="00CC312E">
        <w:trPr>
          <w:cantSplit/>
        </w:trPr>
        <w:tc>
          <w:tcPr>
            <w:tcW w:w="2268" w:type="dxa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Виды</w:t>
            </w:r>
            <w:r w:rsidRPr="000F083D">
              <w:br/>
              <w:t>биолого-социальных</w:t>
            </w:r>
            <w:r w:rsidRPr="000F083D">
              <w:br/>
              <w:t>чрезвычайных ситуаций</w:t>
            </w:r>
          </w:p>
        </w:tc>
        <w:tc>
          <w:tcPr>
            <w:tcW w:w="1134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Виды особо опас</w:t>
            </w:r>
            <w:r w:rsidRPr="000F083D">
              <w:softHyphen/>
              <w:t>ных болез</w:t>
            </w:r>
            <w:r w:rsidRPr="000F083D">
              <w:softHyphen/>
              <w:t>ней</w:t>
            </w:r>
          </w:p>
        </w:tc>
        <w:tc>
          <w:tcPr>
            <w:tcW w:w="1701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Рай</w:t>
            </w:r>
            <w:r w:rsidRPr="000F083D">
              <w:softHyphen/>
              <w:t>оны, насе</w:t>
            </w:r>
            <w:r w:rsidRPr="000F083D">
              <w:softHyphen/>
              <w:t>лен</w:t>
            </w:r>
            <w:r w:rsidRPr="000F083D">
              <w:softHyphen/>
              <w:t>ные пунк</w:t>
            </w:r>
            <w:r w:rsidRPr="000F083D">
              <w:softHyphen/>
              <w:t>ты и объек</w:t>
            </w:r>
            <w:r w:rsidRPr="000F083D">
              <w:softHyphen/>
              <w:t>ты, на кото</w:t>
            </w:r>
            <w:r w:rsidRPr="000F083D">
              <w:softHyphen/>
              <w:t>рых воз</w:t>
            </w:r>
            <w:r w:rsidRPr="000F083D">
              <w:softHyphen/>
              <w:t>можно возник</w:t>
            </w:r>
            <w:r w:rsidRPr="000F083D">
              <w:softHyphen/>
              <w:t>нове</w:t>
            </w:r>
            <w:r w:rsidRPr="000F083D">
              <w:softHyphen/>
              <w:t>ние чрез</w:t>
            </w:r>
            <w:r w:rsidRPr="000F083D">
              <w:softHyphen/>
              <w:t>вычай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</w:p>
        </w:tc>
        <w:tc>
          <w:tcPr>
            <w:tcW w:w="1276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Сред</w:t>
            </w:r>
            <w:r w:rsidRPr="000F083D">
              <w:softHyphen/>
              <w:t>нее число био</w:t>
            </w:r>
            <w:r w:rsidRPr="000F083D">
              <w:softHyphen/>
              <w:t>лого-соци</w:t>
            </w:r>
            <w:r w:rsidRPr="000F083D">
              <w:softHyphen/>
              <w:t>аль</w:t>
            </w:r>
            <w:r w:rsidRPr="000F083D">
              <w:softHyphen/>
              <w:t>ных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 за </w:t>
            </w:r>
            <w:proofErr w:type="gramStart"/>
            <w:r w:rsidRPr="000F083D">
              <w:t>послед</w:t>
            </w:r>
            <w:r w:rsidRPr="000F083D">
              <w:softHyphen/>
              <w:t>ние</w:t>
            </w:r>
            <w:proofErr w:type="gramEnd"/>
            <w:r w:rsidRPr="000F083D">
              <w:t xml:space="preserve"> 10 лет</w:t>
            </w:r>
          </w:p>
        </w:tc>
        <w:tc>
          <w:tcPr>
            <w:tcW w:w="1134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Дата пос</w:t>
            </w:r>
            <w:r w:rsidRPr="000F083D">
              <w:softHyphen/>
              <w:t>лед</w:t>
            </w:r>
            <w:r w:rsidRPr="000F083D">
              <w:softHyphen/>
              <w:t>ней био</w:t>
            </w:r>
            <w:r w:rsidRPr="000F083D">
              <w:softHyphen/>
              <w:t>лого-соци</w:t>
            </w:r>
            <w:r w:rsidRPr="000F083D">
              <w:softHyphen/>
              <w:t>аль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</w:t>
            </w:r>
          </w:p>
        </w:tc>
        <w:tc>
          <w:tcPr>
            <w:tcW w:w="7399" w:type="dxa"/>
            <w:gridSpan w:val="8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Заболевания особо опасными инфекциями</w:t>
            </w:r>
          </w:p>
        </w:tc>
        <w:tc>
          <w:tcPr>
            <w:tcW w:w="851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Ущерб, руб.</w:t>
            </w:r>
          </w:p>
        </w:tc>
      </w:tr>
      <w:tr w:rsidR="001000F5" w:rsidRPr="000F083D" w:rsidTr="00CC312E">
        <w:trPr>
          <w:cantSplit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эпидемии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эпизоотии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эпифитотии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2268" w:type="dxa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1134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число боль</w:t>
            </w:r>
            <w:r w:rsidRPr="000F083D">
              <w:softHyphen/>
              <w:t>ных, чел.</w:t>
            </w:r>
          </w:p>
        </w:tc>
        <w:tc>
          <w:tcPr>
            <w:tcW w:w="851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число по</w:t>
            </w:r>
            <w:r w:rsidRPr="000F083D">
              <w:softHyphen/>
              <w:t>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число полу</w:t>
            </w:r>
            <w:r w:rsidRPr="000F083D">
              <w:softHyphen/>
              <w:t>чаю</w:t>
            </w:r>
            <w:r w:rsidRPr="000F083D">
              <w:softHyphen/>
              <w:t>щих инва</w:t>
            </w:r>
            <w:r w:rsidRPr="000F083D">
              <w:softHyphen/>
              <w:t>лид</w:t>
            </w:r>
            <w:r w:rsidRPr="000F083D">
              <w:softHyphen/>
              <w:t>ность, чел.</w:t>
            </w:r>
          </w:p>
        </w:tc>
        <w:tc>
          <w:tcPr>
            <w:tcW w:w="992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число боль</w:t>
            </w:r>
            <w:r w:rsidRPr="000F083D">
              <w:softHyphen/>
              <w:t>ных с/х жи</w:t>
            </w:r>
            <w:r w:rsidRPr="000F083D">
              <w:softHyphen/>
              <w:t>вот</w:t>
            </w:r>
            <w:r w:rsidRPr="000F083D">
              <w:softHyphen/>
              <w:t>ных (по ви</w:t>
            </w:r>
            <w:r w:rsidRPr="000F083D">
              <w:softHyphen/>
              <w:t>дам), голов</w:t>
            </w:r>
          </w:p>
        </w:tc>
        <w:tc>
          <w:tcPr>
            <w:tcW w:w="709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пало (чис</w:t>
            </w:r>
            <w:r w:rsidRPr="000F083D">
              <w:softHyphen/>
              <w:t>ло го</w:t>
            </w:r>
            <w:r w:rsidRPr="000F083D">
              <w:softHyphen/>
              <w:t>лов)</w:t>
            </w:r>
          </w:p>
        </w:tc>
        <w:tc>
          <w:tcPr>
            <w:tcW w:w="851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вы</w:t>
            </w:r>
            <w:r w:rsidRPr="000F083D">
              <w:softHyphen/>
              <w:t>нуж</w:t>
            </w:r>
            <w:r w:rsidRPr="000F083D">
              <w:softHyphen/>
              <w:t>ден</w:t>
            </w:r>
            <w:r w:rsidRPr="000F083D">
              <w:softHyphen/>
              <w:t>но уби</w:t>
            </w:r>
            <w:r w:rsidRPr="000F083D">
              <w:softHyphen/>
              <w:t>то (чис</w:t>
            </w:r>
            <w:r w:rsidRPr="000F083D">
              <w:softHyphen/>
              <w:t>ло го</w:t>
            </w:r>
            <w:r w:rsidRPr="000F083D">
              <w:softHyphen/>
              <w:t>лов)</w:t>
            </w:r>
          </w:p>
        </w:tc>
        <w:tc>
          <w:tcPr>
            <w:tcW w:w="1077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пло</w:t>
            </w:r>
            <w:r w:rsidRPr="000F083D">
              <w:softHyphen/>
              <w:t>щадь пора</w:t>
            </w:r>
            <w:r w:rsidRPr="000F083D">
              <w:softHyphen/>
              <w:t>жае</w:t>
            </w:r>
            <w:r w:rsidRPr="000F083D">
              <w:softHyphen/>
              <w:t>мых с/х куль</w:t>
            </w:r>
            <w:r w:rsidRPr="000F083D">
              <w:softHyphen/>
              <w:t>тур (по видам), тыс. га</w:t>
            </w:r>
          </w:p>
        </w:tc>
        <w:tc>
          <w:tcPr>
            <w:tcW w:w="1077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пло</w:t>
            </w:r>
            <w:r w:rsidRPr="000F083D">
              <w:softHyphen/>
              <w:t>щадь обра</w:t>
            </w:r>
            <w:r w:rsidRPr="000F083D">
              <w:softHyphen/>
              <w:t>бот</w:t>
            </w:r>
            <w:r w:rsidRPr="000F083D">
              <w:softHyphen/>
              <w:t>ки с/х куль</w:t>
            </w:r>
            <w:r w:rsidRPr="000F083D">
              <w:softHyphen/>
              <w:t>тур (по видам), тыс. га</w:t>
            </w:r>
          </w:p>
        </w:tc>
        <w:tc>
          <w:tcPr>
            <w:tcW w:w="851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  <w:trHeight w:val="660"/>
        </w:trPr>
        <w:tc>
          <w:tcPr>
            <w:tcW w:w="2268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1. Эпидемии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CC312E">
        <w:trPr>
          <w:cantSplit/>
          <w:trHeight w:val="6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2. Эпизоотии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CC312E">
        <w:trPr>
          <w:cantSplit/>
          <w:trHeight w:val="660"/>
        </w:trPr>
        <w:tc>
          <w:tcPr>
            <w:tcW w:w="2268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3. Эпифитотии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1000F5" w:rsidRPr="002108AA" w:rsidRDefault="001000F5" w:rsidP="001000F5">
      <w:pPr>
        <w:autoSpaceDE w:val="0"/>
        <w:autoSpaceDN w:val="0"/>
      </w:pPr>
    </w:p>
    <w:p w:rsidR="001000F5" w:rsidRPr="002108AA" w:rsidRDefault="001000F5" w:rsidP="001000F5">
      <w:pPr>
        <w:pageBreakBefore/>
        <w:autoSpaceDE w:val="0"/>
        <w:autoSpaceDN w:val="0"/>
        <w:spacing w:after="240"/>
        <w:jc w:val="center"/>
      </w:pPr>
      <w:r w:rsidRPr="002108AA">
        <w:rPr>
          <w:b/>
          <w:bCs/>
          <w:sz w:val="26"/>
          <w:szCs w:val="26"/>
          <w:lang w:val="en-US"/>
        </w:rPr>
        <w:lastRenderedPageBreak/>
        <w:t>VI</w:t>
      </w:r>
      <w:r w:rsidRPr="002108AA">
        <w:rPr>
          <w:b/>
          <w:bCs/>
          <w:sz w:val="26"/>
          <w:szCs w:val="26"/>
        </w:rPr>
        <w:t>. ХАРАКТЕРИСТИКА</w:t>
      </w:r>
      <w:r w:rsidRPr="002108AA">
        <w:rPr>
          <w:b/>
          <w:bCs/>
          <w:sz w:val="26"/>
          <w:szCs w:val="26"/>
        </w:rPr>
        <w:br/>
        <w:t>ОРГАНИЗАЦИОННО-ТЕХНИЧЕСКИХ МЕРОПРИЯТИЙ ПО ЗАЩИТЕ НАСЕЛЕНИЯ</w:t>
      </w:r>
      <w:proofErr w:type="gramStart"/>
      <w:r w:rsidRPr="002108AA">
        <w:rPr>
          <w:b/>
          <w:bCs/>
          <w:sz w:val="26"/>
          <w:szCs w:val="26"/>
        </w:rPr>
        <w:t>,</w:t>
      </w:r>
      <w:proofErr w:type="gramEnd"/>
      <w:r w:rsidRPr="002108AA">
        <w:rPr>
          <w:b/>
          <w:bCs/>
          <w:sz w:val="26"/>
          <w:szCs w:val="26"/>
        </w:rPr>
        <w:br/>
        <w:t>ПРЕДУПРЕЖДЕНИЮ ЧРЕЗВЫЧАЙНЫХ СИТУАЦИЙ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1176"/>
        <w:gridCol w:w="2055"/>
        <w:gridCol w:w="2056"/>
      </w:tblGrid>
      <w:tr w:rsidR="001000F5" w:rsidRPr="000F083D" w:rsidTr="00CC312E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ед./% от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оснащенных техническими средствами, исключающими несанкционированное  проникновение посторонних лиц на территорию, ед./% от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охраняемых подразделениями вневедомственной охраны, ед./% от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систем управления гражданской обороной, ед./% от планового числа этих систем</w:t>
            </w:r>
          </w:p>
        </w:tc>
        <w:tc>
          <w:tcPr>
            <w:tcW w:w="2055" w:type="dxa"/>
          </w:tcPr>
          <w:p w:rsidR="001000F5" w:rsidRPr="000F083D" w:rsidRDefault="007B20BA" w:rsidP="00CC312E">
            <w:pPr>
              <w:autoSpaceDE w:val="0"/>
              <w:autoSpaceDN w:val="0"/>
              <w:jc w:val="center"/>
            </w:pPr>
            <w:r>
              <w:t>1 /</w:t>
            </w:r>
            <w:r w:rsidR="001000F5">
              <w:t>100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созданных локальных систем оповещения, ед./% от планового числа этих систем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1/100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населения, охваченного системами оповещения, тыс. чел./% от общей численности населения территории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чел./% от нормативной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Запасы средств индивидуальной защиты населения (по видам средств защиты), в т.ч. в зонах вероятной ЧС, ед./% от нормативной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подготовленных транспортных средств (по маршрутам эвакуации), ед./% от расчетной потребности (поездов, автомобилей, судов, самолетов и вертолетов)</w:t>
            </w:r>
          </w:p>
        </w:tc>
        <w:tc>
          <w:tcPr>
            <w:tcW w:w="2055" w:type="dxa"/>
            <w:vAlign w:val="center"/>
          </w:tcPr>
          <w:p w:rsidR="001000F5" w:rsidRPr="001000F5" w:rsidRDefault="001000F5" w:rsidP="007B20BA">
            <w:pPr>
              <w:autoSpaceDE w:val="0"/>
              <w:autoSpaceDN w:val="0"/>
              <w:jc w:val="center"/>
            </w:pPr>
            <w:r w:rsidRPr="001000F5">
              <w:t>3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коек в подготовленных для перепрофилирования стационарах, ед./% от потребности</w:t>
            </w:r>
          </w:p>
        </w:tc>
        <w:tc>
          <w:tcPr>
            <w:tcW w:w="2055" w:type="dxa"/>
            <w:vAlign w:val="center"/>
          </w:tcPr>
          <w:p w:rsidR="001000F5" w:rsidRPr="000F083D" w:rsidRDefault="001000F5" w:rsidP="007B20BA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055" w:type="dxa"/>
            <w:vAlign w:val="center"/>
          </w:tcPr>
          <w:p w:rsidR="001000F5" w:rsidRPr="000F083D" w:rsidRDefault="001000F5" w:rsidP="007B20BA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13.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Объем резервных финансовых сре</w:t>
            </w:r>
            <w:proofErr w:type="gramStart"/>
            <w:r w:rsidRPr="000F083D">
              <w:t>дств дл</w:t>
            </w:r>
            <w:proofErr w:type="gramEnd"/>
            <w:r w:rsidRPr="000F083D">
              <w:t>я предупреждения и ликвидации последствий чрезвычайных ситуаций, тыс. руб./% от расчетной потребности</w:t>
            </w:r>
          </w:p>
        </w:tc>
        <w:tc>
          <w:tcPr>
            <w:tcW w:w="2055" w:type="dxa"/>
            <w:vAlign w:val="center"/>
          </w:tcPr>
          <w:p w:rsidR="001000F5" w:rsidRPr="001000F5" w:rsidRDefault="001000F5" w:rsidP="007B20BA">
            <w:pPr>
              <w:autoSpaceDE w:val="0"/>
              <w:autoSpaceDN w:val="0"/>
              <w:jc w:val="center"/>
            </w:pPr>
            <w:r w:rsidRPr="001000F5"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1176"/>
        <w:gridCol w:w="2055"/>
        <w:gridCol w:w="2056"/>
      </w:tblGrid>
      <w:tr w:rsidR="001000F5" w:rsidRPr="000F083D" w:rsidTr="00CC312E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14.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Защищенные запасы воды, м</w:t>
            </w:r>
            <w:r w:rsidRPr="000F083D">
              <w:rPr>
                <w:vertAlign w:val="superscript"/>
              </w:rPr>
              <w:t>3</w:t>
            </w:r>
            <w:r w:rsidRPr="000F083D">
              <w:t>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Объем подготовленных транспортных емкостей для доставки воды, м</w:t>
            </w:r>
            <w:r w:rsidRPr="000F083D">
              <w:rPr>
                <w:vertAlign w:val="superscript"/>
              </w:rPr>
              <w:t>3</w:t>
            </w:r>
            <w:r w:rsidRPr="000F083D">
              <w:t>/% от их нормативной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Запасы продуктов питания (по номенклатуре), тонн/%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Запасы предметов первой необходимости (по номенклатуре), ед./%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Запасы палаток и т.п., в т.ч. в зонах вероятных чрезвычайных ситуаций, ед./%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Запасы топлива, тонн/%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Запасы технических средств и материально-технических ресурсов локализации и ликвидации ЧС</w:t>
            </w:r>
            <w:r w:rsidRPr="000F083D">
              <w:br/>
              <w:t>(по видам ресурсов), ед./%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общественных зданий, в которых имеется автоматическая система пожаротушения, ед./% от общего количества зданий</w:t>
            </w:r>
          </w:p>
        </w:tc>
        <w:tc>
          <w:tcPr>
            <w:tcW w:w="2055" w:type="dxa"/>
            <w:vAlign w:val="center"/>
          </w:tcPr>
          <w:p w:rsidR="001000F5" w:rsidRPr="000F083D" w:rsidRDefault="001000F5" w:rsidP="007B20BA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общественных зданий, в которых имеется автоматическая пожарная сигнализация, ед./% от общего количества зданий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23.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ед./% от потребности</w:t>
            </w:r>
          </w:p>
        </w:tc>
        <w:tc>
          <w:tcPr>
            <w:tcW w:w="2055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24.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а)</w:t>
            </w:r>
            <w:r w:rsidRPr="000F083D">
              <w:rPr>
                <w:lang w:val="en-US"/>
              </w:rPr>
              <w:t> </w:t>
            </w:r>
            <w:r w:rsidRPr="000F083D">
              <w:t>Количество критически важных объектов, охраняемых специальными военизированными подразделениями или подразделениями вневедомственной охраны, ед./% от потребности;</w:t>
            </w:r>
          </w:p>
        </w:tc>
        <w:tc>
          <w:tcPr>
            <w:tcW w:w="2055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б)</w:t>
            </w:r>
            <w:r w:rsidRPr="000F083D">
              <w:rPr>
                <w:lang w:val="en-US"/>
              </w:rPr>
              <w:t> </w:t>
            </w:r>
            <w:r w:rsidRPr="000F083D">
              <w:t>Количество особо важных пожароопасных объектов, охраняемых объектовыми подразделениями Государственной противопожарной службы, ед./% от потребности</w:t>
            </w:r>
          </w:p>
        </w:tc>
        <w:tc>
          <w:tcPr>
            <w:tcW w:w="2055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химически опасных, </w:t>
            </w: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взрывоопасных объектов, на которых проведены мероприятия по замене опасных технологий и опасных веществ на менее опасные, ед./% от их общего числа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предприятий с непрерывным технологическим циклом, на которых внедрены системы безаварийной остановки, ед./% от их общего числа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ликвидированных свалок и мест захоронения, содержащих опасные вещества, ед./% от их общего числа</w:t>
            </w:r>
          </w:p>
        </w:tc>
        <w:tc>
          <w:tcPr>
            <w:tcW w:w="2055" w:type="dxa"/>
            <w:vAlign w:val="center"/>
          </w:tcPr>
          <w:p w:rsidR="001000F5" w:rsidRPr="000F083D" w:rsidRDefault="001000F5" w:rsidP="007B20BA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ед./% от их общего числа</w:t>
            </w:r>
          </w:p>
        </w:tc>
        <w:tc>
          <w:tcPr>
            <w:tcW w:w="2055" w:type="dxa"/>
            <w:vAlign w:val="center"/>
          </w:tcPr>
          <w:p w:rsidR="001000F5" w:rsidRPr="000F083D" w:rsidRDefault="001000F5" w:rsidP="007B20BA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предприятий, обеспеченных системами оборотного водоснабжения и автономными водозаборами, ед./% от числа предприятий, подлежащих обеспечению этими системами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1176"/>
        <w:gridCol w:w="2055"/>
        <w:gridCol w:w="2056"/>
      </w:tblGrid>
      <w:tr w:rsidR="001000F5" w:rsidRPr="000F083D" w:rsidTr="00CC312E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31.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объектов, обеспеченных автономными источниками электро-, тепл</w:t>
            </w:r>
            <w:proofErr w:type="gramStart"/>
            <w:r w:rsidRPr="000F083D">
              <w:t>о-</w:t>
            </w:r>
            <w:proofErr w:type="gramEnd"/>
            <w:r w:rsidRPr="000F083D">
              <w:t>, газо- и водоснабжения, ед./% от числа предприятий промышленности, подлежащих оснащению автономными источниками</w:t>
            </w:r>
          </w:p>
        </w:tc>
        <w:tc>
          <w:tcPr>
            <w:tcW w:w="2055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32.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резервных средств и оборудования на объектах системы хозяйственно-питьевого водоснабжения,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658" w:right="113"/>
              <w:jc w:val="both"/>
            </w:pPr>
            <w:r w:rsidRPr="000F083D">
              <w:t>сре</w:t>
            </w:r>
            <w:proofErr w:type="gramStart"/>
            <w:r w:rsidRPr="000F083D">
              <w:t>дств дл</w:t>
            </w:r>
            <w:proofErr w:type="gramEnd"/>
            <w:r w:rsidRPr="000F083D">
              <w:t>я очистки воды;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658" w:right="113"/>
              <w:jc w:val="both"/>
            </w:pPr>
            <w:r w:rsidRPr="000F083D">
              <w:t>оборудование для очистки воды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33.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созданных и поддерживаемых в готовности к работе учреждений сети наблюдения и лабораторного контроля,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658" w:right="113"/>
              <w:jc w:val="both"/>
            </w:pPr>
            <w:r w:rsidRPr="000F083D">
              <w:t>гидрометеостанций;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658" w:right="113"/>
              <w:jc w:val="both"/>
            </w:pPr>
            <w:r w:rsidRPr="000F083D">
              <w:t>санитарно-эпидемиологических 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658" w:right="113"/>
              <w:jc w:val="both"/>
            </w:pPr>
            <w:r w:rsidRPr="000F083D">
              <w:t>ветеринарных лабораторий;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658" w:right="113"/>
              <w:jc w:val="both"/>
            </w:pPr>
            <w:r w:rsidRPr="000F083D">
              <w:t>агрохимических лабораторий</w:t>
            </w:r>
          </w:p>
        </w:tc>
        <w:tc>
          <w:tcPr>
            <w:tcW w:w="2055" w:type="dxa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34.</w:t>
            </w: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абонентских пунктов ЕДДС 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0F083D">
                <w:t>01”</w:t>
              </w:r>
            </w:smartTag>
            <w:r w:rsidRPr="000F083D">
              <w:t xml:space="preserve"> в городах (районах), ед./% от планового количества</w:t>
            </w:r>
          </w:p>
        </w:tc>
        <w:tc>
          <w:tcPr>
            <w:tcW w:w="2055" w:type="dxa"/>
            <w:tcBorders>
              <w:top w:val="nil"/>
            </w:tcBorders>
          </w:tcPr>
          <w:p w:rsidR="001000F5" w:rsidRPr="000F083D" w:rsidRDefault="007B20BA" w:rsidP="00CC312E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56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промышленных объектов, для которых создан страховой фонд документации (СФД), ед./%</w:t>
            </w:r>
            <w:r w:rsidRPr="000F083D">
              <w:br/>
              <w:t>от расчетного числа объектов, для которых планируется создание СФД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аварийно-спасательных служб, аварийно-спасательных формирований (по видам), ед./%</w:t>
            </w:r>
            <w:r w:rsidRPr="000F083D">
              <w:br/>
              <w:t>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аварийно-спасательных служб, аварийно-спасательных формирований приборами и оборудованием, ед./% от расчетной потребности (по видам)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нештатных аварийно-спасательных формирований (по видам), чел./%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нештатных аварийно-спасательных формирований приборами и оборудованием, ед./%</w:t>
            </w:r>
            <w:r w:rsidRPr="000F083D">
              <w:br/>
              <w:t>от расчетной потребности (по видам)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Default="001000F5" w:rsidP="001000F5">
      <w:pPr>
        <w:autoSpaceDE w:val="0"/>
        <w:autoSpaceDN w:val="0"/>
      </w:pPr>
    </w:p>
    <w:p w:rsidR="007B20BA" w:rsidRDefault="007B20BA" w:rsidP="001000F5">
      <w:pPr>
        <w:autoSpaceDE w:val="0"/>
        <w:autoSpaceDN w:val="0"/>
      </w:pPr>
    </w:p>
    <w:p w:rsidR="007B20BA" w:rsidRDefault="007B20BA" w:rsidP="001000F5">
      <w:pPr>
        <w:autoSpaceDE w:val="0"/>
        <w:autoSpaceDN w:val="0"/>
      </w:pPr>
    </w:p>
    <w:p w:rsidR="007B20BA" w:rsidRDefault="007B20BA" w:rsidP="001000F5">
      <w:pPr>
        <w:autoSpaceDE w:val="0"/>
        <w:autoSpaceDN w:val="0"/>
      </w:pPr>
    </w:p>
    <w:p w:rsidR="007B20BA" w:rsidRPr="002108AA" w:rsidRDefault="007B20BA" w:rsidP="001000F5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1176"/>
        <w:gridCol w:w="2055"/>
        <w:gridCol w:w="2056"/>
      </w:tblGrid>
      <w:tr w:rsidR="001000F5" w:rsidRPr="000F083D" w:rsidTr="00CC312E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Фактическое количество пожарных депо, ед./% от общего количества пожарных депо, требующихся по нормам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43.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требующих реконструкции и капитального ремонта, ед./% 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44.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не укомплектованных необходимой техникой и оборудованием, ед./%</w:t>
            </w:r>
            <w:r w:rsidRPr="000F083D">
              <w:br/>
              <w:t>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не укомплектованных личным составом в соответствии со штатным расписанием, ед./% 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у которых соблюдается норматив радиуса выезда на тушение жилых зданий, ед./% 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ед./% 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личного состава аварийно-спасательных служб, аварийно-спасательных формирований, прошедшего аттестацию, чел./% от их общего числа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чел./% от их общего числа</w:t>
            </w:r>
          </w:p>
        </w:tc>
        <w:tc>
          <w:tcPr>
            <w:tcW w:w="2055" w:type="dxa"/>
            <w:vAlign w:val="center"/>
          </w:tcPr>
          <w:p w:rsidR="001000F5" w:rsidRPr="000F083D" w:rsidRDefault="007B20BA" w:rsidP="007B20BA">
            <w:pPr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50.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персонала предприятий и организаций, который прошел </w:t>
            </w:r>
            <w:proofErr w:type="gramStart"/>
            <w:r w:rsidRPr="000F083D">
              <w:t>обучение по вопросам</w:t>
            </w:r>
            <w:proofErr w:type="gramEnd"/>
            <w:r w:rsidRPr="000F083D">
              <w:t xml:space="preserve"> 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чел./% от общего числа персонала предприятий и организаций, расположенных в зонах вероятных чрезвычайных ситуаций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51.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населения, прошедшего </w:t>
            </w:r>
            <w:proofErr w:type="gramStart"/>
            <w:r w:rsidRPr="000F083D">
              <w:t>обучение по вопросам</w:t>
            </w:r>
            <w:proofErr w:type="gramEnd"/>
            <w:r w:rsidRPr="000F083D">
              <w:t xml:space="preserve">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чел./% от общей численности населения, проживающего в зонах возможных чрезвычайных ситуаций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52.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учащихся общеобразовательных учреждений, прошедших </w:t>
            </w:r>
            <w:proofErr w:type="gramStart"/>
            <w:r w:rsidRPr="000F083D">
              <w:t>обучение по вопросам</w:t>
            </w:r>
            <w:proofErr w:type="gramEnd"/>
            <w:r w:rsidRPr="000F083D">
              <w:t xml:space="preserve"> гражданской обороны и правилам поведения в чрезвычайных ситуациях, в т.ч. учреждений, расположенных в зонах вероятных чрезвычайных ситуаций, чел./% от общего числа учащихся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  <w:spacing w:after="240"/>
        <w:rPr>
          <w:b/>
          <w:bCs/>
          <w:sz w:val="26"/>
          <w:szCs w:val="26"/>
        </w:rPr>
        <w:sectPr w:rsidR="001000F5" w:rsidRPr="002108AA" w:rsidSect="001E35FE">
          <w:headerReference w:type="default" r:id="rId12"/>
          <w:pgSz w:w="16840" w:h="11907" w:orient="landscape" w:code="9"/>
          <w:pgMar w:top="572" w:right="567" w:bottom="284" w:left="567" w:header="532" w:footer="284" w:gutter="0"/>
          <w:cols w:space="709"/>
        </w:sectPr>
      </w:pPr>
    </w:p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sectPr w:rsidR="007B20BA" w:rsidSect="00E3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BD" w:rsidRDefault="004223BD" w:rsidP="001000F5">
      <w:r>
        <w:separator/>
      </w:r>
    </w:p>
  </w:endnote>
  <w:endnote w:type="continuationSeparator" w:id="0">
    <w:p w:rsidR="004223BD" w:rsidRDefault="004223BD" w:rsidP="0010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BD" w:rsidRDefault="004223BD" w:rsidP="001000F5">
      <w:r>
        <w:separator/>
      </w:r>
    </w:p>
  </w:footnote>
  <w:footnote w:type="continuationSeparator" w:id="0">
    <w:p w:rsidR="004223BD" w:rsidRDefault="004223BD" w:rsidP="001000F5">
      <w:r>
        <w:continuationSeparator/>
      </w:r>
    </w:p>
  </w:footnote>
  <w:footnote w:id="1">
    <w:p w:rsidR="0058239B" w:rsidRDefault="0058239B" w:rsidP="001000F5">
      <w:pPr>
        <w:pStyle w:val="a9"/>
        <w:ind w:firstLine="567"/>
      </w:pPr>
      <w:r>
        <w:rPr>
          <w:rStyle w:val="ab"/>
        </w:rPr>
        <w:t>*</w:t>
      </w:r>
      <w:r>
        <w:t> Другие наименования определяются исходя из местных условий.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B" w:rsidRDefault="0058239B">
    <w:pPr>
      <w:pStyle w:val="a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B" w:rsidRDefault="0058239B">
    <w:pPr>
      <w:pStyle w:val="a5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1D6"/>
    <w:multiLevelType w:val="hybridMultilevel"/>
    <w:tmpl w:val="B1C09522"/>
    <w:lvl w:ilvl="0" w:tplc="CB96F85E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1A02047F"/>
    <w:multiLevelType w:val="hybridMultilevel"/>
    <w:tmpl w:val="0FDE32F6"/>
    <w:lvl w:ilvl="0" w:tplc="AC7CA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271B"/>
    <w:multiLevelType w:val="hybridMultilevel"/>
    <w:tmpl w:val="A016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7502"/>
    <w:multiLevelType w:val="hybridMultilevel"/>
    <w:tmpl w:val="2E06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954957"/>
    <w:multiLevelType w:val="hybridMultilevel"/>
    <w:tmpl w:val="F2EE205C"/>
    <w:lvl w:ilvl="0" w:tplc="6ADC08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E8"/>
    <w:rsid w:val="00017A8D"/>
    <w:rsid w:val="00036A2D"/>
    <w:rsid w:val="00076D35"/>
    <w:rsid w:val="000C4DB4"/>
    <w:rsid w:val="001000F5"/>
    <w:rsid w:val="001D29D2"/>
    <w:rsid w:val="001E35FE"/>
    <w:rsid w:val="002116D5"/>
    <w:rsid w:val="00230159"/>
    <w:rsid w:val="00266AB7"/>
    <w:rsid w:val="00280B15"/>
    <w:rsid w:val="002B73D0"/>
    <w:rsid w:val="00313F75"/>
    <w:rsid w:val="00343F12"/>
    <w:rsid w:val="004223BD"/>
    <w:rsid w:val="00492837"/>
    <w:rsid w:val="00522781"/>
    <w:rsid w:val="00565327"/>
    <w:rsid w:val="0058239B"/>
    <w:rsid w:val="005A49B8"/>
    <w:rsid w:val="0069226D"/>
    <w:rsid w:val="006B21CD"/>
    <w:rsid w:val="007B20BA"/>
    <w:rsid w:val="0080654E"/>
    <w:rsid w:val="00806AE7"/>
    <w:rsid w:val="008668FE"/>
    <w:rsid w:val="00882BF2"/>
    <w:rsid w:val="00887E7E"/>
    <w:rsid w:val="00905090"/>
    <w:rsid w:val="009B5637"/>
    <w:rsid w:val="009E6D90"/>
    <w:rsid w:val="00A33F9D"/>
    <w:rsid w:val="00AB062F"/>
    <w:rsid w:val="00B2086A"/>
    <w:rsid w:val="00BD5E4F"/>
    <w:rsid w:val="00C430E8"/>
    <w:rsid w:val="00CC312E"/>
    <w:rsid w:val="00D12016"/>
    <w:rsid w:val="00DE4D90"/>
    <w:rsid w:val="00E3585F"/>
    <w:rsid w:val="00EC10A3"/>
    <w:rsid w:val="00F57DF7"/>
    <w:rsid w:val="00F640F6"/>
    <w:rsid w:val="00F8400D"/>
    <w:rsid w:val="00F8419A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3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3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0E8"/>
    <w:rPr>
      <w:color w:val="0000FF" w:themeColor="hyperlink"/>
      <w:u w:val="single"/>
    </w:rPr>
  </w:style>
  <w:style w:type="paragraph" w:customStyle="1" w:styleId="ConsPlusNormal">
    <w:name w:val="ConsPlusNormal"/>
    <w:rsid w:val="00100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00F5"/>
  </w:style>
  <w:style w:type="paragraph" w:styleId="a5">
    <w:name w:val="header"/>
    <w:basedOn w:val="a"/>
    <w:link w:val="a6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000F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00F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1000F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000F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C31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1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3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3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0E8"/>
    <w:rPr>
      <w:color w:val="0000FF" w:themeColor="hyperlink"/>
      <w:u w:val="single"/>
    </w:rPr>
  </w:style>
  <w:style w:type="paragraph" w:customStyle="1" w:styleId="ConsPlusNormal">
    <w:name w:val="ConsPlusNormal"/>
    <w:rsid w:val="00100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00F5"/>
  </w:style>
  <w:style w:type="paragraph" w:styleId="a5">
    <w:name w:val="header"/>
    <w:basedOn w:val="a"/>
    <w:link w:val="a6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000F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00F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1000F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000F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C31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telm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CA68A-A512-49B3-93F9-9ACD84F8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19</cp:revision>
  <cp:lastPrinted>2019-11-25T11:47:00Z</cp:lastPrinted>
  <dcterms:created xsi:type="dcterms:W3CDTF">2019-11-21T05:05:00Z</dcterms:created>
  <dcterms:modified xsi:type="dcterms:W3CDTF">2019-11-25T11:49:00Z</dcterms:modified>
</cp:coreProperties>
</file>