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07" w:rsidRDefault="00654E07" w:rsidP="00654E07">
      <w:pPr>
        <w:suppressAutoHyphens/>
        <w:autoSpaceDN w:val="0"/>
        <w:ind w:left="-567" w:firstLine="0"/>
        <w:jc w:val="center"/>
        <w:textAlignment w:val="baseline"/>
        <w:rPr>
          <w:b/>
          <w:noProof/>
          <w:kern w:val="3"/>
          <w:szCs w:val="24"/>
        </w:rPr>
      </w:pPr>
    </w:p>
    <w:p w:rsidR="00654E07" w:rsidRDefault="00654E07" w:rsidP="00654E07">
      <w:pPr>
        <w:suppressAutoHyphens/>
        <w:autoSpaceDN w:val="0"/>
        <w:ind w:left="-567" w:firstLine="0"/>
        <w:jc w:val="center"/>
        <w:textAlignment w:val="baseline"/>
        <w:rPr>
          <w:b/>
          <w:noProof/>
          <w:kern w:val="3"/>
          <w:szCs w:val="24"/>
        </w:rPr>
      </w:pPr>
    </w:p>
    <w:p w:rsidR="00654E07" w:rsidRPr="00D74821" w:rsidRDefault="00654E07" w:rsidP="00654E07">
      <w:pPr>
        <w:tabs>
          <w:tab w:val="center" w:pos="4677"/>
          <w:tab w:val="left" w:pos="7995"/>
        </w:tabs>
        <w:suppressAutoHyphens/>
        <w:autoSpaceDN w:val="0"/>
        <w:ind w:left="-567" w:firstLine="0"/>
        <w:textAlignment w:val="baseline"/>
        <w:rPr>
          <w:b/>
          <w:noProof/>
          <w:kern w:val="3"/>
          <w:szCs w:val="24"/>
        </w:rPr>
      </w:pPr>
      <w:r>
        <w:rPr>
          <w:b/>
          <w:noProof/>
          <w:kern w:val="3"/>
          <w:szCs w:val="24"/>
        </w:rPr>
        <w:tab/>
      </w:r>
      <w:r>
        <w:rPr>
          <w:b/>
          <w:noProof/>
          <w:kern w:val="3"/>
          <w:szCs w:val="24"/>
        </w:rPr>
        <w:drawing>
          <wp:inline distT="0" distB="0" distL="0" distR="0" wp14:anchorId="2C137054" wp14:editId="00C90F33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821">
        <w:rPr>
          <w:b/>
          <w:noProof/>
          <w:kern w:val="3"/>
          <w:szCs w:val="24"/>
        </w:rPr>
        <w:t xml:space="preserve">   </w:t>
      </w:r>
      <w:r>
        <w:rPr>
          <w:b/>
          <w:noProof/>
          <w:kern w:val="3"/>
          <w:szCs w:val="24"/>
        </w:rPr>
        <w:tab/>
      </w:r>
    </w:p>
    <w:p w:rsidR="00654E07" w:rsidRPr="00D74821" w:rsidRDefault="00654E07" w:rsidP="00654E07">
      <w:pPr>
        <w:suppressAutoHyphens/>
        <w:autoSpaceDN w:val="0"/>
        <w:ind w:left="0" w:firstLine="0"/>
        <w:jc w:val="center"/>
        <w:textAlignment w:val="baseline"/>
        <w:rPr>
          <w:b/>
          <w:noProof/>
          <w:kern w:val="3"/>
          <w:szCs w:val="24"/>
        </w:rPr>
      </w:pPr>
    </w:p>
    <w:p w:rsidR="00654E07" w:rsidRPr="00D74821" w:rsidRDefault="00654E07" w:rsidP="00654E07">
      <w:pPr>
        <w:suppressAutoHyphens/>
        <w:autoSpaceDN w:val="0"/>
        <w:spacing w:line="240" w:lineRule="atLeast"/>
        <w:ind w:left="0" w:firstLine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>СОВЕТ ДЕПУТАТОВ</w:t>
      </w:r>
    </w:p>
    <w:p w:rsidR="00654E07" w:rsidRPr="00D74821" w:rsidRDefault="00654E07" w:rsidP="00654E07">
      <w:pPr>
        <w:suppressAutoHyphens/>
        <w:autoSpaceDN w:val="0"/>
        <w:spacing w:line="240" w:lineRule="atLeast"/>
        <w:ind w:left="0" w:firstLine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D74821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D74821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654E07" w:rsidRPr="00D74821" w:rsidRDefault="00654E07" w:rsidP="00654E07">
      <w:pPr>
        <w:pBdr>
          <w:bottom w:val="single" w:sz="12" w:space="1" w:color="000000"/>
        </w:pBdr>
        <w:suppressAutoHyphens/>
        <w:autoSpaceDN w:val="0"/>
        <w:spacing w:line="240" w:lineRule="atLeast"/>
        <w:ind w:left="0" w:firstLine="0"/>
        <w:jc w:val="center"/>
        <w:textAlignment w:val="baseline"/>
        <w:rPr>
          <w:szCs w:val="24"/>
        </w:rPr>
      </w:pPr>
      <w:proofErr w:type="spellStart"/>
      <w:r w:rsidRPr="00D74821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D74821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654E07" w:rsidRPr="00D74821" w:rsidRDefault="00654E07" w:rsidP="00654E07">
      <w:pPr>
        <w:shd w:val="clear" w:color="auto" w:fill="FFFFFF"/>
        <w:ind w:left="0" w:firstLine="0"/>
        <w:jc w:val="center"/>
        <w:rPr>
          <w:b/>
          <w:szCs w:val="24"/>
        </w:rPr>
      </w:pPr>
    </w:p>
    <w:p w:rsidR="00654E07" w:rsidRPr="00654E07" w:rsidRDefault="00654E07" w:rsidP="00654E07">
      <w:pPr>
        <w:shd w:val="clear" w:color="auto" w:fill="FFFFFF"/>
        <w:ind w:left="0" w:firstLine="0"/>
        <w:jc w:val="center"/>
        <w:rPr>
          <w:szCs w:val="24"/>
        </w:rPr>
      </w:pPr>
      <w:r w:rsidRPr="00D74821">
        <w:rPr>
          <w:b/>
          <w:sz w:val="48"/>
          <w:szCs w:val="48"/>
        </w:rPr>
        <w:t xml:space="preserve">РЕШЕНИЕ </w:t>
      </w:r>
      <w:r w:rsidRPr="00D74821">
        <w:rPr>
          <w:b/>
          <w:sz w:val="40"/>
          <w:szCs w:val="40"/>
        </w:rPr>
        <w:t xml:space="preserve">№ </w:t>
      </w:r>
      <w:r w:rsidR="00695A47">
        <w:rPr>
          <w:b/>
          <w:sz w:val="40"/>
          <w:szCs w:val="40"/>
        </w:rPr>
        <w:t>105</w:t>
      </w:r>
    </w:p>
    <w:p w:rsidR="00654E07" w:rsidRDefault="00654E07" w:rsidP="00654E07">
      <w:pPr>
        <w:ind w:left="0" w:firstLine="0"/>
        <w:jc w:val="center"/>
      </w:pPr>
    </w:p>
    <w:p w:rsidR="00654E07" w:rsidRPr="00D74821" w:rsidRDefault="00654E07" w:rsidP="00654E07">
      <w:pPr>
        <w:ind w:left="0" w:firstLine="0"/>
        <w:jc w:val="center"/>
      </w:pPr>
      <w:r>
        <w:t>Принято советом депутатов «30</w:t>
      </w:r>
      <w:r w:rsidRPr="00D74821">
        <w:t xml:space="preserve">» </w:t>
      </w:r>
      <w:r>
        <w:t>апреля</w:t>
      </w:r>
      <w:r w:rsidRPr="00D74821">
        <w:t xml:space="preserve"> 201</w:t>
      </w:r>
      <w:r>
        <w:t>9</w:t>
      </w:r>
      <w:r w:rsidRPr="00D74821">
        <w:t xml:space="preserve"> года</w:t>
      </w:r>
    </w:p>
    <w:tbl>
      <w:tblPr>
        <w:tblW w:w="14817" w:type="dxa"/>
        <w:tblLook w:val="04A0" w:firstRow="1" w:lastRow="0" w:firstColumn="1" w:lastColumn="0" w:noHBand="0" w:noVBand="1"/>
      </w:tblPr>
      <w:tblGrid>
        <w:gridCol w:w="10031"/>
        <w:gridCol w:w="4786"/>
      </w:tblGrid>
      <w:tr w:rsidR="00654E07" w:rsidRPr="00D74821" w:rsidTr="00654E07">
        <w:trPr>
          <w:trHeight w:val="4792"/>
        </w:trPr>
        <w:tc>
          <w:tcPr>
            <w:tcW w:w="10031" w:type="dxa"/>
            <w:shd w:val="clear" w:color="auto" w:fill="auto"/>
          </w:tcPr>
          <w:p w:rsidR="00654E07" w:rsidRDefault="00654E07" w:rsidP="00DB3DEB">
            <w:pPr>
              <w:ind w:left="0" w:right="-108" w:firstLine="709"/>
              <w:jc w:val="both"/>
              <w:rPr>
                <w:b/>
                <w:sz w:val="28"/>
                <w:szCs w:val="28"/>
              </w:rPr>
            </w:pPr>
          </w:p>
          <w:p w:rsidR="00654E07" w:rsidRDefault="00654E07" w:rsidP="00DB3DEB">
            <w:pPr>
              <w:pStyle w:val="420"/>
              <w:keepNext/>
              <w:keepLines/>
              <w:shd w:val="clear" w:color="auto" w:fill="auto"/>
              <w:spacing w:before="0" w:after="499"/>
              <w:ind w:right="3180"/>
              <w:rPr>
                <w:color w:val="000000"/>
                <w:sz w:val="28"/>
                <w:szCs w:val="28"/>
                <w:lang w:eastAsia="ru-RU" w:bidi="ru-RU"/>
              </w:rPr>
            </w:pPr>
            <w:bookmarkStart w:id="0" w:name="bookmark1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О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рассмотрении представления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городского прокурора от 29.03.2019г. № 22-183-2019 об устранении нарушений законодательства в сфере нормотворческой деятельности</w:t>
            </w:r>
          </w:p>
          <w:bookmarkEnd w:id="0"/>
          <w:p w:rsidR="00654E07" w:rsidRDefault="00654E07" w:rsidP="00DB3DEB">
            <w:pPr>
              <w:pStyle w:val="8"/>
              <w:ind w:right="20" w:firstLine="70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Рассмотрев представление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72653">
              <w:rPr>
                <w:color w:val="000000"/>
                <w:sz w:val="28"/>
                <w:szCs w:val="28"/>
                <w:lang w:eastAsia="ru-RU" w:bidi="ru-RU"/>
              </w:rPr>
              <w:t xml:space="preserve">городского прокурора от </w:t>
            </w:r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29.03.2019г.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54E07">
              <w:rPr>
                <w:color w:val="000000"/>
                <w:sz w:val="28"/>
                <w:szCs w:val="28"/>
                <w:lang w:eastAsia="ru-RU" w:bidi="ru-RU"/>
              </w:rPr>
              <w:t>№ 22-183-2019 об устранении нарушений законодательства в сфере нормотворческой деятельности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руководствуясь</w:t>
            </w:r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 федеральным законом № 131-ФЗ от 06.10.2003г. «Об общих принципах организации местного самоуправления в РФ», Уставом МО </w:t>
            </w:r>
            <w:proofErr w:type="spellStart"/>
            <w:r w:rsidRPr="00654E07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Pr="00654E07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области, </w:t>
            </w:r>
          </w:p>
          <w:p w:rsidR="00654E07" w:rsidRPr="00944648" w:rsidRDefault="00654E07" w:rsidP="00DB3DEB">
            <w:pPr>
              <w:pStyle w:val="8"/>
              <w:shd w:val="clear" w:color="auto" w:fill="auto"/>
              <w:spacing w:before="0" w:after="169"/>
              <w:ind w:right="20"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овет депутатов муниципального образования </w:t>
            </w:r>
            <w:proofErr w:type="spellStart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</w:t>
            </w:r>
          </w:p>
          <w:p w:rsidR="00654E07" w:rsidRPr="00D74821" w:rsidRDefault="00654E07" w:rsidP="00DB3DEB">
            <w:pPr>
              <w:ind w:left="0" w:right="-108" w:firstLine="709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654E07" w:rsidRPr="00D74821" w:rsidRDefault="00654E07" w:rsidP="00DB3DEB">
            <w:pPr>
              <w:ind w:left="0" w:firstLine="709"/>
              <w:rPr>
                <w:szCs w:val="24"/>
                <w:highlight w:val="yellow"/>
              </w:rPr>
            </w:pPr>
          </w:p>
        </w:tc>
      </w:tr>
    </w:tbl>
    <w:p w:rsidR="00654E07" w:rsidRDefault="00654E07" w:rsidP="00654E07">
      <w:pPr>
        <w:ind w:left="0" w:firstLine="0"/>
        <w:jc w:val="center"/>
        <w:rPr>
          <w:b/>
          <w:sz w:val="28"/>
          <w:szCs w:val="28"/>
        </w:rPr>
      </w:pPr>
      <w:bookmarkStart w:id="1" w:name="sub_100"/>
      <w:r w:rsidRPr="00E0469F">
        <w:rPr>
          <w:b/>
          <w:sz w:val="28"/>
          <w:szCs w:val="28"/>
        </w:rPr>
        <w:t>РЕШИЛ:</w:t>
      </w:r>
    </w:p>
    <w:p w:rsidR="00654E07" w:rsidRPr="00C6417C" w:rsidRDefault="00654E07" w:rsidP="00654E07">
      <w:pPr>
        <w:ind w:left="0" w:firstLine="709"/>
        <w:jc w:val="both"/>
        <w:rPr>
          <w:sz w:val="12"/>
          <w:szCs w:val="12"/>
        </w:rPr>
      </w:pPr>
    </w:p>
    <w:p w:rsidR="00654E07" w:rsidRDefault="00654E07" w:rsidP="00654E07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44F8">
        <w:rPr>
          <w:sz w:val="28"/>
          <w:szCs w:val="28"/>
        </w:rPr>
        <w:t xml:space="preserve">Представление </w:t>
      </w:r>
      <w:proofErr w:type="spellStart"/>
      <w:r w:rsidRPr="005544F8">
        <w:rPr>
          <w:sz w:val="28"/>
          <w:szCs w:val="28"/>
        </w:rPr>
        <w:t>Тосненского</w:t>
      </w:r>
      <w:proofErr w:type="spellEnd"/>
      <w:r w:rsidRPr="005544F8">
        <w:rPr>
          <w:sz w:val="28"/>
          <w:szCs w:val="28"/>
        </w:rPr>
        <w:t xml:space="preserve"> городского прокурора </w:t>
      </w:r>
      <w:r w:rsidRPr="005544F8">
        <w:rPr>
          <w:color w:val="000000"/>
          <w:sz w:val="28"/>
          <w:szCs w:val="28"/>
          <w:lang w:bidi="ru-RU"/>
        </w:rPr>
        <w:t xml:space="preserve">от </w:t>
      </w:r>
      <w:r w:rsidRPr="00654E07">
        <w:rPr>
          <w:color w:val="000000"/>
          <w:sz w:val="28"/>
          <w:szCs w:val="28"/>
          <w:lang w:bidi="ru-RU"/>
        </w:rPr>
        <w:t xml:space="preserve">29.03.2019г. </w:t>
      </w:r>
      <w:r>
        <w:rPr>
          <w:color w:val="000000"/>
          <w:sz w:val="28"/>
          <w:szCs w:val="28"/>
          <w:lang w:bidi="ru-RU"/>
        </w:rPr>
        <w:t xml:space="preserve"> </w:t>
      </w:r>
      <w:r w:rsidRPr="00654E07">
        <w:rPr>
          <w:color w:val="000000"/>
          <w:sz w:val="28"/>
          <w:szCs w:val="28"/>
          <w:lang w:bidi="ru-RU"/>
        </w:rPr>
        <w:t>№ 22-183-2019 об устранении нарушений законодательства в сфере нормотворческой деятельности</w:t>
      </w:r>
      <w:r w:rsidRPr="005544F8">
        <w:rPr>
          <w:color w:val="000000"/>
          <w:sz w:val="28"/>
          <w:szCs w:val="28"/>
          <w:lang w:bidi="ru-RU"/>
        </w:rPr>
        <w:t xml:space="preserve"> </w:t>
      </w:r>
      <w:r w:rsidRPr="005544F8">
        <w:rPr>
          <w:sz w:val="28"/>
          <w:szCs w:val="28"/>
        </w:rPr>
        <w:t>удовлетворить.</w:t>
      </w:r>
    </w:p>
    <w:p w:rsidR="00654E07" w:rsidRPr="005544F8" w:rsidRDefault="00654E07" w:rsidP="00654E07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A47">
        <w:rPr>
          <w:sz w:val="28"/>
          <w:szCs w:val="28"/>
        </w:rPr>
        <w:t xml:space="preserve">Аппарату </w:t>
      </w:r>
      <w:r w:rsidRPr="005544F8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5544F8">
        <w:rPr>
          <w:sz w:val="28"/>
          <w:szCs w:val="28"/>
        </w:rPr>
        <w:t>Тельмановское</w:t>
      </w:r>
      <w:proofErr w:type="spellEnd"/>
      <w:r w:rsidRPr="005544F8">
        <w:rPr>
          <w:sz w:val="28"/>
          <w:szCs w:val="28"/>
        </w:rPr>
        <w:t xml:space="preserve"> сельское поселение </w:t>
      </w:r>
      <w:proofErr w:type="spellStart"/>
      <w:r w:rsidRPr="005544F8">
        <w:rPr>
          <w:sz w:val="28"/>
          <w:szCs w:val="28"/>
        </w:rPr>
        <w:t>Тосненского</w:t>
      </w:r>
      <w:proofErr w:type="spellEnd"/>
      <w:r w:rsidRPr="005544F8">
        <w:rPr>
          <w:sz w:val="28"/>
          <w:szCs w:val="28"/>
        </w:rPr>
        <w:t xml:space="preserve"> района Ленинградской области</w:t>
      </w:r>
      <w:r w:rsidR="00695A47">
        <w:rPr>
          <w:sz w:val="28"/>
          <w:szCs w:val="28"/>
        </w:rPr>
        <w:t xml:space="preserve"> принять незамедлительные меры к подготовке </w:t>
      </w:r>
      <w:r w:rsidR="00695A47" w:rsidRPr="00695A47">
        <w:rPr>
          <w:sz w:val="28"/>
          <w:szCs w:val="28"/>
        </w:rPr>
        <w:t>проект</w:t>
      </w:r>
      <w:r w:rsidR="00695A47">
        <w:rPr>
          <w:sz w:val="28"/>
          <w:szCs w:val="28"/>
        </w:rPr>
        <w:t>а</w:t>
      </w:r>
      <w:r w:rsidR="00695A47" w:rsidRPr="00695A47">
        <w:rPr>
          <w:sz w:val="28"/>
          <w:szCs w:val="28"/>
        </w:rPr>
        <w:t xml:space="preserve"> Устава МО </w:t>
      </w:r>
      <w:proofErr w:type="spellStart"/>
      <w:r w:rsidR="00695A47" w:rsidRPr="00695A47">
        <w:rPr>
          <w:sz w:val="28"/>
          <w:szCs w:val="28"/>
        </w:rPr>
        <w:t>Тельмановское</w:t>
      </w:r>
      <w:proofErr w:type="spellEnd"/>
      <w:r w:rsidR="00695A47" w:rsidRPr="00695A47">
        <w:rPr>
          <w:sz w:val="28"/>
          <w:szCs w:val="28"/>
        </w:rPr>
        <w:t xml:space="preserve"> сельское поселение </w:t>
      </w:r>
      <w:proofErr w:type="spellStart"/>
      <w:r w:rsidR="00695A47" w:rsidRPr="00695A47">
        <w:rPr>
          <w:sz w:val="28"/>
          <w:szCs w:val="28"/>
        </w:rPr>
        <w:t>Тосненского</w:t>
      </w:r>
      <w:proofErr w:type="spellEnd"/>
      <w:r w:rsidR="00695A47" w:rsidRPr="00695A47">
        <w:rPr>
          <w:sz w:val="28"/>
          <w:szCs w:val="28"/>
        </w:rPr>
        <w:t xml:space="preserve"> района Ленинградской области в новой редакции</w:t>
      </w:r>
      <w:r w:rsidR="00695A47">
        <w:rPr>
          <w:sz w:val="28"/>
          <w:szCs w:val="28"/>
        </w:rPr>
        <w:t>.</w:t>
      </w:r>
      <w:r w:rsidRPr="005544F8">
        <w:rPr>
          <w:sz w:val="28"/>
          <w:szCs w:val="28"/>
        </w:rPr>
        <w:t xml:space="preserve"> </w:t>
      </w:r>
    </w:p>
    <w:p w:rsidR="00654E07" w:rsidRPr="0007321F" w:rsidRDefault="00654E07" w:rsidP="00654E07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7321F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654E07" w:rsidRPr="0007321F" w:rsidRDefault="00654E07" w:rsidP="00654E07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07321F">
        <w:rPr>
          <w:sz w:val="28"/>
          <w:szCs w:val="28"/>
        </w:rPr>
        <w:t>Контроль за</w:t>
      </w:r>
      <w:proofErr w:type="gramEnd"/>
      <w:r w:rsidRPr="0007321F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07321F">
        <w:rPr>
          <w:sz w:val="28"/>
          <w:szCs w:val="28"/>
        </w:rPr>
        <w:t>Тельмановское</w:t>
      </w:r>
      <w:proofErr w:type="spellEnd"/>
      <w:r w:rsidRPr="0007321F">
        <w:rPr>
          <w:sz w:val="28"/>
          <w:szCs w:val="28"/>
        </w:rPr>
        <w:t xml:space="preserve"> сельское поселение </w:t>
      </w:r>
      <w:proofErr w:type="spellStart"/>
      <w:r w:rsidRPr="0007321F">
        <w:rPr>
          <w:sz w:val="28"/>
          <w:szCs w:val="28"/>
        </w:rPr>
        <w:t>Тосненского</w:t>
      </w:r>
      <w:proofErr w:type="spellEnd"/>
      <w:r w:rsidRPr="0007321F">
        <w:rPr>
          <w:sz w:val="28"/>
          <w:szCs w:val="28"/>
        </w:rPr>
        <w:t xml:space="preserve"> района Ленинградской области.</w:t>
      </w:r>
    </w:p>
    <w:p w:rsidR="00654E07" w:rsidRDefault="00654E07" w:rsidP="00654E07">
      <w:pPr>
        <w:ind w:left="0" w:firstLine="0"/>
        <w:jc w:val="both"/>
        <w:rPr>
          <w:sz w:val="28"/>
          <w:szCs w:val="28"/>
        </w:rPr>
      </w:pPr>
    </w:p>
    <w:p w:rsidR="00915D89" w:rsidRDefault="00654E07" w:rsidP="00654E07">
      <w:pPr>
        <w:ind w:left="0" w:firstLine="0"/>
        <w:jc w:val="both"/>
      </w:pPr>
      <w:r w:rsidRPr="0007321F">
        <w:rPr>
          <w:sz w:val="28"/>
          <w:szCs w:val="28"/>
        </w:rPr>
        <w:t xml:space="preserve">Глава муниципального образования </w:t>
      </w:r>
      <w:r w:rsidRPr="0007321F">
        <w:rPr>
          <w:sz w:val="28"/>
          <w:szCs w:val="28"/>
        </w:rPr>
        <w:tab/>
      </w:r>
      <w:r w:rsidRPr="0007321F">
        <w:rPr>
          <w:sz w:val="28"/>
          <w:szCs w:val="28"/>
        </w:rPr>
        <w:tab/>
      </w:r>
      <w:r w:rsidRPr="0007321F">
        <w:rPr>
          <w:sz w:val="28"/>
          <w:szCs w:val="28"/>
        </w:rPr>
        <w:tab/>
      </w:r>
      <w:bookmarkStart w:id="2" w:name="_GoBack"/>
      <w:bookmarkEnd w:id="2"/>
      <w:r w:rsidRPr="000732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07321F">
        <w:rPr>
          <w:sz w:val="28"/>
          <w:szCs w:val="28"/>
        </w:rPr>
        <w:t xml:space="preserve">Г.В. </w:t>
      </w:r>
      <w:proofErr w:type="spellStart"/>
      <w:r w:rsidRPr="0007321F">
        <w:rPr>
          <w:sz w:val="28"/>
          <w:szCs w:val="28"/>
        </w:rPr>
        <w:t>Сакулин</w:t>
      </w:r>
      <w:bookmarkEnd w:id="1"/>
      <w:proofErr w:type="spellEnd"/>
    </w:p>
    <w:sectPr w:rsidR="00915D89" w:rsidSect="00654E07">
      <w:pgSz w:w="11906" w:h="16838"/>
      <w:pgMar w:top="709" w:right="680" w:bottom="426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C8" w:rsidRDefault="00E80AC8" w:rsidP="00654E07">
      <w:r>
        <w:separator/>
      </w:r>
    </w:p>
  </w:endnote>
  <w:endnote w:type="continuationSeparator" w:id="0">
    <w:p w:rsidR="00E80AC8" w:rsidRDefault="00E80AC8" w:rsidP="006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C8" w:rsidRDefault="00E80AC8" w:rsidP="00654E07">
      <w:r>
        <w:separator/>
      </w:r>
    </w:p>
  </w:footnote>
  <w:footnote w:type="continuationSeparator" w:id="0">
    <w:p w:rsidR="00E80AC8" w:rsidRDefault="00E80AC8" w:rsidP="0065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A53"/>
    <w:multiLevelType w:val="hybridMultilevel"/>
    <w:tmpl w:val="464671C2"/>
    <w:lvl w:ilvl="0" w:tplc="29EA40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7"/>
    <w:rsid w:val="004E1432"/>
    <w:rsid w:val="00654E07"/>
    <w:rsid w:val="00695A47"/>
    <w:rsid w:val="00915D89"/>
    <w:rsid w:val="00E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7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654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8"/>
    <w:rsid w:val="00654E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654E07"/>
    <w:pPr>
      <w:widowControl w:val="0"/>
      <w:shd w:val="clear" w:color="auto" w:fill="FFFFFF"/>
      <w:spacing w:before="360" w:after="480" w:line="346" w:lineRule="exact"/>
      <w:ind w:left="0" w:firstLine="0"/>
      <w:outlineLvl w:val="3"/>
    </w:pPr>
    <w:rPr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link w:val="a3"/>
    <w:rsid w:val="00654E07"/>
    <w:pPr>
      <w:widowControl w:val="0"/>
      <w:shd w:val="clear" w:color="auto" w:fill="FFFFFF"/>
      <w:spacing w:before="480" w:line="322" w:lineRule="exact"/>
      <w:ind w:left="0" w:firstLine="0"/>
      <w:jc w:val="both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54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54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4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E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7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654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8"/>
    <w:rsid w:val="00654E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654E07"/>
    <w:pPr>
      <w:widowControl w:val="0"/>
      <w:shd w:val="clear" w:color="auto" w:fill="FFFFFF"/>
      <w:spacing w:before="360" w:after="480" w:line="346" w:lineRule="exact"/>
      <w:ind w:left="0" w:firstLine="0"/>
      <w:outlineLvl w:val="3"/>
    </w:pPr>
    <w:rPr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link w:val="a3"/>
    <w:rsid w:val="00654E07"/>
    <w:pPr>
      <w:widowControl w:val="0"/>
      <w:shd w:val="clear" w:color="auto" w:fill="FFFFFF"/>
      <w:spacing w:before="480" w:line="322" w:lineRule="exact"/>
      <w:ind w:left="0" w:firstLine="0"/>
      <w:jc w:val="both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54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54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4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E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2019-07-01T07:02:00Z</cp:lastPrinted>
  <dcterms:created xsi:type="dcterms:W3CDTF">2019-04-24T12:33:00Z</dcterms:created>
  <dcterms:modified xsi:type="dcterms:W3CDTF">2019-07-01T07:13:00Z</dcterms:modified>
</cp:coreProperties>
</file>