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4D" w:rsidRPr="00CE034D" w:rsidRDefault="00CE034D" w:rsidP="00CE034D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 w:rsidRPr="00FA260E">
        <w:rPr>
          <w:b/>
          <w:noProof/>
          <w:color w:val="0070C0"/>
          <w:kern w:val="3"/>
        </w:rPr>
        <w:drawing>
          <wp:inline distT="0" distB="0" distL="0" distR="0">
            <wp:extent cx="609600" cy="716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34D" w:rsidRDefault="00CE034D" w:rsidP="00CE034D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CE034D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АДМИНИСТРАЦИЯ</w:t>
      </w:r>
    </w:p>
    <w:p w:rsidR="00CE034D" w:rsidRPr="00CE034D" w:rsidRDefault="00CE034D" w:rsidP="00CE034D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</w:p>
    <w:p w:rsidR="00CE034D" w:rsidRPr="00CE034D" w:rsidRDefault="00CE034D" w:rsidP="00CE034D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CE034D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CE034D" w:rsidRPr="00CE034D" w:rsidRDefault="00CE034D" w:rsidP="00CE034D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E034D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CE034D" w:rsidRPr="00CE034D" w:rsidRDefault="00CE034D" w:rsidP="00CE034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4D" w:rsidRDefault="00CE034D" w:rsidP="00CE034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34D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CE034D" w:rsidRPr="00CE034D" w:rsidRDefault="00CE034D" w:rsidP="00CE034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C28AE" w:rsidRDefault="00756EAE" w:rsidP="000C28AE">
      <w:pPr>
        <w:pStyle w:val="10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31</w:t>
      </w:r>
      <w:r w:rsidR="00E61C62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142957">
        <w:rPr>
          <w:rFonts w:ascii="Times New Roman" w:eastAsia="Calibri" w:hAnsi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142957">
        <w:rPr>
          <w:rFonts w:ascii="Times New Roman" w:eastAsia="Calibri" w:hAnsi="Times New Roman"/>
          <w:sz w:val="28"/>
          <w:szCs w:val="28"/>
          <w:lang w:eastAsia="ru-RU"/>
        </w:rPr>
        <w:t>.2019</w:t>
      </w:r>
      <w:r w:rsidR="000870E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3C0BB4">
        <w:rPr>
          <w:rFonts w:ascii="Times New Roman" w:eastAsia="Calibri" w:hAnsi="Times New Roman"/>
          <w:sz w:val="28"/>
          <w:szCs w:val="28"/>
          <w:lang w:eastAsia="ru-RU"/>
        </w:rPr>
        <w:t>г.</w:t>
      </w:r>
      <w:r w:rsidR="000870E1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</w:t>
      </w:r>
      <w:r w:rsidR="003C0BB4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</w:t>
      </w:r>
      <w:r w:rsidR="000870E1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</w:t>
      </w:r>
      <w:r w:rsidR="002628A3"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="000870E1">
        <w:rPr>
          <w:rFonts w:ascii="Times New Roman" w:eastAsia="Calibri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ru-RU"/>
        </w:rPr>
        <w:t>75</w:t>
      </w:r>
    </w:p>
    <w:p w:rsidR="000870E1" w:rsidRDefault="000870E1" w:rsidP="000C28AE">
      <w:pPr>
        <w:pStyle w:val="10"/>
        <w:rPr>
          <w:rFonts w:ascii="Times New Roman" w:hAnsi="Times New Roman"/>
          <w:sz w:val="28"/>
          <w:szCs w:val="28"/>
        </w:rPr>
      </w:pPr>
    </w:p>
    <w:p w:rsidR="000C28AE" w:rsidRPr="009A7DE1" w:rsidRDefault="000C28AE" w:rsidP="000C28AE">
      <w:pPr>
        <w:pStyle w:val="10"/>
        <w:ind w:right="4251"/>
        <w:rPr>
          <w:rFonts w:ascii="Times New Roman" w:hAnsi="Times New Roman"/>
          <w:sz w:val="28"/>
          <w:szCs w:val="28"/>
        </w:rPr>
      </w:pPr>
      <w:r w:rsidRPr="009A7DE1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0C28AE" w:rsidRPr="000C28AE" w:rsidRDefault="000C28AE" w:rsidP="000C28AE">
      <w:pPr>
        <w:spacing w:after="0" w:line="240" w:lineRule="auto"/>
        <w:ind w:right="4251"/>
        <w:contextualSpacing/>
        <w:rPr>
          <w:rFonts w:ascii="Times New Roman" w:hAnsi="Times New Roman" w:cs="Times New Roman"/>
          <w:sz w:val="28"/>
          <w:szCs w:val="28"/>
        </w:rPr>
      </w:pPr>
      <w:r w:rsidRPr="000C28AE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142957">
        <w:rPr>
          <w:rFonts w:ascii="Times New Roman" w:hAnsi="Times New Roman" w:cs="Times New Roman"/>
          <w:sz w:val="28"/>
          <w:szCs w:val="28"/>
        </w:rPr>
        <w:t>комфортной</w:t>
      </w:r>
      <w:r w:rsidRPr="000C28AE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муниципального образования </w:t>
      </w:r>
    </w:p>
    <w:p w:rsidR="000C28AE" w:rsidRPr="000C28AE" w:rsidRDefault="000C28AE" w:rsidP="000C28AE">
      <w:pPr>
        <w:spacing w:after="0" w:line="240" w:lineRule="auto"/>
        <w:ind w:right="42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034D">
        <w:rPr>
          <w:rFonts w:ascii="Times New Roman" w:hAnsi="Times New Roman" w:cs="Times New Roman"/>
          <w:sz w:val="28"/>
          <w:szCs w:val="28"/>
        </w:rPr>
        <w:t>Тельмановское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28AE">
        <w:rPr>
          <w:rFonts w:ascii="Times New Roman" w:hAnsi="Times New Roman" w:cs="Times New Roman"/>
          <w:sz w:val="28"/>
          <w:szCs w:val="28"/>
        </w:rPr>
        <w:t xml:space="preserve"> на 201</w:t>
      </w:r>
      <w:r w:rsidR="00E61C62">
        <w:rPr>
          <w:rFonts w:ascii="Times New Roman" w:hAnsi="Times New Roman" w:cs="Times New Roman"/>
          <w:sz w:val="28"/>
          <w:szCs w:val="28"/>
        </w:rPr>
        <w:t>9</w:t>
      </w:r>
      <w:r w:rsidRPr="000C28AE">
        <w:rPr>
          <w:rFonts w:ascii="Times New Roman" w:hAnsi="Times New Roman" w:cs="Times New Roman"/>
          <w:sz w:val="28"/>
          <w:szCs w:val="28"/>
        </w:rPr>
        <w:t>-202</w:t>
      </w:r>
      <w:r w:rsidR="00756EAE">
        <w:rPr>
          <w:rFonts w:ascii="Times New Roman" w:hAnsi="Times New Roman" w:cs="Times New Roman"/>
          <w:sz w:val="28"/>
          <w:szCs w:val="28"/>
        </w:rPr>
        <w:t>4</w:t>
      </w:r>
      <w:r w:rsidRPr="000C28A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C28AE" w:rsidRDefault="000C28AE" w:rsidP="000C28AE">
      <w:pPr>
        <w:rPr>
          <w:sz w:val="28"/>
          <w:szCs w:val="28"/>
          <w:lang w:eastAsia="en-US"/>
        </w:rPr>
      </w:pPr>
    </w:p>
    <w:p w:rsidR="000C28AE" w:rsidRDefault="000C28AE" w:rsidP="00756E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52B64">
        <w:rPr>
          <w:rFonts w:ascii="Times New Roman" w:hAnsi="Times New Roman"/>
          <w:sz w:val="28"/>
          <w:szCs w:val="28"/>
          <w:lang w:eastAsia="en-US"/>
        </w:rPr>
        <w:t xml:space="preserve">В соответствии </w:t>
      </w:r>
      <w:r w:rsidR="00E61C62">
        <w:rPr>
          <w:rFonts w:ascii="Times New Roman" w:hAnsi="Times New Roman"/>
          <w:sz w:val="28"/>
          <w:szCs w:val="28"/>
          <w:lang w:eastAsia="en-US"/>
        </w:rPr>
        <w:t>с Федеральным</w:t>
      </w:r>
      <w:r w:rsidR="00D52B64">
        <w:rPr>
          <w:rFonts w:ascii="Times New Roman" w:hAnsi="Times New Roman"/>
          <w:sz w:val="28"/>
          <w:szCs w:val="28"/>
          <w:lang w:eastAsia="en-US"/>
        </w:rPr>
        <w:t xml:space="preserve"> законом</w:t>
      </w:r>
      <w:r w:rsidRPr="003C6E27">
        <w:rPr>
          <w:rFonts w:ascii="Times New Roman" w:hAnsi="Times New Roman"/>
          <w:sz w:val="28"/>
          <w:szCs w:val="28"/>
          <w:lang w:eastAsia="en-US"/>
        </w:rPr>
        <w:t xml:space="preserve"> от 6 октября 2003</w:t>
      </w:r>
      <w:r w:rsidR="00E61C6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C6E27">
        <w:rPr>
          <w:rFonts w:ascii="Times New Roman" w:hAnsi="Times New Roman"/>
          <w:sz w:val="28"/>
          <w:szCs w:val="28"/>
          <w:lang w:eastAsia="en-US"/>
        </w:rPr>
        <w:t>года № 131-ФЗ «Об общих принципах организации местного самоуправления в Российской Федерации»,</w:t>
      </w:r>
      <w:r w:rsidR="002628A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628A3" w:rsidRPr="002628A3">
        <w:rPr>
          <w:rFonts w:ascii="Times New Roman" w:hAnsi="Times New Roman"/>
          <w:sz w:val="28"/>
          <w:szCs w:val="28"/>
          <w:lang w:eastAsia="en-US"/>
        </w:rPr>
        <w:t>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</w:t>
      </w:r>
      <w:r w:rsidR="00756EAE">
        <w:rPr>
          <w:rFonts w:ascii="Times New Roman" w:hAnsi="Times New Roman"/>
          <w:sz w:val="28"/>
          <w:szCs w:val="28"/>
          <w:lang w:eastAsia="en-US"/>
        </w:rPr>
        <w:t>, прошедшими 31.03.20</w:t>
      </w:r>
      <w:r w:rsidR="003C0BB4">
        <w:rPr>
          <w:rFonts w:ascii="Times New Roman" w:hAnsi="Times New Roman"/>
          <w:sz w:val="28"/>
          <w:szCs w:val="28"/>
          <w:lang w:eastAsia="en-US"/>
        </w:rPr>
        <w:t>1</w:t>
      </w:r>
      <w:r w:rsidR="00756EAE">
        <w:rPr>
          <w:rFonts w:ascii="Times New Roman" w:hAnsi="Times New Roman"/>
          <w:sz w:val="28"/>
          <w:szCs w:val="28"/>
          <w:lang w:eastAsia="en-US"/>
        </w:rPr>
        <w:t xml:space="preserve">9 года публичными слушаниями, по вопросу внесения изменений в муниципальную программу </w:t>
      </w:r>
      <w:r w:rsidR="00756EAE" w:rsidRPr="00756EAE">
        <w:rPr>
          <w:rFonts w:ascii="Times New Roman" w:hAnsi="Times New Roman"/>
          <w:sz w:val="28"/>
          <w:szCs w:val="28"/>
          <w:lang w:eastAsia="en-US"/>
        </w:rPr>
        <w:t>«Формирование комфортной городской среды на террито</w:t>
      </w:r>
      <w:r w:rsidR="00756EAE">
        <w:rPr>
          <w:rFonts w:ascii="Times New Roman" w:hAnsi="Times New Roman"/>
          <w:sz w:val="28"/>
          <w:szCs w:val="28"/>
          <w:lang w:eastAsia="en-US"/>
        </w:rPr>
        <w:t xml:space="preserve">рии муниципального образования </w:t>
      </w:r>
      <w:r w:rsidR="00756EAE" w:rsidRPr="00756EAE">
        <w:rPr>
          <w:rFonts w:ascii="Times New Roman" w:hAnsi="Times New Roman"/>
          <w:sz w:val="28"/>
          <w:szCs w:val="28"/>
          <w:lang w:eastAsia="en-US"/>
        </w:rPr>
        <w:t>«</w:t>
      </w:r>
      <w:proofErr w:type="spellStart"/>
      <w:r w:rsidR="00756EAE" w:rsidRPr="00756EAE">
        <w:rPr>
          <w:rFonts w:ascii="Times New Roman" w:hAnsi="Times New Roman"/>
          <w:sz w:val="28"/>
          <w:szCs w:val="28"/>
          <w:lang w:eastAsia="en-US"/>
        </w:rPr>
        <w:t>Тельмановское</w:t>
      </w:r>
      <w:proofErr w:type="spellEnd"/>
      <w:r w:rsidR="00756EAE" w:rsidRPr="00756EAE">
        <w:rPr>
          <w:rFonts w:ascii="Times New Roman" w:hAnsi="Times New Roman"/>
          <w:sz w:val="28"/>
          <w:szCs w:val="28"/>
          <w:lang w:eastAsia="en-US"/>
        </w:rPr>
        <w:t xml:space="preserve"> сельское поселение» на 2019-2024 годы»</w:t>
      </w:r>
      <w:r w:rsidR="00756EAE">
        <w:rPr>
          <w:rFonts w:ascii="Times New Roman" w:hAnsi="Times New Roman"/>
          <w:sz w:val="28"/>
          <w:szCs w:val="28"/>
          <w:lang w:eastAsia="en-US"/>
        </w:rPr>
        <w:t>»</w:t>
      </w:r>
      <w:r w:rsidRPr="003C6E2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в рамках реализации приоритетного проекта «Формирование комфортной городской среды»,</w:t>
      </w:r>
    </w:p>
    <w:p w:rsidR="000C28AE" w:rsidRDefault="000C28AE" w:rsidP="002628A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B0040" w:rsidRDefault="00EB0040" w:rsidP="002628A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B0040" w:rsidRDefault="00EB0040" w:rsidP="002628A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AE" w:rsidRPr="00764BFB" w:rsidRDefault="000C28AE" w:rsidP="002628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64BFB">
        <w:rPr>
          <w:rFonts w:ascii="Times New Roman" w:hAnsi="Times New Roman"/>
          <w:b/>
          <w:sz w:val="28"/>
          <w:szCs w:val="28"/>
          <w:lang w:eastAsia="en-US"/>
        </w:rPr>
        <w:lastRenderedPageBreak/>
        <w:t>ПОСТАНОВЛЯЮ:</w:t>
      </w:r>
    </w:p>
    <w:p w:rsidR="000C28AE" w:rsidRDefault="000C28AE" w:rsidP="002628A3">
      <w:pPr>
        <w:pStyle w:val="a8"/>
        <w:numPr>
          <w:ilvl w:val="0"/>
          <w:numId w:val="23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C28AE">
        <w:rPr>
          <w:rFonts w:ascii="Times New Roman" w:hAnsi="Times New Roman"/>
          <w:sz w:val="28"/>
          <w:szCs w:val="28"/>
          <w:lang w:eastAsia="en-US"/>
        </w:rPr>
        <w:t xml:space="preserve">Утвердить муниципальную программу </w:t>
      </w:r>
      <w:r w:rsidRPr="000C28AE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3C0BB4">
        <w:rPr>
          <w:rFonts w:ascii="Times New Roman" w:hAnsi="Times New Roman" w:cs="Times New Roman"/>
          <w:sz w:val="28"/>
          <w:szCs w:val="28"/>
        </w:rPr>
        <w:t>комфортной</w:t>
      </w:r>
      <w:r w:rsidRPr="000C28AE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муниципального образования «</w:t>
      </w:r>
      <w:r w:rsidR="00CE034D">
        <w:rPr>
          <w:rFonts w:ascii="Times New Roman" w:hAnsi="Times New Roman" w:cs="Times New Roman"/>
          <w:sz w:val="28"/>
          <w:szCs w:val="28"/>
        </w:rPr>
        <w:t>Тельмановское сельское поселение</w:t>
      </w:r>
      <w:r w:rsidRPr="000C28AE">
        <w:rPr>
          <w:rFonts w:ascii="Times New Roman" w:hAnsi="Times New Roman" w:cs="Times New Roman"/>
          <w:sz w:val="28"/>
          <w:szCs w:val="28"/>
        </w:rPr>
        <w:t>» на 201</w:t>
      </w:r>
      <w:r w:rsidR="00E61C62">
        <w:rPr>
          <w:rFonts w:ascii="Times New Roman" w:hAnsi="Times New Roman" w:cs="Times New Roman"/>
          <w:sz w:val="28"/>
          <w:szCs w:val="28"/>
        </w:rPr>
        <w:t>9</w:t>
      </w:r>
      <w:r w:rsidRPr="000C28AE">
        <w:rPr>
          <w:rFonts w:ascii="Times New Roman" w:hAnsi="Times New Roman" w:cs="Times New Roman"/>
          <w:sz w:val="28"/>
          <w:szCs w:val="28"/>
        </w:rPr>
        <w:t>-202</w:t>
      </w:r>
      <w:r w:rsidR="003C0BB4">
        <w:rPr>
          <w:rFonts w:ascii="Times New Roman" w:hAnsi="Times New Roman" w:cs="Times New Roman"/>
          <w:sz w:val="28"/>
          <w:szCs w:val="28"/>
        </w:rPr>
        <w:t>4</w:t>
      </w:r>
      <w:r w:rsidR="002628A3">
        <w:rPr>
          <w:rFonts w:ascii="Times New Roman" w:hAnsi="Times New Roman" w:cs="Times New Roman"/>
          <w:sz w:val="28"/>
          <w:szCs w:val="28"/>
        </w:rPr>
        <w:t xml:space="preserve"> </w:t>
      </w:r>
      <w:r w:rsidRPr="000C28AE">
        <w:rPr>
          <w:rFonts w:ascii="Times New Roman" w:hAnsi="Times New Roman" w:cs="Times New Roman"/>
          <w:sz w:val="28"/>
          <w:szCs w:val="28"/>
        </w:rPr>
        <w:t>годы»</w:t>
      </w:r>
      <w:r w:rsidR="003C0BB4">
        <w:rPr>
          <w:rFonts w:ascii="Times New Roman" w:hAnsi="Times New Roman" w:cs="Times New Roman"/>
          <w:sz w:val="28"/>
          <w:szCs w:val="28"/>
        </w:rPr>
        <w:t>.</w:t>
      </w:r>
    </w:p>
    <w:p w:rsidR="00E61C62" w:rsidRDefault="00E61C62" w:rsidP="002628A3">
      <w:pPr>
        <w:pStyle w:val="ConsPlusNonforma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Опубликовать данное постановление:</w:t>
      </w:r>
    </w:p>
    <w:p w:rsidR="00E61C62" w:rsidRDefault="00E61C62" w:rsidP="002628A3">
      <w:pPr>
        <w:pStyle w:val="ConsPlusNonformat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на официальном сайте МО </w:t>
      </w:r>
      <w:proofErr w:type="spellStart"/>
      <w:r>
        <w:rPr>
          <w:rFonts w:ascii="Times New Roman" w:hAnsi="Times New Roman" w:cs="Times New Roman"/>
          <w:sz w:val="28"/>
          <w:szCs w:val="24"/>
        </w:rPr>
        <w:t>Тельмановское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СП, размещенном в информационно-телекоммуникационной сети «интернет» по адресу: </w:t>
      </w:r>
      <w:hyperlink r:id="rId8" w:history="1">
        <w:r w:rsidRPr="00C856FF">
          <w:rPr>
            <w:rStyle w:val="af0"/>
            <w:rFonts w:ascii="Times New Roman" w:eastAsia="Calibri" w:hAnsi="Times New Roman"/>
            <w:sz w:val="28"/>
            <w:szCs w:val="24"/>
            <w:lang w:val="en-US"/>
          </w:rPr>
          <w:t>www</w:t>
        </w:r>
        <w:r w:rsidRPr="00C856FF">
          <w:rPr>
            <w:rStyle w:val="af0"/>
            <w:rFonts w:ascii="Times New Roman" w:eastAsia="Calibri" w:hAnsi="Times New Roman"/>
            <w:sz w:val="28"/>
            <w:szCs w:val="24"/>
          </w:rPr>
          <w:t>.</w:t>
        </w:r>
        <w:proofErr w:type="spellStart"/>
        <w:r w:rsidRPr="00C856FF">
          <w:rPr>
            <w:rStyle w:val="af0"/>
            <w:rFonts w:ascii="Times New Roman" w:eastAsia="Calibri" w:hAnsi="Times New Roman"/>
            <w:sz w:val="28"/>
            <w:szCs w:val="24"/>
            <w:lang w:val="en-US"/>
          </w:rPr>
          <w:t>telmana</w:t>
        </w:r>
        <w:proofErr w:type="spellEnd"/>
        <w:r w:rsidRPr="00C856FF">
          <w:rPr>
            <w:rStyle w:val="af0"/>
            <w:rFonts w:ascii="Times New Roman" w:eastAsia="Calibri" w:hAnsi="Times New Roman"/>
            <w:sz w:val="28"/>
            <w:szCs w:val="24"/>
          </w:rPr>
          <w:t>.</w:t>
        </w:r>
        <w:r w:rsidRPr="00C856FF">
          <w:rPr>
            <w:rStyle w:val="af0"/>
            <w:rFonts w:ascii="Times New Roman" w:eastAsia="Calibri" w:hAnsi="Times New Roman"/>
            <w:sz w:val="28"/>
            <w:szCs w:val="24"/>
            <w:lang w:val="en-US"/>
          </w:rPr>
          <w:t>info</w:t>
        </w:r>
      </w:hyperlink>
      <w:r w:rsidRPr="00FD698C">
        <w:rPr>
          <w:rFonts w:ascii="Times New Roman" w:hAnsi="Times New Roman" w:cs="Times New Roman"/>
          <w:sz w:val="28"/>
          <w:szCs w:val="24"/>
        </w:rPr>
        <w:t>.</w:t>
      </w:r>
    </w:p>
    <w:p w:rsidR="000C28AE" w:rsidRDefault="000C28AE" w:rsidP="002628A3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:rsidR="002628A3" w:rsidRPr="002628A3" w:rsidRDefault="002628A3" w:rsidP="002628A3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Отменить постановление </w:t>
      </w:r>
      <w:r w:rsidRPr="002628A3">
        <w:rPr>
          <w:rFonts w:ascii="Times New Roman" w:hAnsi="Times New Roman"/>
          <w:sz w:val="28"/>
          <w:szCs w:val="28"/>
          <w:lang w:eastAsia="en-US"/>
        </w:rPr>
        <w:t xml:space="preserve">администрации МО </w:t>
      </w:r>
      <w:proofErr w:type="spellStart"/>
      <w:r w:rsidRPr="002628A3">
        <w:rPr>
          <w:rFonts w:ascii="Times New Roman" w:hAnsi="Times New Roman"/>
          <w:sz w:val="28"/>
          <w:szCs w:val="28"/>
          <w:lang w:eastAsia="en-US"/>
        </w:rPr>
        <w:t>Тельмановское</w:t>
      </w:r>
      <w:proofErr w:type="spellEnd"/>
      <w:r w:rsidRPr="002628A3">
        <w:rPr>
          <w:rFonts w:ascii="Times New Roman" w:hAnsi="Times New Roman"/>
          <w:sz w:val="28"/>
          <w:szCs w:val="28"/>
          <w:lang w:eastAsia="en-US"/>
        </w:rPr>
        <w:t xml:space="preserve"> СП от </w:t>
      </w:r>
      <w:r w:rsidR="00142957">
        <w:rPr>
          <w:rFonts w:ascii="Times New Roman" w:hAnsi="Times New Roman"/>
          <w:sz w:val="28"/>
          <w:szCs w:val="28"/>
          <w:lang w:eastAsia="en-US"/>
        </w:rPr>
        <w:t>06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="00142957">
        <w:rPr>
          <w:rFonts w:ascii="Times New Roman" w:hAnsi="Times New Roman"/>
          <w:sz w:val="28"/>
          <w:szCs w:val="28"/>
          <w:lang w:eastAsia="en-US"/>
        </w:rPr>
        <w:t>12</w:t>
      </w:r>
      <w:r>
        <w:rPr>
          <w:rFonts w:ascii="Times New Roman" w:hAnsi="Times New Roman"/>
          <w:sz w:val="28"/>
          <w:szCs w:val="28"/>
          <w:lang w:eastAsia="en-US"/>
        </w:rPr>
        <w:t xml:space="preserve">.2018 г. № </w:t>
      </w:r>
      <w:r w:rsidR="00142957">
        <w:rPr>
          <w:rFonts w:ascii="Times New Roman" w:hAnsi="Times New Roman"/>
          <w:sz w:val="28"/>
          <w:szCs w:val="28"/>
          <w:lang w:eastAsia="en-US"/>
        </w:rPr>
        <w:t>232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0C28AE" w:rsidRDefault="002628A3" w:rsidP="002628A3">
      <w:pPr>
        <w:pStyle w:val="a8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2628A3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2628A3">
        <w:rPr>
          <w:rFonts w:ascii="Times New Roman" w:hAnsi="Times New Roman"/>
          <w:sz w:val="28"/>
          <w:szCs w:val="28"/>
          <w:lang w:eastAsia="en-US"/>
        </w:rPr>
        <w:t xml:space="preserve"> исполнением постановления возложить на заместителя главы администрации </w:t>
      </w:r>
      <w:proofErr w:type="spellStart"/>
      <w:r w:rsidRPr="002628A3">
        <w:rPr>
          <w:rFonts w:ascii="Times New Roman" w:hAnsi="Times New Roman"/>
          <w:sz w:val="28"/>
          <w:szCs w:val="28"/>
          <w:lang w:eastAsia="en-US"/>
        </w:rPr>
        <w:t>Тельмановского</w:t>
      </w:r>
      <w:proofErr w:type="spellEnd"/>
      <w:r w:rsidRPr="002628A3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2628A3">
        <w:rPr>
          <w:rFonts w:ascii="Times New Roman" w:hAnsi="Times New Roman"/>
          <w:sz w:val="28"/>
          <w:szCs w:val="28"/>
          <w:lang w:eastAsia="en-US"/>
        </w:rPr>
        <w:t>Тосненского</w:t>
      </w:r>
      <w:proofErr w:type="spellEnd"/>
      <w:r w:rsidRPr="002628A3">
        <w:rPr>
          <w:rFonts w:ascii="Times New Roman" w:hAnsi="Times New Roman"/>
          <w:sz w:val="28"/>
          <w:szCs w:val="28"/>
          <w:lang w:eastAsia="en-US"/>
        </w:rPr>
        <w:t xml:space="preserve"> района Ленинградской области </w:t>
      </w:r>
      <w:r w:rsidR="003C0BB4">
        <w:rPr>
          <w:rFonts w:ascii="Times New Roman" w:hAnsi="Times New Roman"/>
          <w:sz w:val="28"/>
          <w:szCs w:val="28"/>
          <w:lang w:eastAsia="en-US"/>
        </w:rPr>
        <w:t xml:space="preserve">А.В. </w:t>
      </w:r>
      <w:proofErr w:type="spellStart"/>
      <w:r w:rsidR="003C0BB4">
        <w:rPr>
          <w:rFonts w:ascii="Times New Roman" w:hAnsi="Times New Roman"/>
          <w:sz w:val="28"/>
          <w:szCs w:val="28"/>
          <w:lang w:eastAsia="en-US"/>
        </w:rPr>
        <w:t>Лап</w:t>
      </w:r>
      <w:r w:rsidR="00EB0040">
        <w:rPr>
          <w:rFonts w:ascii="Times New Roman" w:hAnsi="Times New Roman"/>
          <w:sz w:val="28"/>
          <w:szCs w:val="28"/>
          <w:lang w:eastAsia="en-US"/>
        </w:rPr>
        <w:t>и</w:t>
      </w:r>
      <w:bookmarkStart w:id="0" w:name="_GoBack"/>
      <w:bookmarkEnd w:id="0"/>
      <w:r w:rsidR="003C0BB4">
        <w:rPr>
          <w:rFonts w:ascii="Times New Roman" w:hAnsi="Times New Roman"/>
          <w:sz w:val="28"/>
          <w:szCs w:val="28"/>
          <w:lang w:eastAsia="en-US"/>
        </w:rPr>
        <w:t>шна</w:t>
      </w:r>
      <w:proofErr w:type="spellEnd"/>
      <w:r w:rsidR="003C0BB4">
        <w:rPr>
          <w:rFonts w:ascii="Times New Roman" w:hAnsi="Times New Roman"/>
          <w:sz w:val="28"/>
          <w:szCs w:val="28"/>
          <w:lang w:eastAsia="en-US"/>
        </w:rPr>
        <w:t>.</w:t>
      </w:r>
    </w:p>
    <w:p w:rsidR="000E68A7" w:rsidRDefault="000E68A7" w:rsidP="000E68A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E68A7" w:rsidRPr="000E68A7" w:rsidRDefault="000E68A7" w:rsidP="000E68A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61C62" w:rsidRDefault="00E61C62" w:rsidP="00E61C62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Глава администрации                                            </w:t>
      </w:r>
      <w:r w:rsidR="00EB0040">
        <w:rPr>
          <w:rFonts w:ascii="Times New Roman" w:hAnsi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С.А. Приходько</w:t>
      </w:r>
    </w:p>
    <w:p w:rsidR="000C28AE" w:rsidRDefault="000C28AE" w:rsidP="000C28A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AE" w:rsidRDefault="000C28AE" w:rsidP="000C28A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C28AE" w:rsidRDefault="000C28AE" w:rsidP="00E61C62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0C28AE" w:rsidRDefault="000C28AE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583956" w:rsidRDefault="00583956" w:rsidP="00575406">
      <w:pPr>
        <w:pStyle w:val="ConsPlusNormal"/>
        <w:ind w:firstLine="0"/>
        <w:outlineLvl w:val="1"/>
        <w:rPr>
          <w:rFonts w:ascii="Times New Roman" w:hAnsi="Times New Roman"/>
          <w:sz w:val="24"/>
          <w:szCs w:val="18"/>
        </w:rPr>
      </w:pPr>
    </w:p>
    <w:p w:rsidR="00575406" w:rsidRDefault="00575406" w:rsidP="00575406">
      <w:pPr>
        <w:pStyle w:val="ConsPlusNormal"/>
        <w:ind w:firstLine="0"/>
        <w:outlineLvl w:val="1"/>
        <w:rPr>
          <w:rFonts w:ascii="Times New Roman" w:hAnsi="Times New Roman"/>
          <w:sz w:val="24"/>
          <w:szCs w:val="18"/>
        </w:rPr>
      </w:pPr>
    </w:p>
    <w:p w:rsidR="00583956" w:rsidRDefault="00583956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583956" w:rsidRDefault="00583956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583956" w:rsidRDefault="00583956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583956" w:rsidRPr="00583956" w:rsidRDefault="00583956" w:rsidP="0058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39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83956" w:rsidRPr="00583956" w:rsidRDefault="00583956" w:rsidP="0058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3956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83956" w:rsidRPr="00583956" w:rsidRDefault="00583956" w:rsidP="0058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3956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 w:rsidRPr="00583956">
        <w:rPr>
          <w:rFonts w:ascii="Times New Roman" w:eastAsia="Times New Roman" w:hAnsi="Times New Roman" w:cs="Times New Roman"/>
          <w:sz w:val="24"/>
          <w:szCs w:val="24"/>
        </w:rPr>
        <w:t>Тельмановское</w:t>
      </w:r>
      <w:proofErr w:type="spellEnd"/>
      <w:r w:rsidRPr="00583956">
        <w:rPr>
          <w:rFonts w:ascii="Times New Roman" w:eastAsia="Times New Roman" w:hAnsi="Times New Roman" w:cs="Times New Roman"/>
          <w:sz w:val="24"/>
          <w:szCs w:val="24"/>
        </w:rPr>
        <w:t xml:space="preserve"> СП </w:t>
      </w:r>
    </w:p>
    <w:p w:rsidR="00583956" w:rsidRPr="00583956" w:rsidRDefault="00583956" w:rsidP="0058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3956">
        <w:rPr>
          <w:rFonts w:ascii="Times New Roman" w:eastAsia="Times New Roman" w:hAnsi="Times New Roman" w:cs="Times New Roman"/>
          <w:sz w:val="24"/>
          <w:szCs w:val="24"/>
        </w:rPr>
        <w:t>от 31.03.2019  г.  №  75</w:t>
      </w:r>
    </w:p>
    <w:p w:rsidR="00583956" w:rsidRPr="00583956" w:rsidRDefault="00583956" w:rsidP="0058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3956" w:rsidRPr="00583956" w:rsidRDefault="00583956" w:rsidP="00583956">
      <w:pPr>
        <w:tabs>
          <w:tab w:val="left" w:pos="2655"/>
          <w:tab w:val="center" w:pos="503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83956" w:rsidRPr="00583956" w:rsidRDefault="00583956" w:rsidP="00583956">
      <w:pPr>
        <w:tabs>
          <w:tab w:val="left" w:pos="2655"/>
          <w:tab w:val="center" w:pos="503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8395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B85E5A" wp14:editId="59088766">
                <wp:simplePos x="0" y="0"/>
                <wp:positionH relativeFrom="column">
                  <wp:posOffset>2752725</wp:posOffset>
                </wp:positionH>
                <wp:positionV relativeFrom="paragraph">
                  <wp:posOffset>11430</wp:posOffset>
                </wp:positionV>
                <wp:extent cx="328295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956" w:rsidRPr="00CC497A" w:rsidRDefault="00583956" w:rsidP="0058395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C497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Рассмотрено на общественной комиссии по обеспечению реализации приоритетного проекта «Формирование комфортной городской среды» МО </w:t>
                            </w:r>
                            <w:proofErr w:type="spellStart"/>
                            <w:r w:rsidRPr="00CC497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Тельмановского</w:t>
                            </w:r>
                            <w:proofErr w:type="spellEnd"/>
                            <w:r w:rsidRPr="00CC497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сельского поселения </w:t>
                            </w:r>
                            <w:proofErr w:type="spellStart"/>
                            <w:r w:rsidRPr="00CC497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Тосненского</w:t>
                            </w:r>
                            <w:proofErr w:type="spellEnd"/>
                            <w:r w:rsidRPr="00CC497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района Ленинградской области в 2019-2024 году»</w:t>
                            </w:r>
                          </w:p>
                          <w:p w:rsidR="00583956" w:rsidRPr="00CC497A" w:rsidRDefault="00583956" w:rsidP="0058395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C497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Протокол № 6 от 31.03.2019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6.75pt;margin-top:.9pt;width:25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" filled="f" stroked="f">
                <v:textbox style="mso-fit-shape-to-text:t">
                  <w:txbxContent>
                    <w:p w:rsidR="00583956" w:rsidRPr="00CC497A" w:rsidRDefault="00583956" w:rsidP="0058395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C497A">
                        <w:rPr>
                          <w:rFonts w:ascii="Times New Roman" w:hAnsi="Times New Roman" w:cs="Times New Roman"/>
                          <w:sz w:val="28"/>
                        </w:rPr>
                        <w:t xml:space="preserve">Рассмотрено на общественной комиссии по обеспечению реализации приоритетного проекта «Формирование комфортной городской среды» МО </w:t>
                      </w:r>
                      <w:proofErr w:type="spellStart"/>
                      <w:r w:rsidRPr="00CC497A">
                        <w:rPr>
                          <w:rFonts w:ascii="Times New Roman" w:hAnsi="Times New Roman" w:cs="Times New Roman"/>
                          <w:sz w:val="28"/>
                        </w:rPr>
                        <w:t>Тельмановского</w:t>
                      </w:r>
                      <w:proofErr w:type="spellEnd"/>
                      <w:r w:rsidRPr="00CC497A">
                        <w:rPr>
                          <w:rFonts w:ascii="Times New Roman" w:hAnsi="Times New Roman" w:cs="Times New Roman"/>
                          <w:sz w:val="28"/>
                        </w:rPr>
                        <w:t xml:space="preserve"> сельского поселения </w:t>
                      </w:r>
                      <w:proofErr w:type="spellStart"/>
                      <w:r w:rsidRPr="00CC497A">
                        <w:rPr>
                          <w:rFonts w:ascii="Times New Roman" w:hAnsi="Times New Roman" w:cs="Times New Roman"/>
                          <w:sz w:val="28"/>
                        </w:rPr>
                        <w:t>Тосненского</w:t>
                      </w:r>
                      <w:proofErr w:type="spellEnd"/>
                      <w:r w:rsidRPr="00CC497A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района Ленинградской области в 2019-2024 году»</w:t>
                      </w:r>
                    </w:p>
                    <w:p w:rsidR="00583956" w:rsidRPr="00CC497A" w:rsidRDefault="00583956" w:rsidP="0058395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C497A">
                        <w:rPr>
                          <w:rFonts w:ascii="Times New Roman" w:hAnsi="Times New Roman" w:cs="Times New Roman"/>
                          <w:sz w:val="28"/>
                        </w:rPr>
                        <w:t>Протокол № 6 от 31.03.2019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3956" w:rsidRPr="00583956" w:rsidRDefault="00583956" w:rsidP="00583956">
      <w:pPr>
        <w:tabs>
          <w:tab w:val="left" w:pos="2655"/>
          <w:tab w:val="center" w:pos="503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83956" w:rsidRPr="00583956" w:rsidRDefault="00583956" w:rsidP="00583956">
      <w:pPr>
        <w:tabs>
          <w:tab w:val="left" w:pos="2655"/>
          <w:tab w:val="center" w:pos="503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83956" w:rsidRPr="00583956" w:rsidRDefault="00583956" w:rsidP="00583956">
      <w:pPr>
        <w:tabs>
          <w:tab w:val="left" w:pos="2655"/>
          <w:tab w:val="center" w:pos="503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83956" w:rsidRPr="00583956" w:rsidRDefault="00583956" w:rsidP="00583956">
      <w:pPr>
        <w:tabs>
          <w:tab w:val="left" w:pos="2655"/>
          <w:tab w:val="center" w:pos="503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3956" w:rsidRPr="00583956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956" w:rsidRPr="00583956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956" w:rsidRPr="00583956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956" w:rsidRPr="00583956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956" w:rsidRPr="00583956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956" w:rsidRPr="00583956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956" w:rsidRPr="00583956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956" w:rsidRPr="00583956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956" w:rsidRPr="00583956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956" w:rsidRPr="00583956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956" w:rsidRPr="00583956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956" w:rsidRPr="00583956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956" w:rsidRPr="00583956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956" w:rsidRPr="00583956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956" w:rsidRPr="00583956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956" w:rsidRPr="00583956" w:rsidRDefault="00583956" w:rsidP="0058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583956" w:rsidRPr="00583956" w:rsidRDefault="00583956" w:rsidP="0058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b/>
          <w:sz w:val="28"/>
          <w:szCs w:val="28"/>
        </w:rPr>
        <w:t xml:space="preserve">«Формирование комфортной городской среды на территории муниципального образования </w:t>
      </w:r>
      <w:proofErr w:type="spellStart"/>
      <w:r w:rsidRPr="00583956">
        <w:rPr>
          <w:rFonts w:ascii="Times New Roman" w:eastAsia="Times New Roman" w:hAnsi="Times New Roman" w:cs="Times New Roman"/>
          <w:b/>
          <w:sz w:val="28"/>
          <w:szCs w:val="28"/>
        </w:rPr>
        <w:t>Тельмановское</w:t>
      </w:r>
      <w:proofErr w:type="spellEnd"/>
      <w:r w:rsidRPr="0058395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583956">
        <w:rPr>
          <w:rFonts w:ascii="Times New Roman" w:eastAsia="Times New Roman" w:hAnsi="Times New Roman" w:cs="Times New Roman"/>
          <w:b/>
          <w:sz w:val="28"/>
          <w:szCs w:val="28"/>
        </w:rPr>
        <w:t>Тосненского</w:t>
      </w:r>
      <w:proofErr w:type="spellEnd"/>
      <w:r w:rsidRPr="0058395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Ленинградской области в 2019-2024 году»</w:t>
      </w:r>
    </w:p>
    <w:p w:rsidR="00583956" w:rsidRPr="00583956" w:rsidRDefault="00583956" w:rsidP="0058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b/>
          <w:sz w:val="28"/>
          <w:szCs w:val="28"/>
        </w:rPr>
        <w:t>(новая редакция)</w:t>
      </w:r>
    </w:p>
    <w:p w:rsidR="00583956" w:rsidRPr="00583956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956" w:rsidRPr="00583956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956" w:rsidRPr="00583956" w:rsidRDefault="00583956" w:rsidP="0058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3956" w:rsidRPr="00583956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6768" w:rsidRDefault="00CF6768" w:rsidP="0058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6768" w:rsidRDefault="00CF6768" w:rsidP="0058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6768" w:rsidRDefault="00CF6768" w:rsidP="0058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6768" w:rsidRDefault="00CF6768" w:rsidP="0058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6768" w:rsidRDefault="00CF6768" w:rsidP="0058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6768" w:rsidRDefault="00CF6768" w:rsidP="0058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6768" w:rsidRDefault="00CF6768" w:rsidP="0058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6768" w:rsidRDefault="00CF6768" w:rsidP="0058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6768" w:rsidRDefault="00CF6768" w:rsidP="0058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6768" w:rsidRDefault="00CF6768" w:rsidP="0058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6768" w:rsidRDefault="00CF6768" w:rsidP="0058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6768" w:rsidRDefault="00CF6768" w:rsidP="0058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3956" w:rsidRPr="00583956" w:rsidRDefault="00583956" w:rsidP="0058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sz w:val="28"/>
          <w:szCs w:val="28"/>
        </w:rPr>
        <w:t>2019 г.</w:t>
      </w:r>
    </w:p>
    <w:tbl>
      <w:tblPr>
        <w:tblpPr w:leftFromText="180" w:rightFromText="180" w:bottomFromText="200" w:vertAnchor="text" w:horzAnchor="page" w:tblpX="1054" w:tblpY="-8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504"/>
      </w:tblGrid>
      <w:tr w:rsidR="00583956" w:rsidRPr="00583956" w:rsidTr="00BC1C77">
        <w:trPr>
          <w:trHeight w:val="1067"/>
        </w:trPr>
        <w:tc>
          <w:tcPr>
            <w:tcW w:w="104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83956" w:rsidRPr="00583956" w:rsidRDefault="00583956" w:rsidP="005839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39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1.ПАСПОРТ</w:t>
            </w:r>
          </w:p>
          <w:p w:rsidR="00583956" w:rsidRPr="00583956" w:rsidRDefault="00583956" w:rsidP="005839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39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муниципальной программы  «Формирование комфортной городской среды на территории муниципального образования </w:t>
            </w:r>
            <w:proofErr w:type="spellStart"/>
            <w:r w:rsidRPr="005839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Тельмановское</w:t>
            </w:r>
            <w:proofErr w:type="spellEnd"/>
            <w:r w:rsidRPr="005839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сельское поселение </w:t>
            </w:r>
            <w:proofErr w:type="spellStart"/>
            <w:r w:rsidRPr="005839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Тосненского</w:t>
            </w:r>
            <w:proofErr w:type="spellEnd"/>
            <w:r w:rsidRPr="005839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 Ленинградской области»</w:t>
            </w:r>
          </w:p>
          <w:p w:rsidR="00583956" w:rsidRPr="00583956" w:rsidRDefault="00583956" w:rsidP="005839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583956" w:rsidRPr="00583956" w:rsidRDefault="00583956" w:rsidP="005839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83956" w:rsidRPr="00583956" w:rsidTr="00BC1C77">
        <w:trPr>
          <w:trHeight w:val="10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56" w:rsidRPr="00583956" w:rsidRDefault="00583956" w:rsidP="00583956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Полное наименование 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56" w:rsidRPr="00583956" w:rsidRDefault="00583956" w:rsidP="005839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Формирование комфортной городской среды на территории муниципального образования </w:t>
            </w:r>
            <w:proofErr w:type="spellStart"/>
            <w:r w:rsidRPr="005839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Тельмановское</w:t>
            </w:r>
            <w:proofErr w:type="spellEnd"/>
            <w:r w:rsidRPr="005839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сельское поселение </w:t>
            </w:r>
            <w:proofErr w:type="spellStart"/>
            <w:r w:rsidRPr="005839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Тосненского</w:t>
            </w:r>
            <w:proofErr w:type="spellEnd"/>
            <w:r w:rsidRPr="005839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района Ленинградской области </w:t>
            </w:r>
          </w:p>
        </w:tc>
      </w:tr>
      <w:tr w:rsidR="00583956" w:rsidRPr="00583956" w:rsidTr="00BC1C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56" w:rsidRPr="00583956" w:rsidRDefault="00583956" w:rsidP="00583956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Цель муниципальной программы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56" w:rsidRPr="00583956" w:rsidRDefault="00583956" w:rsidP="005839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Совершенствование системы комплексного благоустройства   муниципального  образования </w:t>
            </w:r>
            <w:proofErr w:type="spellStart"/>
            <w:r w:rsidRPr="005839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Тельмановское</w:t>
            </w:r>
            <w:proofErr w:type="spellEnd"/>
            <w:r w:rsidRPr="005839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сельское поселение </w:t>
            </w:r>
            <w:proofErr w:type="spellStart"/>
            <w:r w:rsidRPr="005839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Тосненского</w:t>
            </w:r>
            <w:proofErr w:type="spellEnd"/>
            <w:r w:rsidRPr="005839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района Ленинградской области, создание комфортных условий проживания и отдыха населения.</w:t>
            </w:r>
          </w:p>
        </w:tc>
      </w:tr>
      <w:tr w:rsidR="00583956" w:rsidRPr="00583956" w:rsidTr="00BC1C77">
        <w:trPr>
          <w:trHeight w:val="32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56" w:rsidRPr="00583956" w:rsidRDefault="00583956" w:rsidP="00583956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Задачи муниципальной программы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56" w:rsidRPr="00583956" w:rsidRDefault="00583956" w:rsidP="0058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поселения;</w:t>
            </w:r>
          </w:p>
          <w:p w:rsidR="00583956" w:rsidRPr="00583956" w:rsidRDefault="00583956" w:rsidP="0058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2. Приведение в качественное состояние элементов благоустройства населенных пунктов;</w:t>
            </w:r>
          </w:p>
          <w:p w:rsidR="00583956" w:rsidRPr="00583956" w:rsidRDefault="00583956" w:rsidP="0058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3. Привлечение жителей к участию в решении проблем благоустройства населенных пунктов;</w:t>
            </w:r>
          </w:p>
          <w:p w:rsidR="00583956" w:rsidRPr="00583956" w:rsidRDefault="00583956" w:rsidP="00583956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4. Улучшение экологической обстановки и сохранение природных комплексов для обеспечения условий жизнедеятельности.</w:t>
            </w:r>
          </w:p>
        </w:tc>
      </w:tr>
      <w:tr w:rsidR="00583956" w:rsidRPr="00583956" w:rsidTr="00BC1C77">
        <w:trPr>
          <w:trHeight w:val="10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56" w:rsidRPr="00583956" w:rsidRDefault="00583956" w:rsidP="0058395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Исполнители муниципальной программы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56" w:rsidRPr="00583956" w:rsidRDefault="00583956" w:rsidP="0058395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58395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Тельмановское</w:t>
            </w:r>
            <w:proofErr w:type="spellEnd"/>
            <w:r w:rsidRPr="0058395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поселение </w:t>
            </w:r>
            <w:proofErr w:type="spellStart"/>
            <w:r w:rsidRPr="0058395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Тосненского</w:t>
            </w:r>
            <w:proofErr w:type="spellEnd"/>
            <w:r w:rsidRPr="0058395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района Ленинградской области;</w:t>
            </w:r>
          </w:p>
          <w:p w:rsidR="00583956" w:rsidRPr="00583956" w:rsidRDefault="00583956" w:rsidP="0058395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Организации всех форм собственности на территории муниципального образования </w:t>
            </w:r>
            <w:proofErr w:type="spellStart"/>
            <w:r w:rsidRPr="0058395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Тельмановское</w:t>
            </w:r>
            <w:proofErr w:type="spellEnd"/>
            <w:r w:rsidRPr="0058395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поселение </w:t>
            </w:r>
            <w:proofErr w:type="spellStart"/>
            <w:r w:rsidRPr="0058395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Тосненского</w:t>
            </w:r>
            <w:proofErr w:type="spellEnd"/>
            <w:r w:rsidRPr="0058395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района Ленинградской области;</w:t>
            </w:r>
          </w:p>
          <w:p w:rsidR="00583956" w:rsidRPr="00583956" w:rsidRDefault="00583956" w:rsidP="0058395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Жители  муниципального образования </w:t>
            </w:r>
            <w:proofErr w:type="spellStart"/>
            <w:r w:rsidRPr="0058395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Тельмановское</w:t>
            </w:r>
            <w:proofErr w:type="spellEnd"/>
            <w:r w:rsidRPr="0058395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поселение </w:t>
            </w:r>
            <w:proofErr w:type="spellStart"/>
            <w:r w:rsidRPr="0058395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Тосненского</w:t>
            </w:r>
            <w:proofErr w:type="spellEnd"/>
            <w:r w:rsidRPr="0058395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района Ленинградской области</w:t>
            </w:r>
          </w:p>
        </w:tc>
      </w:tr>
      <w:tr w:rsidR="00583956" w:rsidRPr="00583956" w:rsidTr="00BC1C77">
        <w:trPr>
          <w:trHeight w:val="6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56" w:rsidRPr="00583956" w:rsidRDefault="00583956" w:rsidP="0058395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56" w:rsidRPr="00583956" w:rsidRDefault="00583956" w:rsidP="0058395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2019-2024 годы</w:t>
            </w:r>
          </w:p>
        </w:tc>
      </w:tr>
      <w:tr w:rsidR="00583956" w:rsidRPr="00583956" w:rsidTr="00BC1C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56" w:rsidRPr="00583956" w:rsidRDefault="00583956" w:rsidP="0058395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Перечень подпрограмм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56" w:rsidRPr="00583956" w:rsidRDefault="00583956" w:rsidP="0058395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583956" w:rsidRPr="00583956" w:rsidTr="00BC1C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6" w:rsidRPr="00583956" w:rsidRDefault="00583956" w:rsidP="0058395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6" w:rsidRPr="00583956" w:rsidRDefault="00583956" w:rsidP="00583956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1. </w:t>
            </w:r>
            <w:r w:rsidRPr="00583956"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  <w:t xml:space="preserve"> </w:t>
            </w:r>
            <w:r w:rsidRPr="005839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Увеличение доли благоустроенных дворовых и общественных территорий многоквартирных домов и общественных территорий;</w:t>
            </w:r>
          </w:p>
          <w:p w:rsidR="00583956" w:rsidRPr="00583956" w:rsidRDefault="00583956" w:rsidP="00583956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2. Создание условий для работы и отдыха жителей поселения;</w:t>
            </w:r>
          </w:p>
          <w:p w:rsidR="00583956" w:rsidRPr="00583956" w:rsidRDefault="00583956" w:rsidP="00583956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3. </w:t>
            </w:r>
            <w:r w:rsidRPr="00583956"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  <w:t xml:space="preserve"> </w:t>
            </w:r>
            <w:r w:rsidRPr="005839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Улучшение внешнего облика поселения</w:t>
            </w:r>
            <w:proofErr w:type="gramStart"/>
            <w:r w:rsidRPr="005839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.</w:t>
            </w:r>
            <w:proofErr w:type="gramEnd"/>
          </w:p>
        </w:tc>
      </w:tr>
    </w:tbl>
    <w:p w:rsidR="00583956" w:rsidRPr="00583956" w:rsidRDefault="00583956" w:rsidP="00583956">
      <w:pPr>
        <w:tabs>
          <w:tab w:val="center" w:pos="4677"/>
        </w:tabs>
        <w:rPr>
          <w:rFonts w:ascii="Calibri" w:eastAsia="Calibri" w:hAnsi="Calibri" w:cs="Times New Roman"/>
          <w:lang w:eastAsia="en-US"/>
        </w:rPr>
        <w:sectPr w:rsidR="00583956" w:rsidRPr="005839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Y="-212"/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850"/>
        <w:gridCol w:w="851"/>
        <w:gridCol w:w="850"/>
        <w:gridCol w:w="851"/>
        <w:gridCol w:w="850"/>
        <w:gridCol w:w="993"/>
        <w:gridCol w:w="850"/>
        <w:gridCol w:w="992"/>
        <w:gridCol w:w="1134"/>
        <w:gridCol w:w="993"/>
        <w:gridCol w:w="872"/>
        <w:gridCol w:w="9"/>
      </w:tblGrid>
      <w:tr w:rsidR="00583956" w:rsidRPr="00583956" w:rsidTr="00BC1C77">
        <w:trPr>
          <w:trHeight w:val="72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956" w:rsidRPr="00583956" w:rsidRDefault="00583956" w:rsidP="00583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Источники финансирования муниципальной программы, </w:t>
            </w:r>
          </w:p>
          <w:p w:rsidR="00583956" w:rsidRPr="00583956" w:rsidRDefault="00583956" w:rsidP="005839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том числе по годам</w:t>
            </w:r>
          </w:p>
        </w:tc>
        <w:tc>
          <w:tcPr>
            <w:tcW w:w="12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56" w:rsidRPr="00583956" w:rsidRDefault="00583956" w:rsidP="005839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Расходы (</w:t>
            </w:r>
            <w:proofErr w:type="spellStart"/>
            <w:r w:rsidRPr="005839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тыс</w:t>
            </w:r>
            <w:proofErr w:type="gramStart"/>
            <w:r w:rsidRPr="005839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5839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уб</w:t>
            </w:r>
            <w:proofErr w:type="spellEnd"/>
            <w:r w:rsidRPr="005839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.)</w:t>
            </w:r>
          </w:p>
        </w:tc>
      </w:tr>
      <w:tr w:rsidR="00583956" w:rsidRPr="00583956" w:rsidTr="00BC1C77">
        <w:trPr>
          <w:trHeight w:val="37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956" w:rsidRPr="00583956" w:rsidRDefault="00583956" w:rsidP="00583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956" w:rsidRPr="00583956" w:rsidRDefault="00583956" w:rsidP="005839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56" w:rsidRPr="00583956" w:rsidRDefault="00583956" w:rsidP="005839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</w:pPr>
            <w:r w:rsidRPr="005839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20</w:t>
            </w:r>
            <w:r w:rsidRPr="00583956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56" w:rsidRPr="00583956" w:rsidRDefault="00583956" w:rsidP="005839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</w:pPr>
            <w:r w:rsidRPr="005839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20</w:t>
            </w:r>
            <w:r w:rsidRPr="00583956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6" w:rsidRPr="00583956" w:rsidRDefault="00583956" w:rsidP="005839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6" w:rsidRPr="00583956" w:rsidRDefault="00583956" w:rsidP="005839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6" w:rsidRPr="00583956" w:rsidRDefault="00583956" w:rsidP="005839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2023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6" w:rsidRPr="00583956" w:rsidRDefault="00583956" w:rsidP="005839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2024</w:t>
            </w:r>
          </w:p>
        </w:tc>
      </w:tr>
      <w:tr w:rsidR="00583956" w:rsidRPr="00583956" w:rsidTr="00BC1C77">
        <w:trPr>
          <w:gridAfter w:val="1"/>
          <w:wAfter w:w="9" w:type="dxa"/>
          <w:trHeight w:val="506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6" w:rsidRPr="00583956" w:rsidRDefault="00583956" w:rsidP="00583956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6" w:rsidRPr="00583956" w:rsidRDefault="00583956" w:rsidP="00583956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Общественные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6" w:rsidRPr="00583956" w:rsidRDefault="00583956" w:rsidP="00583956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Дворовые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6" w:rsidRPr="00583956" w:rsidRDefault="00583956" w:rsidP="00583956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Общественные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6" w:rsidRPr="00583956" w:rsidRDefault="00583956" w:rsidP="00583956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Дворовые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6" w:rsidRPr="00583956" w:rsidRDefault="00583956" w:rsidP="00583956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Общественные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6" w:rsidRPr="00583956" w:rsidRDefault="00583956" w:rsidP="00583956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Дворовые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6" w:rsidRPr="00583956" w:rsidRDefault="00583956" w:rsidP="00583956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Общественные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6" w:rsidRPr="00583956" w:rsidRDefault="00583956" w:rsidP="00583956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Дворовые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6" w:rsidRPr="00583956" w:rsidRDefault="00583956" w:rsidP="00583956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Общественные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6" w:rsidRPr="00583956" w:rsidRDefault="00583956" w:rsidP="00583956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Дворовые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6" w:rsidRPr="00583956" w:rsidRDefault="00583956" w:rsidP="00583956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Общественные территории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6" w:rsidRPr="00583956" w:rsidRDefault="00583956" w:rsidP="00583956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Дворовые территории</w:t>
            </w:r>
          </w:p>
        </w:tc>
      </w:tr>
      <w:tr w:rsidR="00583956" w:rsidRPr="00583956" w:rsidTr="00BC1C77">
        <w:trPr>
          <w:gridAfter w:val="1"/>
          <w:wAfter w:w="9" w:type="dxa"/>
          <w:trHeight w:val="218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56" w:rsidRPr="00583956" w:rsidRDefault="00583956" w:rsidP="00583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Средства бюджета МО </w:t>
            </w:r>
            <w:proofErr w:type="spellStart"/>
            <w:r w:rsidRPr="00583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Тельмановское</w:t>
            </w:r>
            <w:proofErr w:type="spellEnd"/>
            <w:r w:rsidRPr="00583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сельское поселение </w:t>
            </w:r>
            <w:proofErr w:type="spellStart"/>
            <w:r w:rsidRPr="00583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Тосненского</w:t>
            </w:r>
            <w:proofErr w:type="spellEnd"/>
            <w:r w:rsidRPr="00583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 Ленинградской области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2298,000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350,000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450,000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385,000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880,000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423,500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968,000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583956" w:rsidRPr="00583956" w:rsidTr="00BC1C77">
        <w:trPr>
          <w:gridAfter w:val="1"/>
          <w:wAfter w:w="9" w:type="dxa"/>
          <w:trHeight w:val="107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6" w:rsidRPr="00583956" w:rsidRDefault="00583956" w:rsidP="00583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4860,000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4860,000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583956" w:rsidRPr="00583956" w:rsidTr="00BC1C77">
        <w:trPr>
          <w:gridAfter w:val="1"/>
          <w:wAfter w:w="9" w:type="dxa"/>
          <w:trHeight w:val="9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6" w:rsidRPr="00583956" w:rsidRDefault="00583956" w:rsidP="00583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бюджета РФ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2640,000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2640,000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583956" w:rsidRPr="00583956" w:rsidTr="00BC1C77">
        <w:trPr>
          <w:gridAfter w:val="1"/>
          <w:wAfter w:w="9" w:type="dxa"/>
          <w:trHeight w:val="105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6" w:rsidRPr="00583956" w:rsidRDefault="00583956" w:rsidP="005839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10956,500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7850,000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450,000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385,000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880,000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423,500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968,000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</w:tbl>
    <w:p w:rsidR="00583956" w:rsidRPr="00583956" w:rsidRDefault="00583956" w:rsidP="00583956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956" w:rsidRPr="00583956" w:rsidRDefault="00583956" w:rsidP="00583956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</w:rPr>
        <w:sectPr w:rsidR="00583956" w:rsidRPr="00583956" w:rsidSect="006A17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83956" w:rsidRPr="00583956" w:rsidRDefault="00583956" w:rsidP="0058395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Общая характеристика сферы реализации муниципальной программы, основные проблемы муниципальной программы</w:t>
      </w:r>
    </w:p>
    <w:p w:rsidR="00583956" w:rsidRPr="00583956" w:rsidRDefault="00583956" w:rsidP="0058395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956" w:rsidRPr="00583956" w:rsidRDefault="00583956" w:rsidP="005839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Одним из основных направлений деятельности Администрации муниципального образования </w:t>
      </w:r>
      <w:proofErr w:type="spellStart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Тельмановское</w:t>
      </w:r>
      <w:proofErr w:type="spellEnd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 </w:t>
      </w:r>
      <w:proofErr w:type="spellStart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Тосненского</w:t>
      </w:r>
      <w:proofErr w:type="spellEnd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Ленинградской области,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 муниципального образования </w:t>
      </w:r>
      <w:proofErr w:type="spellStart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Тельмановское</w:t>
      </w:r>
      <w:proofErr w:type="spellEnd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 поселение.</w:t>
      </w:r>
      <w:proofErr w:type="gramEnd"/>
    </w:p>
    <w:p w:rsidR="00583956" w:rsidRPr="00583956" w:rsidRDefault="00583956" w:rsidP="0058395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Благоустройство территорий в муниципальном образовании </w:t>
      </w:r>
      <w:proofErr w:type="spellStart"/>
      <w:r w:rsidRPr="0058395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Тельмановское</w:t>
      </w:r>
      <w:proofErr w:type="spellEnd"/>
      <w:r w:rsidRPr="0058395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 сельское поселение </w:t>
      </w:r>
      <w:proofErr w:type="spellStart"/>
      <w:r w:rsidRPr="0058395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Тосненского</w:t>
      </w:r>
      <w:proofErr w:type="spellEnd"/>
      <w:r w:rsidRPr="0058395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 района Ленинградской области (далее – МО </w:t>
      </w:r>
      <w:proofErr w:type="spellStart"/>
      <w:r w:rsidRPr="0058395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Тельмановское</w:t>
      </w:r>
      <w:proofErr w:type="spellEnd"/>
      <w:r w:rsidRPr="0058395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 СП) является одним из наиболее эффективных инструментов повышения привлекательности поселения в целом и отдельных его населенных пунктов для проживания, работы и проведения свободного времени. </w:t>
      </w:r>
    </w:p>
    <w:p w:rsidR="00583956" w:rsidRPr="00583956" w:rsidRDefault="00583956" w:rsidP="0058395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Задачей социально-экономического развития МО </w:t>
      </w:r>
      <w:proofErr w:type="spellStart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Тельмановское</w:t>
      </w:r>
      <w:proofErr w:type="spellEnd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 является повышение качества муниципальной среды для создания комфортных и безопасных условий проживания жителей поселения и его гостей.</w:t>
      </w:r>
    </w:p>
    <w:p w:rsidR="00583956" w:rsidRPr="00583956" w:rsidRDefault="00583956" w:rsidP="0058395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83956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Повышение уровня благоустройства территории МО </w:t>
      </w:r>
      <w:proofErr w:type="spellStart"/>
      <w:r w:rsidRPr="00583956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Тельмановское</w:t>
      </w:r>
      <w:proofErr w:type="spellEnd"/>
      <w:r w:rsidRPr="00583956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СП стимулирует позитивные тенденции в социально-экономическом развитии и, как следствие, повышение качества жизни населения.</w:t>
      </w:r>
    </w:p>
    <w:p w:rsidR="00583956" w:rsidRPr="00583956" w:rsidRDefault="00583956" w:rsidP="0058395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83956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Имеющиеся объекты благоустройства, расположенные на территории МО </w:t>
      </w:r>
      <w:proofErr w:type="spellStart"/>
      <w:r w:rsidRPr="00583956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Тельмановское</w:t>
      </w:r>
      <w:proofErr w:type="spellEnd"/>
      <w:r w:rsidRPr="00583956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СП, не обеспечивают в полной мере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583956" w:rsidRPr="00583956" w:rsidRDefault="00583956" w:rsidP="0058395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83956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Недостаточный уровень благоустройства территории поселения вызывает дополнительную социальную напряженность в обществе. </w:t>
      </w:r>
    </w:p>
    <w:p w:rsidR="00583956" w:rsidRPr="00583956" w:rsidRDefault="00583956" w:rsidP="0058395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общественных  территорий.</w:t>
      </w:r>
    </w:p>
    <w:p w:rsidR="00583956" w:rsidRPr="00583956" w:rsidRDefault="00583956" w:rsidP="0058395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 </w:t>
      </w:r>
    </w:p>
    <w:p w:rsidR="00583956" w:rsidRPr="00583956" w:rsidRDefault="00583956" w:rsidP="0058395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 мероприятий по благоустройству дворовых и общественных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583956" w:rsidRPr="00583956" w:rsidRDefault="00583956" w:rsidP="0058395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нормального функционирования сельского поселения большое значение имеет инженерное благоустройство дворовых территорий многоквартирных домов. </w:t>
      </w:r>
    </w:p>
    <w:p w:rsidR="00583956" w:rsidRPr="00583956" w:rsidRDefault="00583956" w:rsidP="0058395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настоящее время на многих дворовых территориях имеется ряд недостатков: отсутствуют скамейки, урны, беседки, состояние детских игровых </w:t>
      </w: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площадок неудовлетворительное, дорожное покрытие разрушено, утрачен внешний облик газонов. </w:t>
      </w:r>
    </w:p>
    <w:p w:rsidR="00583956" w:rsidRPr="00583956" w:rsidRDefault="00583956" w:rsidP="0058395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 Во многих дворах отмечается недостаточное количество стоянок для личного транспорта, в других они отсутствуют. </w:t>
      </w:r>
    </w:p>
    <w:p w:rsidR="00583956" w:rsidRPr="00583956" w:rsidRDefault="00583956" w:rsidP="0058395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Дворовые территории многоквартирных домов и проезды к дворовым территориям являются важнейшей составной частью транспортной системы. </w:t>
      </w:r>
    </w:p>
    <w:p w:rsidR="00583956" w:rsidRPr="00583956" w:rsidRDefault="00583956" w:rsidP="0058395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От уровня транспортно-эксплуатационного состояния дворовых территорий и проездов во многом зависит качество жизни населения. Без благоустройства дворов благоустройство поселка не может носить комплексный характер и эффективно влиять на повышение качества жизни населения. Поэтому необходимо продолжать целенаправленную работу по благоустройству дворовых территорий.</w:t>
      </w:r>
    </w:p>
    <w:p w:rsidR="00583956" w:rsidRPr="00583956" w:rsidRDefault="00583956" w:rsidP="00583956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Программы планируется реализовать мероприятия, направленные на развитие современной городской среды на территории МО «</w:t>
      </w:r>
      <w:proofErr w:type="spellStart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Тельмановское</w:t>
      </w:r>
      <w:proofErr w:type="spellEnd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поселение», в том числе выполнить работы по благоустройству дворовых территорий многоквартирных домов и общественных территорий. </w:t>
      </w:r>
    </w:p>
    <w:p w:rsidR="00583956" w:rsidRPr="00583956" w:rsidRDefault="00583956" w:rsidP="0058395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Площадь дворовых территорий многоквартирных домов, нуждающихся в благоустройстве, от общего количества таких территорий составляет 70 %. Текущее состояние дворовых территорий не соответствует современным требованиям благоустройства. Обусловлено это нормами Градостроительного и Жилищного кодексов Российской Федерации, а именно из-за отсутствия: освещения, мест для проведения досуга и отдыха разным группам населения, малых архитектурных форм </w:t>
      </w:r>
      <w:proofErr w:type="spellStart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и.т.д</w:t>
      </w:r>
      <w:proofErr w:type="spellEnd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583956" w:rsidRPr="00583956" w:rsidRDefault="00583956" w:rsidP="00583956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уровня благоустроенности дворовых территорий многоквартирных домов МО </w:t>
      </w:r>
      <w:proofErr w:type="spellStart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Тельмановское</w:t>
      </w:r>
      <w:proofErr w:type="spellEnd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СП, после проведения инвентаризации и составления Паспортов этих территорий – </w:t>
      </w:r>
      <w:r w:rsidRPr="0058395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не благоустроенная</w:t>
      </w: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83956" w:rsidRPr="00583956" w:rsidRDefault="00583956" w:rsidP="00583956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Доля площади </w:t>
      </w:r>
      <w:proofErr w:type="gramStart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общественных территорий, нуждающихся в благоустройстве составляет</w:t>
      </w:r>
      <w:proofErr w:type="gramEnd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90 %.</w:t>
      </w:r>
    </w:p>
    <w:p w:rsidR="00583956" w:rsidRPr="00583956" w:rsidRDefault="00583956" w:rsidP="0058395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уровня благоустроенности общественных территорий, после проведения инвентаризации и составления Паспортов этих территорий – </w:t>
      </w:r>
      <w:r w:rsidRPr="0058395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не благоустроенная</w:t>
      </w: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83956" w:rsidRPr="00583956" w:rsidRDefault="00583956" w:rsidP="0058395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Существующее положение обусловлено рядом факторов: введением новых современных требований к благоустройству и содержанию дворовых и общественных территорий МО </w:t>
      </w:r>
      <w:proofErr w:type="spellStart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Тельмановское</w:t>
      </w:r>
      <w:proofErr w:type="spellEnd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СП, отсутствием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583956" w:rsidRPr="00583956" w:rsidRDefault="00583956" w:rsidP="0058395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Благоустройство, как дворовых, так и общественных территорий МО </w:t>
      </w:r>
      <w:proofErr w:type="spellStart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Тельмановское</w:t>
      </w:r>
      <w:proofErr w:type="spellEnd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 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дворовых и общественных территорий для определения функциональных зон и выполнения других мероприятий.</w:t>
      </w:r>
    </w:p>
    <w:p w:rsidR="00583956" w:rsidRPr="00583956" w:rsidRDefault="00583956" w:rsidP="0058395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Комплексное благоустройство территорий позволит обеспечить комфортное и благоприятное как проживание населения, так и нахождение населения в местах массового пребывания.</w:t>
      </w:r>
    </w:p>
    <w:p w:rsidR="00583956" w:rsidRPr="00583956" w:rsidRDefault="00583956" w:rsidP="00583956">
      <w:pPr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 xml:space="preserve">Важнейшей задачей органа местного самоуправления МО </w:t>
      </w:r>
      <w:proofErr w:type="spellStart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Тельмановское</w:t>
      </w:r>
      <w:proofErr w:type="spellEnd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 является формирование и обеспечение комфортной и благоприятной среды дворовых и общественных территорий для населения.</w:t>
      </w:r>
    </w:p>
    <w:p w:rsidR="00583956" w:rsidRPr="00583956" w:rsidRDefault="00583956" w:rsidP="005839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Существенное влияние на архитектурный и эстетический облик МО </w:t>
      </w:r>
      <w:proofErr w:type="spellStart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Тельмановское</w:t>
      </w:r>
      <w:proofErr w:type="spellEnd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 оказывают общественные территории, к которым относятся парки, скверы, набережные, пешеходные зоны, площадки и другие места массового посещения. Творчески оформленные общественные территории с активным использованием растительных компонентов формируют благоприятную среду для населения, выполняют рекреационные и санитарно-защитные функции, являются важным условием инвестиционной привлекательности муниципального образования. </w:t>
      </w:r>
    </w:p>
    <w:p w:rsidR="00583956" w:rsidRPr="00583956" w:rsidRDefault="00583956" w:rsidP="005839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Дворовые территории многоквартирных домов</w:t>
      </w:r>
      <w:r w:rsidRPr="0058395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являются многофункциональными зонами, предназначенными для прогулок населения, игровой зоной, территорией для занятий спортом и местом временного хранения транспортных средств.</w:t>
      </w:r>
    </w:p>
    <w:p w:rsidR="00583956" w:rsidRPr="00583956" w:rsidRDefault="00583956" w:rsidP="005839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Необходимо рациональное и оптимальное разграничение дворовой территории с установленным функциональным назначением, безопасностью всех элементов.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  <w:r w:rsidRPr="0058395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583956" w:rsidRPr="00583956" w:rsidRDefault="00583956" w:rsidP="005839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сегодняшний день объекты благоустройства дворов жилищного фонда не обеспечивают в полной мере современный уровень комфорта жителей.</w:t>
      </w:r>
    </w:p>
    <w:p w:rsidR="00583956" w:rsidRPr="00583956" w:rsidRDefault="00583956" w:rsidP="005839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Значительная часть асфальтобетонного покрытия внутридомовых проездов имеет высокую степень износа. Несоблюдение сроков службы дорожных покрытий увеличивает объемы разрушения асфальтобетонного покрытия и не дает необходимого</w:t>
      </w: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эффекта в сохранении дворовых территорий многоквартирных домов и проездов к дворовым территориям многоквартирных домов. </w:t>
      </w:r>
    </w:p>
    <w:p w:rsidR="00583956" w:rsidRPr="00583956" w:rsidRDefault="00583956" w:rsidP="00583956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решению проблем благоустройства дворовых территорий и наиболее посещаемых территорий общего пользования необходим </w:t>
      </w:r>
      <w:proofErr w:type="spellStart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программно</w:t>
      </w:r>
      <w:proofErr w:type="spellEnd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целевой подход, так как без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 </w:t>
      </w:r>
    </w:p>
    <w:p w:rsidR="00583956" w:rsidRPr="00583956" w:rsidRDefault="00583956" w:rsidP="00583956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их решения требуется участие не только органов местного самоуправления, но и государственных органов, а также организаций различных форм собственности, осуществляющих свою деятельность на территории МО </w:t>
      </w:r>
      <w:proofErr w:type="spellStart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Тельмановское</w:t>
      </w:r>
      <w:proofErr w:type="spellEnd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СП.</w:t>
      </w:r>
    </w:p>
    <w:p w:rsidR="00583956" w:rsidRPr="00583956" w:rsidRDefault="00583956" w:rsidP="00583956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сельского поселения, создания комфортных условий проживания населения будет осуществляться в рамках муниципальной программы «Формирование комфортной городской среды на 2019-2024 годы».</w:t>
      </w:r>
    </w:p>
    <w:p w:rsidR="00583956" w:rsidRPr="00583956" w:rsidRDefault="00583956" w:rsidP="00583956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583956" w:rsidRPr="00583956" w:rsidRDefault="00583956" w:rsidP="00583956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583956" w:rsidRPr="00583956" w:rsidRDefault="00583956" w:rsidP="00583956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запустит реализацию механизма поддержки мероприятий по благоустройству, инициированных гражданами; </w:t>
      </w:r>
    </w:p>
    <w:p w:rsidR="00583956" w:rsidRPr="00583956" w:rsidRDefault="00583956" w:rsidP="00583956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запустит механизм финансового и трудового участия граждан и организаций в реализации мероприятий по благоустройству; </w:t>
      </w:r>
    </w:p>
    <w:p w:rsidR="00583956" w:rsidRPr="00583956" w:rsidRDefault="00583956" w:rsidP="00583956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сформирует инструменты общественного </w:t>
      </w:r>
      <w:proofErr w:type="gramStart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реализацией мероприятий по благоустройству на территории </w:t>
      </w:r>
      <w:r w:rsidRPr="0058395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МО </w:t>
      </w:r>
      <w:proofErr w:type="spellStart"/>
      <w:r w:rsidRPr="0058395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Тельмановское</w:t>
      </w:r>
      <w:proofErr w:type="spellEnd"/>
      <w:r w:rsidRPr="0058395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 СП</w:t>
      </w: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583956" w:rsidRPr="00583956" w:rsidRDefault="00583956" w:rsidP="00583956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3956" w:rsidRPr="00583956" w:rsidRDefault="00583956" w:rsidP="0058395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b/>
          <w:sz w:val="28"/>
          <w:szCs w:val="28"/>
        </w:rPr>
        <w:t>2.2. Характеристика основных мероприятий муниципальной программы</w:t>
      </w:r>
    </w:p>
    <w:p w:rsidR="00583956" w:rsidRPr="00583956" w:rsidRDefault="00583956" w:rsidP="0058395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956" w:rsidRPr="00583956" w:rsidRDefault="00583956" w:rsidP="005839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В ходе реализации Программы предусматривается организация и проведение основного мероприятия - формирование современной городской среды, которое включает в себя:</w:t>
      </w:r>
    </w:p>
    <w:p w:rsidR="00583956" w:rsidRPr="00583956" w:rsidRDefault="00583956" w:rsidP="005839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4.1. Благоустройство дворовых территорий.</w:t>
      </w:r>
    </w:p>
    <w:p w:rsidR="00583956" w:rsidRPr="00583956" w:rsidRDefault="00583956" w:rsidP="005839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Данное мероприятие будет направлено на благоустройство дворов многоквартирных домов исходя из минимального и дополнительного перечня работ по благоустройству территорий многоквартирных домов.</w:t>
      </w:r>
    </w:p>
    <w:p w:rsidR="00583956" w:rsidRPr="00583956" w:rsidRDefault="00583956" w:rsidP="005839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Минимальный перечень работ включает в себя:</w:t>
      </w:r>
    </w:p>
    <w:p w:rsidR="00583956" w:rsidRPr="00583956" w:rsidRDefault="00583956" w:rsidP="0058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- ремонт дворовых проездов;</w:t>
      </w:r>
    </w:p>
    <w:p w:rsidR="00583956" w:rsidRPr="00583956" w:rsidRDefault="00583956" w:rsidP="0058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- ремонт элементов освещения дворовых территорий;</w:t>
      </w:r>
    </w:p>
    <w:p w:rsidR="00583956" w:rsidRPr="00583956" w:rsidRDefault="00583956" w:rsidP="0058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- установку скамеек;</w:t>
      </w:r>
    </w:p>
    <w:p w:rsidR="00583956" w:rsidRPr="00583956" w:rsidRDefault="00583956" w:rsidP="0058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установку урн для мусора. </w:t>
      </w:r>
    </w:p>
    <w:p w:rsidR="00583956" w:rsidRPr="00583956" w:rsidRDefault="00583956" w:rsidP="0058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Дополнительный перечень включает в себя:</w:t>
      </w:r>
    </w:p>
    <w:p w:rsidR="00583956" w:rsidRPr="00583956" w:rsidRDefault="00583956" w:rsidP="0058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- оборудование детских и спортивных площадок;</w:t>
      </w:r>
    </w:p>
    <w:p w:rsidR="00583956" w:rsidRPr="00583956" w:rsidRDefault="00583956" w:rsidP="0058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- оборудование автомобильных парковок;</w:t>
      </w:r>
    </w:p>
    <w:p w:rsidR="00583956" w:rsidRPr="00583956" w:rsidRDefault="00583956" w:rsidP="0058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- озеленение территорий;</w:t>
      </w:r>
    </w:p>
    <w:p w:rsidR="00583956" w:rsidRPr="00583956" w:rsidRDefault="00583956" w:rsidP="0058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- оборудование площадок для сбора коммунальных отходов, включая раздельный сбор отходов;</w:t>
      </w:r>
    </w:p>
    <w:p w:rsidR="00583956" w:rsidRPr="00583956" w:rsidRDefault="00583956" w:rsidP="0058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- устройство и ремонт ограждений различного функционального назначения;</w:t>
      </w:r>
    </w:p>
    <w:p w:rsidR="00583956" w:rsidRPr="00583956" w:rsidRDefault="00583956" w:rsidP="0058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- устройство и ремонт дворовых тротуаров и пешеходных дорожек;</w:t>
      </w:r>
    </w:p>
    <w:p w:rsidR="00583956" w:rsidRPr="00583956" w:rsidRDefault="00583956" w:rsidP="0058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- устройство пандуса;</w:t>
      </w:r>
    </w:p>
    <w:p w:rsidR="00583956" w:rsidRPr="00583956" w:rsidRDefault="00583956" w:rsidP="0058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устройство водоотводных лотков. </w:t>
      </w:r>
    </w:p>
    <w:p w:rsidR="00583956" w:rsidRPr="00583956" w:rsidRDefault="00583956" w:rsidP="005839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2. Благоустройство общественных территорий.</w:t>
      </w:r>
    </w:p>
    <w:p w:rsidR="00583956" w:rsidRPr="00583956" w:rsidRDefault="00583956" w:rsidP="005839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Благоустройство наиболее посещаемых общественных территорий (мест массового посещения людей) подразумевает: ремонт асфальтобетонного покрытия тротуара (укладка плитки), установка бордюрного камня, устройство освещения, установка скамеек и урн для мусора, ремонт ограждений, устройство водоотводных лотков, установка игровых элементов, устройство ограждений, ремонт и реставрация стел. </w:t>
      </w:r>
    </w:p>
    <w:p w:rsidR="00583956" w:rsidRPr="00583956" w:rsidRDefault="00583956" w:rsidP="005839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Общественные территории, подлежащие благоустройству в 2019 - 2024 годы в рамках данной программы, с перечнем видов работ, планируемых к выполнению, отбираются с учетом результатов общественного обсуждения. </w:t>
      </w:r>
    </w:p>
    <w:p w:rsidR="00583956" w:rsidRPr="00583956" w:rsidRDefault="00583956" w:rsidP="005839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Перечень дворовых территорий многоквартирных домов, общественных территорий, подлежащих благоустройству в 2019 – 2024 годы.</w:t>
      </w:r>
    </w:p>
    <w:p w:rsidR="00583956" w:rsidRPr="00583956" w:rsidRDefault="00583956" w:rsidP="005839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Адресный перечень дворовых территорий и наиболее посещаемых общественных территорий формируется по результатам поступивших предложений заинтересованных лиц.</w:t>
      </w:r>
    </w:p>
    <w:p w:rsidR="00583956" w:rsidRPr="00583956" w:rsidRDefault="00583956" w:rsidP="00583956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каждой дворовой территории, местам массового посещения людей включенных в муниципальную программу, подготавливаются и утверждаются (с учетом обсуждения с представителями заинтересованных лиц) дизайн – проекты в соответствии с Порядком </w:t>
      </w:r>
      <w:r w:rsidRPr="0058395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разработки, обсуждения с заинтересованными лицами и утверждения дизайн-проектов благоустройства дворовых территорий, мест массового посещения людей,  включаемых в муниципальную программу  «Формирование современной городской среды на территории МО </w:t>
      </w:r>
      <w:proofErr w:type="spellStart"/>
      <w:r w:rsidRPr="0058395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Тельмановское</w:t>
      </w:r>
      <w:proofErr w:type="spellEnd"/>
      <w:r w:rsidRPr="0058395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СП на 2019-2024 годы»</w:t>
      </w: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583956" w:rsidRPr="00583956" w:rsidRDefault="00583956" w:rsidP="0058395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Мероприятия по благоустройству территории МО </w:t>
      </w:r>
      <w:proofErr w:type="spellStart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Тельмановское</w:t>
      </w:r>
      <w:proofErr w:type="spellEnd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 в рамках Программы выполняются с учетом потребностей инвалидов и маломобильных групп населения и направлены на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домов. </w:t>
      </w:r>
    </w:p>
    <w:p w:rsidR="00583956" w:rsidRPr="00583956" w:rsidRDefault="00583956" w:rsidP="0058395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Организации всех форм собственности и индивидуальные предприниматели, осуществляющие деятельность на территории МО </w:t>
      </w:r>
      <w:proofErr w:type="spellStart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Тельмановское</w:t>
      </w:r>
      <w:proofErr w:type="spellEnd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СП, а также жители МО </w:t>
      </w:r>
      <w:proofErr w:type="spellStart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Тельмановское</w:t>
      </w:r>
      <w:proofErr w:type="spellEnd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 могут принять участие в осуществлении мероприятий по благоустройству, как непосредственным участием в проведении вышеуказанных работ, так и путём их </w:t>
      </w:r>
      <w:proofErr w:type="spellStart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софинансирования</w:t>
      </w:r>
      <w:proofErr w:type="spellEnd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83956" w:rsidRPr="00583956" w:rsidRDefault="00583956" w:rsidP="0058395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b/>
          <w:sz w:val="28"/>
          <w:szCs w:val="28"/>
        </w:rPr>
        <w:t>2.3. Подпрограммы муниципальной программы</w:t>
      </w:r>
    </w:p>
    <w:p w:rsidR="00583956" w:rsidRPr="00583956" w:rsidRDefault="00583956" w:rsidP="0058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956" w:rsidRPr="00583956" w:rsidRDefault="00583956" w:rsidP="0058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sz w:val="28"/>
          <w:szCs w:val="28"/>
        </w:rPr>
        <w:t>Подпрограмм нет.</w:t>
      </w:r>
    </w:p>
    <w:p w:rsidR="00583956" w:rsidRPr="00583956" w:rsidRDefault="00583956" w:rsidP="0058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956" w:rsidRPr="00583956" w:rsidRDefault="00583956" w:rsidP="0058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b/>
          <w:sz w:val="28"/>
          <w:szCs w:val="28"/>
        </w:rPr>
        <w:t>2.4. Цели и задачи муниципальной программы</w:t>
      </w:r>
    </w:p>
    <w:p w:rsidR="00583956" w:rsidRPr="00583956" w:rsidRDefault="00583956" w:rsidP="0058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3956" w:rsidRPr="00583956" w:rsidRDefault="00583956" w:rsidP="005839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Целью Программы является повышение качества и комфорта городской среды на территории МО </w:t>
      </w:r>
      <w:proofErr w:type="spellStart"/>
      <w:r w:rsidRPr="00583956">
        <w:rPr>
          <w:rFonts w:ascii="Times New Roman" w:eastAsia="Times New Roman" w:hAnsi="Times New Roman" w:cs="Times New Roman"/>
          <w:sz w:val="28"/>
          <w:szCs w:val="28"/>
        </w:rPr>
        <w:t>Тельмановское</w:t>
      </w:r>
      <w:proofErr w:type="spellEnd"/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 СП. </w:t>
      </w:r>
    </w:p>
    <w:p w:rsidR="00583956" w:rsidRPr="00583956" w:rsidRDefault="00583956" w:rsidP="005839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sz w:val="28"/>
          <w:szCs w:val="28"/>
        </w:rPr>
        <w:t>Достижение цели обеспечивается за счет решения задач Программы. В рамках муниципальной программы необходимо решить следующие задачи:</w:t>
      </w:r>
    </w:p>
    <w:p w:rsidR="00583956" w:rsidRPr="00583956" w:rsidRDefault="00583956" w:rsidP="0058395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благоустройства дворовых территорий многоквартирных домов МО </w:t>
      </w:r>
      <w:proofErr w:type="spellStart"/>
      <w:r w:rsidRPr="00583956">
        <w:rPr>
          <w:rFonts w:ascii="Times New Roman" w:eastAsia="Times New Roman" w:hAnsi="Times New Roman" w:cs="Times New Roman"/>
          <w:sz w:val="28"/>
          <w:szCs w:val="28"/>
        </w:rPr>
        <w:t>Тельмановское</w:t>
      </w:r>
      <w:proofErr w:type="spellEnd"/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 СП.</w:t>
      </w:r>
    </w:p>
    <w:p w:rsidR="00583956" w:rsidRPr="00583956" w:rsidRDefault="00583956" w:rsidP="0058395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благоустройства общественных территорий МО </w:t>
      </w:r>
      <w:proofErr w:type="spellStart"/>
      <w:r w:rsidRPr="00583956">
        <w:rPr>
          <w:rFonts w:ascii="Times New Roman" w:eastAsia="Times New Roman" w:hAnsi="Times New Roman" w:cs="Times New Roman"/>
          <w:sz w:val="28"/>
          <w:szCs w:val="28"/>
        </w:rPr>
        <w:t>Тельмановское</w:t>
      </w:r>
      <w:proofErr w:type="spellEnd"/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 СП.</w:t>
      </w:r>
    </w:p>
    <w:p w:rsidR="00583956" w:rsidRPr="00583956" w:rsidRDefault="00583956" w:rsidP="0058395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sz w:val="28"/>
          <w:szCs w:val="28"/>
        </w:rPr>
        <w:t>Целевым показателем результативности реализации Программы является - количество благоустроенных территорий.</w:t>
      </w:r>
    </w:p>
    <w:p w:rsidR="00583956" w:rsidRPr="00583956" w:rsidRDefault="00583956" w:rsidP="005839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sz w:val="28"/>
          <w:szCs w:val="28"/>
        </w:rPr>
        <w:t>Сведения о показателях (индикаторах) муниципальной программы приведены в таблице 1.</w:t>
      </w:r>
    </w:p>
    <w:p w:rsidR="00583956" w:rsidRPr="00583956" w:rsidRDefault="00583956" w:rsidP="005839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муниципальной программы планируется достичь повышения удовлетворенности населения уровнем благоустроенности дворовых территорий и общественных территорий. </w:t>
      </w:r>
    </w:p>
    <w:p w:rsidR="00583956" w:rsidRPr="00583956" w:rsidRDefault="00583956" w:rsidP="0058395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Реализация муниципальной программы должна привести к созданию современной среды обитания и жизнедеятельности населения МО </w:t>
      </w:r>
      <w:proofErr w:type="spellStart"/>
      <w:r w:rsidRPr="00583956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Тельмановское</w:t>
      </w:r>
      <w:proofErr w:type="spellEnd"/>
      <w:r w:rsidRPr="005839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СП, должен сложиться качественно новый уровень состояния сферы благоустройства.</w:t>
      </w:r>
    </w:p>
    <w:p w:rsidR="00583956" w:rsidRPr="00583956" w:rsidRDefault="00583956" w:rsidP="0058395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83956" w:rsidRPr="00583956" w:rsidRDefault="00583956" w:rsidP="00583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Планируемые результаты муниципальной программы</w:t>
      </w:r>
    </w:p>
    <w:p w:rsidR="00583956" w:rsidRPr="00583956" w:rsidRDefault="00583956" w:rsidP="00583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1"/>
        <w:tblW w:w="4893" w:type="pct"/>
        <w:tblLayout w:type="fixed"/>
        <w:tblLook w:val="04A0" w:firstRow="1" w:lastRow="0" w:firstColumn="1" w:lastColumn="0" w:noHBand="0" w:noVBand="1"/>
      </w:tblPr>
      <w:tblGrid>
        <w:gridCol w:w="694"/>
        <w:gridCol w:w="3603"/>
        <w:gridCol w:w="1228"/>
        <w:gridCol w:w="1230"/>
        <w:gridCol w:w="1381"/>
        <w:gridCol w:w="1524"/>
        <w:gridCol w:w="260"/>
      </w:tblGrid>
      <w:tr w:rsidR="00583956" w:rsidRPr="00583956" w:rsidTr="00BC1C77">
        <w:trPr>
          <w:trHeight w:val="315"/>
        </w:trPr>
        <w:tc>
          <w:tcPr>
            <w:tcW w:w="350" w:type="pct"/>
            <w:vMerge w:val="restart"/>
            <w:vAlign w:val="center"/>
          </w:tcPr>
          <w:p w:rsidR="00583956" w:rsidRPr="00583956" w:rsidRDefault="00583956" w:rsidP="00583956">
            <w:pPr>
              <w:suppressAutoHyphens/>
              <w:contextualSpacing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583956"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№ </w:t>
            </w:r>
            <w:proofErr w:type="gramStart"/>
            <w:r w:rsidRPr="00583956">
              <w:rPr>
                <w:rFonts w:ascii="Times New Roman" w:eastAsia="Arial" w:hAnsi="Times New Roman" w:cs="Times New Roman"/>
                <w:kern w:val="1"/>
                <w:lang w:eastAsia="ar-SA"/>
              </w:rPr>
              <w:t>п</w:t>
            </w:r>
            <w:proofErr w:type="gramEnd"/>
            <w:r w:rsidRPr="00583956">
              <w:rPr>
                <w:rFonts w:ascii="Times New Roman" w:eastAsia="Arial" w:hAnsi="Times New Roman" w:cs="Times New Roman"/>
                <w:kern w:val="1"/>
                <w:lang w:eastAsia="ar-SA"/>
              </w:rPr>
              <w:t>/п</w:t>
            </w:r>
          </w:p>
        </w:tc>
        <w:tc>
          <w:tcPr>
            <w:tcW w:w="1816" w:type="pct"/>
            <w:vMerge w:val="restart"/>
            <w:vAlign w:val="center"/>
          </w:tcPr>
          <w:p w:rsidR="00583956" w:rsidRPr="00583956" w:rsidRDefault="00583956" w:rsidP="00583956">
            <w:pPr>
              <w:widowControl w:val="0"/>
              <w:suppressAutoHyphens/>
              <w:contextualSpacing/>
              <w:jc w:val="center"/>
              <w:rPr>
                <w:rFonts w:ascii="Times New Roman" w:eastAsia="Arial" w:hAnsi="Times New Roman" w:cs="Times New Roman"/>
                <w:kern w:val="1"/>
                <w:lang w:val="en-US" w:eastAsia="ar-SA"/>
              </w:rPr>
            </w:pPr>
            <w:r w:rsidRPr="00583956">
              <w:rPr>
                <w:rFonts w:ascii="Times New Roman" w:eastAsia="Arial" w:hAnsi="Times New Roman" w:cs="Times New Roman"/>
                <w:kern w:val="1"/>
                <w:lang w:eastAsia="ar-SA"/>
              </w:rPr>
              <w:t>Наименование показателя</w:t>
            </w:r>
          </w:p>
        </w:tc>
        <w:tc>
          <w:tcPr>
            <w:tcW w:w="619" w:type="pct"/>
            <w:vMerge w:val="restart"/>
            <w:vAlign w:val="center"/>
          </w:tcPr>
          <w:p w:rsidR="00583956" w:rsidRPr="00583956" w:rsidRDefault="00583956" w:rsidP="00583956">
            <w:pPr>
              <w:suppressAutoHyphens/>
              <w:ind w:hanging="16"/>
              <w:contextualSpacing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583956"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Ед. </w:t>
            </w:r>
            <w:proofErr w:type="spellStart"/>
            <w:r w:rsidRPr="00583956">
              <w:rPr>
                <w:rFonts w:ascii="Times New Roman" w:eastAsia="Arial" w:hAnsi="Times New Roman" w:cs="Times New Roman"/>
                <w:kern w:val="1"/>
                <w:lang w:eastAsia="ar-SA"/>
              </w:rPr>
              <w:t>изм</w:t>
            </w:r>
            <w:proofErr w:type="spellEnd"/>
            <w:r w:rsidRPr="00583956">
              <w:rPr>
                <w:rFonts w:ascii="Times New Roman" w:eastAsia="Arial" w:hAnsi="Times New Roman" w:cs="Times New Roman"/>
                <w:kern w:val="1"/>
                <w:lang w:val="en-US" w:eastAsia="ar-SA"/>
              </w:rPr>
              <w:t>.</w:t>
            </w:r>
          </w:p>
        </w:tc>
        <w:tc>
          <w:tcPr>
            <w:tcW w:w="2084" w:type="pct"/>
            <w:gridSpan w:val="3"/>
            <w:tcBorders>
              <w:right w:val="single" w:sz="4" w:space="0" w:color="auto"/>
            </w:tcBorders>
            <w:vAlign w:val="center"/>
          </w:tcPr>
          <w:p w:rsidR="00583956" w:rsidRPr="00583956" w:rsidRDefault="00583956" w:rsidP="00583956">
            <w:pPr>
              <w:suppressAutoHyphens/>
              <w:contextualSpacing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583956">
              <w:rPr>
                <w:rFonts w:ascii="Times New Roman" w:eastAsia="Arial" w:hAnsi="Times New Roman" w:cs="Times New Roman"/>
                <w:kern w:val="1"/>
                <w:lang w:eastAsia="ar-SA"/>
              </w:rPr>
              <w:t>Значения показателей</w:t>
            </w:r>
          </w:p>
        </w:tc>
        <w:tc>
          <w:tcPr>
            <w:tcW w:w="131" w:type="pct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83956" w:rsidRPr="00583956" w:rsidRDefault="00583956" w:rsidP="00583956">
            <w:pPr>
              <w:suppressAutoHyphens/>
              <w:contextualSpacing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</w:tr>
      <w:tr w:rsidR="00583956" w:rsidRPr="00583956" w:rsidTr="00BC1C77">
        <w:trPr>
          <w:trHeight w:val="990"/>
        </w:trPr>
        <w:tc>
          <w:tcPr>
            <w:tcW w:w="350" w:type="pct"/>
            <w:vMerge/>
          </w:tcPr>
          <w:p w:rsidR="00583956" w:rsidRPr="00583956" w:rsidRDefault="00583956" w:rsidP="00583956">
            <w:pPr>
              <w:suppressAutoHyphens/>
              <w:ind w:firstLine="720"/>
              <w:contextualSpacing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  <w:tc>
          <w:tcPr>
            <w:tcW w:w="1816" w:type="pct"/>
            <w:vMerge/>
          </w:tcPr>
          <w:p w:rsidR="00583956" w:rsidRPr="00583956" w:rsidRDefault="00583956" w:rsidP="00583956">
            <w:pPr>
              <w:suppressAutoHyphens/>
              <w:ind w:firstLine="720"/>
              <w:contextualSpacing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  <w:tc>
          <w:tcPr>
            <w:tcW w:w="619" w:type="pct"/>
            <w:vMerge/>
          </w:tcPr>
          <w:p w:rsidR="00583956" w:rsidRPr="00583956" w:rsidRDefault="00583956" w:rsidP="00583956">
            <w:pPr>
              <w:suppressAutoHyphens/>
              <w:ind w:firstLine="720"/>
              <w:contextualSpacing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  <w:tc>
          <w:tcPr>
            <w:tcW w:w="620" w:type="pct"/>
            <w:vAlign w:val="center"/>
          </w:tcPr>
          <w:p w:rsidR="00583956" w:rsidRPr="00583956" w:rsidRDefault="00583956" w:rsidP="00583956">
            <w:pPr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2019 год</w:t>
            </w:r>
          </w:p>
        </w:tc>
        <w:tc>
          <w:tcPr>
            <w:tcW w:w="696" w:type="pct"/>
            <w:vAlign w:val="center"/>
          </w:tcPr>
          <w:p w:rsidR="00583956" w:rsidRPr="00583956" w:rsidRDefault="00583956" w:rsidP="00583956">
            <w:pPr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2020 год</w:t>
            </w:r>
          </w:p>
        </w:tc>
        <w:tc>
          <w:tcPr>
            <w:tcW w:w="767" w:type="pct"/>
            <w:vAlign w:val="center"/>
          </w:tcPr>
          <w:p w:rsidR="00583956" w:rsidRPr="00583956" w:rsidRDefault="00583956" w:rsidP="00583956">
            <w:pPr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31" w:type="pct"/>
            <w:vMerge/>
            <w:tcBorders>
              <w:bottom w:val="nil"/>
              <w:right w:val="nil"/>
            </w:tcBorders>
            <w:vAlign w:val="center"/>
          </w:tcPr>
          <w:p w:rsidR="00583956" w:rsidRPr="00583956" w:rsidRDefault="00583956" w:rsidP="00583956">
            <w:pPr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83956" w:rsidRPr="00583956" w:rsidTr="00BC1C77">
        <w:trPr>
          <w:trHeight w:val="240"/>
        </w:trPr>
        <w:tc>
          <w:tcPr>
            <w:tcW w:w="350" w:type="pct"/>
            <w:vAlign w:val="center"/>
          </w:tcPr>
          <w:p w:rsidR="00583956" w:rsidRPr="00583956" w:rsidRDefault="00583956" w:rsidP="00583956">
            <w:pPr>
              <w:suppressAutoHyphens/>
              <w:ind w:hanging="108"/>
              <w:contextualSpacing/>
              <w:jc w:val="center"/>
              <w:rPr>
                <w:rFonts w:ascii="Times New Roman" w:eastAsia="Arial" w:hAnsi="Times New Roman" w:cs="Times New Roman"/>
                <w:kern w:val="1"/>
                <w:lang w:val="en-US" w:eastAsia="ar-SA"/>
              </w:rPr>
            </w:pPr>
            <w:r w:rsidRPr="00583956">
              <w:rPr>
                <w:rFonts w:ascii="Times New Roman" w:eastAsia="Arial" w:hAnsi="Times New Roman" w:cs="Times New Roman"/>
                <w:kern w:val="1"/>
                <w:lang w:val="en-US" w:eastAsia="ar-SA"/>
              </w:rPr>
              <w:t>1</w:t>
            </w:r>
          </w:p>
        </w:tc>
        <w:tc>
          <w:tcPr>
            <w:tcW w:w="1816" w:type="pct"/>
            <w:vAlign w:val="center"/>
          </w:tcPr>
          <w:p w:rsidR="00583956" w:rsidRPr="00583956" w:rsidRDefault="00583956" w:rsidP="00583956">
            <w:pPr>
              <w:suppressAutoHyphens/>
              <w:contextualSpacing/>
              <w:jc w:val="center"/>
              <w:rPr>
                <w:rFonts w:ascii="Times New Roman" w:eastAsia="Arial" w:hAnsi="Times New Roman" w:cs="Times New Roman"/>
                <w:kern w:val="1"/>
                <w:lang w:val="en-US" w:eastAsia="ar-SA"/>
              </w:rPr>
            </w:pPr>
            <w:r w:rsidRPr="00583956">
              <w:rPr>
                <w:rFonts w:ascii="Times New Roman" w:eastAsia="Arial" w:hAnsi="Times New Roman" w:cs="Times New Roman"/>
                <w:kern w:val="1"/>
                <w:lang w:val="en-US" w:eastAsia="ar-SA"/>
              </w:rPr>
              <w:t>2</w:t>
            </w:r>
          </w:p>
        </w:tc>
        <w:tc>
          <w:tcPr>
            <w:tcW w:w="619" w:type="pct"/>
            <w:vAlign w:val="center"/>
          </w:tcPr>
          <w:p w:rsidR="00583956" w:rsidRPr="00583956" w:rsidRDefault="00583956" w:rsidP="00583956">
            <w:pPr>
              <w:suppressAutoHyphens/>
              <w:contextualSpacing/>
              <w:jc w:val="center"/>
              <w:rPr>
                <w:rFonts w:ascii="Times New Roman" w:eastAsia="Arial" w:hAnsi="Times New Roman" w:cs="Times New Roman"/>
                <w:kern w:val="1"/>
                <w:lang w:val="en-US" w:eastAsia="ar-SA"/>
              </w:rPr>
            </w:pPr>
            <w:r w:rsidRPr="00583956">
              <w:rPr>
                <w:rFonts w:ascii="Times New Roman" w:eastAsia="Arial" w:hAnsi="Times New Roman" w:cs="Times New Roman"/>
                <w:kern w:val="1"/>
                <w:lang w:val="en-US" w:eastAsia="ar-SA"/>
              </w:rPr>
              <w:t>3</w:t>
            </w:r>
          </w:p>
        </w:tc>
        <w:tc>
          <w:tcPr>
            <w:tcW w:w="620" w:type="pct"/>
            <w:vAlign w:val="center"/>
          </w:tcPr>
          <w:p w:rsidR="00583956" w:rsidRPr="00583956" w:rsidRDefault="00583956" w:rsidP="00583956">
            <w:pPr>
              <w:suppressAutoHyphens/>
              <w:contextualSpacing/>
              <w:jc w:val="center"/>
              <w:rPr>
                <w:rFonts w:ascii="Times New Roman" w:eastAsia="Arial" w:hAnsi="Times New Roman" w:cs="Times New Roman"/>
                <w:kern w:val="1"/>
                <w:lang w:val="en-US" w:eastAsia="ar-SA"/>
              </w:rPr>
            </w:pPr>
            <w:r w:rsidRPr="00583956">
              <w:rPr>
                <w:rFonts w:ascii="Times New Roman" w:eastAsia="Arial" w:hAnsi="Times New Roman" w:cs="Times New Roman"/>
                <w:kern w:val="1"/>
                <w:lang w:val="en-US" w:eastAsia="ar-SA"/>
              </w:rPr>
              <w:t>4</w:t>
            </w:r>
          </w:p>
        </w:tc>
        <w:tc>
          <w:tcPr>
            <w:tcW w:w="696" w:type="pct"/>
            <w:vAlign w:val="center"/>
          </w:tcPr>
          <w:p w:rsidR="00583956" w:rsidRPr="00583956" w:rsidRDefault="00583956" w:rsidP="00583956">
            <w:pPr>
              <w:suppressAutoHyphens/>
              <w:contextualSpacing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583956">
              <w:rPr>
                <w:rFonts w:ascii="Times New Roman" w:eastAsia="Arial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767" w:type="pct"/>
            <w:vAlign w:val="center"/>
          </w:tcPr>
          <w:p w:rsidR="00583956" w:rsidRPr="00583956" w:rsidRDefault="00583956" w:rsidP="00583956">
            <w:pPr>
              <w:suppressAutoHyphens/>
              <w:contextualSpacing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583956">
              <w:rPr>
                <w:rFonts w:ascii="Times New Roman" w:eastAsia="Arial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131" w:type="pct"/>
            <w:vMerge/>
            <w:tcBorders>
              <w:bottom w:val="nil"/>
              <w:right w:val="nil"/>
            </w:tcBorders>
            <w:vAlign w:val="center"/>
          </w:tcPr>
          <w:p w:rsidR="00583956" w:rsidRPr="00583956" w:rsidRDefault="00583956" w:rsidP="00583956">
            <w:pPr>
              <w:suppressAutoHyphens/>
              <w:contextualSpacing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</w:tr>
      <w:tr w:rsidR="00583956" w:rsidRPr="00583956" w:rsidTr="00BC1C77">
        <w:trPr>
          <w:trHeight w:val="240"/>
        </w:trPr>
        <w:tc>
          <w:tcPr>
            <w:tcW w:w="4869" w:type="pct"/>
            <w:gridSpan w:val="6"/>
            <w:tcBorders>
              <w:right w:val="single" w:sz="4" w:space="0" w:color="auto"/>
            </w:tcBorders>
          </w:tcPr>
          <w:p w:rsidR="00583956" w:rsidRPr="00583956" w:rsidRDefault="00583956" w:rsidP="00583956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3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Показатели цели муниципальной программы: Повышение уровня благоустройства территорий </w:t>
            </w:r>
            <w:proofErr w:type="spellStart"/>
            <w:r w:rsidRPr="00583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Тельмановского</w:t>
            </w:r>
            <w:proofErr w:type="spellEnd"/>
            <w:r w:rsidRPr="00583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31" w:type="pct"/>
            <w:vMerge/>
            <w:tcBorders>
              <w:bottom w:val="nil"/>
              <w:right w:val="nil"/>
            </w:tcBorders>
          </w:tcPr>
          <w:p w:rsidR="00583956" w:rsidRPr="00583956" w:rsidRDefault="00583956" w:rsidP="00583956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3956" w:rsidRPr="00583956" w:rsidTr="00BC1C77">
        <w:trPr>
          <w:trHeight w:val="240"/>
        </w:trPr>
        <w:tc>
          <w:tcPr>
            <w:tcW w:w="350" w:type="pct"/>
            <w:vAlign w:val="center"/>
          </w:tcPr>
          <w:p w:rsidR="00583956" w:rsidRPr="00583956" w:rsidRDefault="00583956" w:rsidP="00583956">
            <w:pPr>
              <w:suppressAutoHyphens/>
              <w:ind w:firstLine="720"/>
              <w:contextualSpacing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583956">
              <w:rPr>
                <w:rFonts w:ascii="Times New Roman" w:eastAsia="Arial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1816" w:type="pct"/>
          </w:tcPr>
          <w:p w:rsidR="00583956" w:rsidRPr="00583956" w:rsidRDefault="00583956" w:rsidP="00583956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Количество благоустроенных территорий</w:t>
            </w:r>
          </w:p>
        </w:tc>
        <w:tc>
          <w:tcPr>
            <w:tcW w:w="619" w:type="pct"/>
            <w:vAlign w:val="center"/>
          </w:tcPr>
          <w:p w:rsidR="00583956" w:rsidRPr="00583956" w:rsidRDefault="00583956" w:rsidP="00583956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620" w:type="pct"/>
            <w:vAlign w:val="center"/>
          </w:tcPr>
          <w:p w:rsidR="00583956" w:rsidRPr="00583956" w:rsidRDefault="00583956" w:rsidP="00583956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58395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696" w:type="pct"/>
            <w:vAlign w:val="center"/>
          </w:tcPr>
          <w:p w:rsidR="00583956" w:rsidRPr="00583956" w:rsidRDefault="00583956" w:rsidP="00583956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583956">
              <w:rPr>
                <w:rFonts w:ascii="Times New Roman" w:eastAsia="Calibri" w:hAnsi="Times New Roman" w:cs="Times New Roman"/>
                <w:lang w:val="en-US" w:eastAsia="en-US"/>
              </w:rPr>
              <w:t>2</w:t>
            </w:r>
          </w:p>
        </w:tc>
        <w:tc>
          <w:tcPr>
            <w:tcW w:w="767" w:type="pct"/>
            <w:vAlign w:val="center"/>
          </w:tcPr>
          <w:p w:rsidR="00583956" w:rsidRPr="00583956" w:rsidRDefault="00583956" w:rsidP="00583956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583956">
              <w:rPr>
                <w:rFonts w:ascii="Times New Roman" w:eastAsia="Calibri" w:hAnsi="Times New Roman" w:cs="Times New Roman"/>
                <w:lang w:val="en-US" w:eastAsia="en-US"/>
              </w:rPr>
              <w:t>2</w:t>
            </w:r>
          </w:p>
        </w:tc>
        <w:tc>
          <w:tcPr>
            <w:tcW w:w="131" w:type="pct"/>
            <w:vMerge/>
            <w:tcBorders>
              <w:bottom w:val="nil"/>
              <w:right w:val="nil"/>
            </w:tcBorders>
            <w:vAlign w:val="center"/>
          </w:tcPr>
          <w:p w:rsidR="00583956" w:rsidRPr="00583956" w:rsidRDefault="00583956" w:rsidP="00583956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83956" w:rsidRPr="00583956" w:rsidTr="00BC1C77">
        <w:trPr>
          <w:trHeight w:val="240"/>
        </w:trPr>
        <w:tc>
          <w:tcPr>
            <w:tcW w:w="4869" w:type="pct"/>
            <w:gridSpan w:val="6"/>
            <w:tcBorders>
              <w:right w:val="single" w:sz="4" w:space="0" w:color="auto"/>
            </w:tcBorders>
          </w:tcPr>
          <w:p w:rsidR="00583956" w:rsidRPr="00583956" w:rsidRDefault="00583956" w:rsidP="00583956">
            <w:pPr>
              <w:suppressAutoHyphens/>
              <w:contextualSpacing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5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Показатели задачи 1 муниципальной программы: Повышение уровня благоустройства дворовых территорий муниципальных многоквартирных домов </w:t>
            </w:r>
            <w:proofErr w:type="spellStart"/>
            <w:r w:rsidRPr="0058395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Тельмановского</w:t>
            </w:r>
            <w:proofErr w:type="spellEnd"/>
            <w:r w:rsidRPr="0058395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31" w:type="pct"/>
            <w:vMerge/>
            <w:tcBorders>
              <w:bottom w:val="nil"/>
              <w:right w:val="nil"/>
            </w:tcBorders>
          </w:tcPr>
          <w:p w:rsidR="00583956" w:rsidRPr="00583956" w:rsidRDefault="00583956" w:rsidP="00583956">
            <w:pPr>
              <w:suppressAutoHyphens/>
              <w:contextualSpacing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83956" w:rsidRPr="00583956" w:rsidTr="00BC1C77">
        <w:trPr>
          <w:trHeight w:val="240"/>
        </w:trPr>
        <w:tc>
          <w:tcPr>
            <w:tcW w:w="350" w:type="pct"/>
            <w:vAlign w:val="center"/>
          </w:tcPr>
          <w:p w:rsidR="00583956" w:rsidRPr="00583956" w:rsidRDefault="00583956" w:rsidP="00583956">
            <w:pPr>
              <w:suppressAutoHyphens/>
              <w:ind w:firstLine="72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5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6" w:type="pct"/>
          </w:tcPr>
          <w:p w:rsidR="00583956" w:rsidRPr="00583956" w:rsidRDefault="00583956" w:rsidP="005839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619" w:type="pct"/>
            <w:vAlign w:val="center"/>
          </w:tcPr>
          <w:p w:rsidR="00583956" w:rsidRPr="00583956" w:rsidRDefault="00583956" w:rsidP="005839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620" w:type="pct"/>
            <w:vAlign w:val="center"/>
          </w:tcPr>
          <w:p w:rsidR="00583956" w:rsidRPr="00583956" w:rsidRDefault="00583956" w:rsidP="00583956">
            <w:pPr>
              <w:suppressAutoHyphens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58395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696" w:type="pct"/>
            <w:vAlign w:val="center"/>
          </w:tcPr>
          <w:p w:rsidR="00583956" w:rsidRPr="00583956" w:rsidRDefault="00583956" w:rsidP="005839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58395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767" w:type="pct"/>
            <w:vAlign w:val="center"/>
          </w:tcPr>
          <w:p w:rsidR="00583956" w:rsidRPr="00583956" w:rsidRDefault="00583956" w:rsidP="005839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58395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131" w:type="pct"/>
            <w:vMerge/>
            <w:tcBorders>
              <w:bottom w:val="nil"/>
              <w:right w:val="nil"/>
            </w:tcBorders>
            <w:vAlign w:val="center"/>
          </w:tcPr>
          <w:p w:rsidR="00583956" w:rsidRPr="00583956" w:rsidRDefault="00583956" w:rsidP="005839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</w:tr>
      <w:tr w:rsidR="00583956" w:rsidRPr="00583956" w:rsidTr="00BC1C77">
        <w:trPr>
          <w:trHeight w:val="240"/>
        </w:trPr>
        <w:tc>
          <w:tcPr>
            <w:tcW w:w="4869" w:type="pct"/>
            <w:gridSpan w:val="6"/>
            <w:tcBorders>
              <w:top w:val="nil"/>
              <w:right w:val="single" w:sz="4" w:space="0" w:color="auto"/>
            </w:tcBorders>
          </w:tcPr>
          <w:p w:rsidR="00583956" w:rsidRPr="00583956" w:rsidRDefault="00583956" w:rsidP="00583956">
            <w:pPr>
              <w:suppressAutoHyphens/>
              <w:contextualSpacing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5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Показатели задачи 2 муниципальной программы: Повышение уровня благоустройства общественных территорий сельских </w:t>
            </w:r>
            <w:proofErr w:type="spellStart"/>
            <w:r w:rsidRPr="0058395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Тельмановского</w:t>
            </w:r>
            <w:proofErr w:type="spellEnd"/>
            <w:r w:rsidRPr="0058395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31" w:type="pct"/>
            <w:vMerge/>
            <w:tcBorders>
              <w:top w:val="nil"/>
              <w:bottom w:val="nil"/>
              <w:right w:val="nil"/>
            </w:tcBorders>
          </w:tcPr>
          <w:p w:rsidR="00583956" w:rsidRPr="00583956" w:rsidRDefault="00583956" w:rsidP="00583956">
            <w:pPr>
              <w:suppressAutoHyphens/>
              <w:contextualSpacing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83956" w:rsidRPr="00583956" w:rsidTr="00BC1C77">
        <w:trPr>
          <w:trHeight w:val="240"/>
        </w:trPr>
        <w:tc>
          <w:tcPr>
            <w:tcW w:w="350" w:type="pct"/>
            <w:vAlign w:val="center"/>
          </w:tcPr>
          <w:p w:rsidR="00583956" w:rsidRPr="00583956" w:rsidRDefault="00583956" w:rsidP="00583956">
            <w:pPr>
              <w:suppressAutoHyphens/>
              <w:ind w:firstLine="72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5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6" w:type="pct"/>
          </w:tcPr>
          <w:p w:rsidR="00583956" w:rsidRPr="00583956" w:rsidRDefault="00583956" w:rsidP="005839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Количество благоустроенных общественных территорий</w:t>
            </w:r>
          </w:p>
        </w:tc>
        <w:tc>
          <w:tcPr>
            <w:tcW w:w="619" w:type="pct"/>
            <w:vAlign w:val="center"/>
          </w:tcPr>
          <w:p w:rsidR="00583956" w:rsidRPr="00583956" w:rsidRDefault="00583956" w:rsidP="005839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620" w:type="pct"/>
            <w:vAlign w:val="center"/>
          </w:tcPr>
          <w:p w:rsidR="00583956" w:rsidRPr="00583956" w:rsidRDefault="00583956" w:rsidP="00583956">
            <w:pPr>
              <w:suppressAutoHyphens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58395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6" w:type="pct"/>
            <w:vAlign w:val="center"/>
          </w:tcPr>
          <w:p w:rsidR="00583956" w:rsidRPr="00583956" w:rsidRDefault="00583956" w:rsidP="005839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58395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767" w:type="pct"/>
            <w:vAlign w:val="center"/>
          </w:tcPr>
          <w:p w:rsidR="00583956" w:rsidRPr="00583956" w:rsidRDefault="00583956" w:rsidP="005839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58395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131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583956" w:rsidRPr="00583956" w:rsidRDefault="00583956" w:rsidP="005839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</w:tr>
    </w:tbl>
    <w:p w:rsidR="00583956" w:rsidRPr="00583956" w:rsidRDefault="00583956" w:rsidP="005839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83956" w:rsidRPr="00583956" w:rsidRDefault="00583956" w:rsidP="00583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4. Обоснование финансовых ресурсов, </w:t>
      </w:r>
    </w:p>
    <w:p w:rsidR="00583956" w:rsidRPr="00583956" w:rsidRDefault="00583956" w:rsidP="00583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необходимых для реализации мероприятий муниципальной программы</w:t>
      </w:r>
    </w:p>
    <w:p w:rsidR="00583956" w:rsidRPr="00583956" w:rsidRDefault="00583956" w:rsidP="0058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583956">
        <w:rPr>
          <w:rFonts w:ascii="Times New Roman" w:eastAsia="Times New Roman" w:hAnsi="Times New Roman" w:cs="Times New Roman"/>
          <w:b/>
          <w:bCs/>
          <w:sz w:val="28"/>
          <w:szCs w:val="28"/>
        </w:rPr>
        <w:t>Тельмановское</w:t>
      </w:r>
      <w:proofErr w:type="spellEnd"/>
      <w:r w:rsidRPr="00583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Pr="00583956">
        <w:rPr>
          <w:rFonts w:ascii="Times New Roman" w:eastAsia="Times New Roman" w:hAnsi="Times New Roman" w:cs="Times New Roman"/>
          <w:b/>
          <w:bCs/>
          <w:sz w:val="28"/>
          <w:szCs w:val="28"/>
        </w:rPr>
        <w:t>Тосненского</w:t>
      </w:r>
      <w:proofErr w:type="spellEnd"/>
      <w:r w:rsidRPr="00583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Ленинградской области «Формирование комфортной городской среды на территории муниципального образования </w:t>
      </w:r>
      <w:proofErr w:type="spellStart"/>
      <w:r w:rsidRPr="00583956">
        <w:rPr>
          <w:rFonts w:ascii="Times New Roman" w:eastAsia="Times New Roman" w:hAnsi="Times New Roman" w:cs="Times New Roman"/>
          <w:b/>
          <w:bCs/>
          <w:sz w:val="28"/>
          <w:szCs w:val="28"/>
        </w:rPr>
        <w:t>Тельмановское</w:t>
      </w:r>
      <w:proofErr w:type="spellEnd"/>
      <w:r w:rsidRPr="00583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Pr="00583956">
        <w:rPr>
          <w:rFonts w:ascii="Times New Roman" w:eastAsia="Times New Roman" w:hAnsi="Times New Roman" w:cs="Times New Roman"/>
          <w:b/>
          <w:bCs/>
          <w:sz w:val="28"/>
          <w:szCs w:val="28"/>
        </w:rPr>
        <w:t>Тосненского</w:t>
      </w:r>
      <w:proofErr w:type="spellEnd"/>
      <w:r w:rsidRPr="00583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Ленинградской области»</w:t>
      </w:r>
    </w:p>
    <w:p w:rsidR="00583956" w:rsidRPr="00583956" w:rsidRDefault="00583956" w:rsidP="00583956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en-US"/>
        </w:rPr>
      </w:pPr>
      <w:r w:rsidRPr="00583956">
        <w:rPr>
          <w:rFonts w:ascii="Times New Roman" w:eastAsia="Calibri" w:hAnsi="Times New Roman" w:cs="Times New Roman"/>
          <w:bCs/>
          <w:lang w:eastAsia="en-US"/>
        </w:rPr>
        <w:t>(</w:t>
      </w:r>
      <w:proofErr w:type="spellStart"/>
      <w:r w:rsidRPr="00583956">
        <w:rPr>
          <w:rFonts w:ascii="Times New Roman" w:eastAsia="Calibri" w:hAnsi="Times New Roman" w:cs="Times New Roman"/>
          <w:bCs/>
          <w:lang w:eastAsia="en-US"/>
        </w:rPr>
        <w:t>тыс</w:t>
      </w:r>
      <w:proofErr w:type="gramStart"/>
      <w:r w:rsidRPr="00583956">
        <w:rPr>
          <w:rFonts w:ascii="Times New Roman" w:eastAsia="Calibri" w:hAnsi="Times New Roman" w:cs="Times New Roman"/>
          <w:bCs/>
          <w:lang w:eastAsia="en-US"/>
        </w:rPr>
        <w:t>.р</w:t>
      </w:r>
      <w:proofErr w:type="gramEnd"/>
      <w:r w:rsidRPr="00583956">
        <w:rPr>
          <w:rFonts w:ascii="Times New Roman" w:eastAsia="Calibri" w:hAnsi="Times New Roman" w:cs="Times New Roman"/>
          <w:bCs/>
          <w:lang w:eastAsia="en-US"/>
        </w:rPr>
        <w:t>уб</w:t>
      </w:r>
      <w:proofErr w:type="spellEnd"/>
      <w:r w:rsidRPr="00583956">
        <w:rPr>
          <w:rFonts w:ascii="Times New Roman" w:eastAsia="Calibri" w:hAnsi="Times New Roman" w:cs="Times New Roman"/>
          <w:bCs/>
          <w:lang w:eastAsia="en-US"/>
        </w:rPr>
        <w:t>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34"/>
        <w:gridCol w:w="1555"/>
        <w:gridCol w:w="2281"/>
        <w:gridCol w:w="1842"/>
      </w:tblGrid>
      <w:tr w:rsidR="00583956" w:rsidRPr="00583956" w:rsidTr="00BC1C77">
        <w:tc>
          <w:tcPr>
            <w:tcW w:w="2235" w:type="dxa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Наименование мероприятия программы (подпрограммы)</w:t>
            </w:r>
          </w:p>
        </w:tc>
        <w:tc>
          <w:tcPr>
            <w:tcW w:w="1834" w:type="dxa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1555" w:type="dxa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2281" w:type="dxa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 xml:space="preserve">Общий объем финансовых ресурсов, необходимых для реализации мероприятия, </w:t>
            </w:r>
          </w:p>
          <w:p w:rsidR="00583956" w:rsidRPr="00583956" w:rsidRDefault="00583956" w:rsidP="0058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 xml:space="preserve">в </w:t>
            </w:r>
            <w:proofErr w:type="spellStart"/>
            <w:r w:rsidRPr="00583956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583956">
              <w:rPr>
                <w:rFonts w:ascii="Times New Roman" w:eastAsia="Calibri" w:hAnsi="Times New Roman" w:cs="Times New Roman"/>
                <w:lang w:eastAsia="en-US"/>
              </w:rPr>
              <w:t>. по годам,</w:t>
            </w:r>
          </w:p>
        </w:tc>
        <w:tc>
          <w:tcPr>
            <w:tcW w:w="1842" w:type="dxa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Эксплуатационные расходы, возникающие в результате реализации программы</w:t>
            </w:r>
          </w:p>
        </w:tc>
      </w:tr>
      <w:tr w:rsidR="00583956" w:rsidRPr="00583956" w:rsidTr="00BC1C77">
        <w:trPr>
          <w:trHeight w:val="1002"/>
        </w:trPr>
        <w:tc>
          <w:tcPr>
            <w:tcW w:w="2235" w:type="dxa"/>
            <w:vMerge w:val="restart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благоустройству дворовых территории муниципального образования </w:t>
            </w:r>
            <w:proofErr w:type="spellStart"/>
            <w:r w:rsidRPr="00583956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Тельмановское</w:t>
            </w:r>
            <w:proofErr w:type="spellEnd"/>
            <w:r w:rsidRPr="005839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 w:rsidRPr="00583956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Тосненского</w:t>
            </w:r>
            <w:proofErr w:type="spellEnd"/>
            <w:r w:rsidRPr="005839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Ленинградской области</w:t>
            </w:r>
            <w:r w:rsidRPr="005839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 xml:space="preserve">Бюджет МО </w:t>
            </w:r>
            <w:proofErr w:type="spellStart"/>
            <w:r w:rsidRPr="00583956">
              <w:rPr>
                <w:rFonts w:ascii="Times New Roman" w:eastAsia="Calibri" w:hAnsi="Times New Roman" w:cs="Times New Roman"/>
                <w:lang w:eastAsia="en-US"/>
              </w:rPr>
              <w:t>Тельмановское</w:t>
            </w:r>
            <w:proofErr w:type="spellEnd"/>
            <w:r w:rsidRPr="00583956">
              <w:rPr>
                <w:rFonts w:ascii="Times New Roman" w:eastAsia="Calibri" w:hAnsi="Times New Roman" w:cs="Times New Roman"/>
                <w:lang w:eastAsia="en-US"/>
              </w:rPr>
              <w:t xml:space="preserve"> СП</w:t>
            </w:r>
          </w:p>
        </w:tc>
        <w:tc>
          <w:tcPr>
            <w:tcW w:w="1555" w:type="dxa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1" w:type="dxa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всего –  2 298, 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2019 год –  450,000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2020 год – 880,000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2021 год – 968,000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2022 год – 0,000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 w:rsidRPr="00583956"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  <w:r w:rsidRPr="00583956">
              <w:rPr>
                <w:rFonts w:ascii="Times New Roman" w:eastAsia="Calibri" w:hAnsi="Times New Roman" w:cs="Times New Roman"/>
                <w:lang w:eastAsia="en-US"/>
              </w:rPr>
              <w:t xml:space="preserve"> год – 0,000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 w:rsidRPr="00583956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  <w:r w:rsidRPr="00583956">
              <w:rPr>
                <w:rFonts w:ascii="Times New Roman" w:eastAsia="Calibri" w:hAnsi="Times New Roman" w:cs="Times New Roman"/>
                <w:lang w:eastAsia="en-US"/>
              </w:rPr>
              <w:t xml:space="preserve"> год –  0,000</w:t>
            </w:r>
          </w:p>
        </w:tc>
        <w:tc>
          <w:tcPr>
            <w:tcW w:w="1842" w:type="dxa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83956" w:rsidRPr="00583956" w:rsidTr="00BC1C77">
        <w:trPr>
          <w:trHeight w:val="1044"/>
        </w:trPr>
        <w:tc>
          <w:tcPr>
            <w:tcW w:w="2235" w:type="dxa"/>
            <w:vMerge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Бюджет Ленинградской области</w:t>
            </w:r>
          </w:p>
        </w:tc>
        <w:tc>
          <w:tcPr>
            <w:tcW w:w="1555" w:type="dxa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1" w:type="dxa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 xml:space="preserve">всего –  0,000 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2019 год – 0,000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2020 год – 0,000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2021 год –  0,000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2022 год – 0,000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 w:rsidRPr="00583956"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  <w:r w:rsidRPr="00583956">
              <w:rPr>
                <w:rFonts w:ascii="Times New Roman" w:eastAsia="Calibri" w:hAnsi="Times New Roman" w:cs="Times New Roman"/>
                <w:lang w:eastAsia="en-US"/>
              </w:rPr>
              <w:t xml:space="preserve"> год – 0,000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lastRenderedPageBreak/>
              <w:t>202</w:t>
            </w:r>
            <w:r w:rsidRPr="00583956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  <w:r w:rsidRPr="00583956">
              <w:rPr>
                <w:rFonts w:ascii="Times New Roman" w:eastAsia="Calibri" w:hAnsi="Times New Roman" w:cs="Times New Roman"/>
                <w:lang w:eastAsia="en-US"/>
              </w:rPr>
              <w:t xml:space="preserve"> год –  0,000</w:t>
            </w:r>
          </w:p>
        </w:tc>
        <w:tc>
          <w:tcPr>
            <w:tcW w:w="1842" w:type="dxa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83956" w:rsidRPr="00583956" w:rsidTr="00BC1C77">
        <w:trPr>
          <w:trHeight w:val="1044"/>
        </w:trPr>
        <w:tc>
          <w:tcPr>
            <w:tcW w:w="2235" w:type="dxa"/>
            <w:vMerge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Бюджет РФ</w:t>
            </w:r>
          </w:p>
        </w:tc>
        <w:tc>
          <w:tcPr>
            <w:tcW w:w="1555" w:type="dxa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1" w:type="dxa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 xml:space="preserve">всего –  0,000 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2019 год – 0,000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2020 год – 0,000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2021 год –  0,000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2022 год – 0,000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 w:rsidRPr="00583956"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  <w:r w:rsidRPr="00583956">
              <w:rPr>
                <w:rFonts w:ascii="Times New Roman" w:eastAsia="Calibri" w:hAnsi="Times New Roman" w:cs="Times New Roman"/>
                <w:lang w:eastAsia="en-US"/>
              </w:rPr>
              <w:t xml:space="preserve"> год – 0,000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 w:rsidRPr="00583956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  <w:r w:rsidRPr="00583956">
              <w:rPr>
                <w:rFonts w:ascii="Times New Roman" w:eastAsia="Calibri" w:hAnsi="Times New Roman" w:cs="Times New Roman"/>
                <w:lang w:eastAsia="en-US"/>
              </w:rPr>
              <w:t xml:space="preserve"> год –  0,000</w:t>
            </w:r>
          </w:p>
        </w:tc>
        <w:tc>
          <w:tcPr>
            <w:tcW w:w="1842" w:type="dxa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83956" w:rsidRPr="00583956" w:rsidTr="00BC1C77">
        <w:trPr>
          <w:trHeight w:val="1044"/>
        </w:trPr>
        <w:tc>
          <w:tcPr>
            <w:tcW w:w="2235" w:type="dxa"/>
            <w:vMerge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ИТОГО</w:t>
            </w:r>
          </w:p>
        </w:tc>
        <w:tc>
          <w:tcPr>
            <w:tcW w:w="1555" w:type="dxa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1" w:type="dxa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всего –  2 298, 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2019 год –  450,000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2020 год – 880,000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2021 год – 968,000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2022 год – 0,000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 w:rsidRPr="00583956"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  <w:r w:rsidRPr="00583956">
              <w:rPr>
                <w:rFonts w:ascii="Times New Roman" w:eastAsia="Calibri" w:hAnsi="Times New Roman" w:cs="Times New Roman"/>
                <w:lang w:eastAsia="en-US"/>
              </w:rPr>
              <w:t xml:space="preserve"> год – 0,000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 w:rsidRPr="00583956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  <w:r w:rsidRPr="00583956">
              <w:rPr>
                <w:rFonts w:ascii="Times New Roman" w:eastAsia="Calibri" w:hAnsi="Times New Roman" w:cs="Times New Roman"/>
                <w:lang w:eastAsia="en-US"/>
              </w:rPr>
              <w:t xml:space="preserve"> год –  0,000</w:t>
            </w:r>
          </w:p>
        </w:tc>
        <w:tc>
          <w:tcPr>
            <w:tcW w:w="1842" w:type="dxa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83956" w:rsidRPr="00583956" w:rsidTr="00BC1C77">
        <w:trPr>
          <w:trHeight w:val="966"/>
        </w:trPr>
        <w:tc>
          <w:tcPr>
            <w:tcW w:w="2235" w:type="dxa"/>
            <w:vMerge w:val="restart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благоустройству </w:t>
            </w:r>
            <w:proofErr w:type="gramStart"/>
            <w:r w:rsidRPr="0058395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общественных</w:t>
            </w:r>
            <w:proofErr w:type="gramEnd"/>
            <w:r w:rsidRPr="005839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территории муниципального образования </w:t>
            </w:r>
            <w:proofErr w:type="spellStart"/>
            <w:r w:rsidRPr="00583956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Тельмановское</w:t>
            </w:r>
            <w:proofErr w:type="spellEnd"/>
            <w:r w:rsidRPr="005839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 w:rsidRPr="00583956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Тосненского</w:t>
            </w:r>
            <w:proofErr w:type="spellEnd"/>
            <w:r w:rsidRPr="005839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1834" w:type="dxa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 xml:space="preserve">Бюджет МО </w:t>
            </w:r>
            <w:proofErr w:type="spellStart"/>
            <w:r w:rsidRPr="00583956">
              <w:rPr>
                <w:rFonts w:ascii="Times New Roman" w:eastAsia="Calibri" w:hAnsi="Times New Roman" w:cs="Times New Roman"/>
                <w:lang w:eastAsia="en-US"/>
              </w:rPr>
              <w:t>Тельмановское</w:t>
            </w:r>
            <w:proofErr w:type="spellEnd"/>
            <w:r w:rsidRPr="00583956">
              <w:rPr>
                <w:rFonts w:ascii="Times New Roman" w:eastAsia="Calibri" w:hAnsi="Times New Roman" w:cs="Times New Roman"/>
                <w:lang w:eastAsia="en-US"/>
              </w:rPr>
              <w:t xml:space="preserve"> СП</w:t>
            </w:r>
          </w:p>
        </w:tc>
        <w:tc>
          <w:tcPr>
            <w:tcW w:w="1555" w:type="dxa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1" w:type="dxa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всего – 1 158,500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2019 год – 350,000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2020 год –385,000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2021 год – 423,500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2022 год – 0,000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 w:rsidRPr="00583956"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  <w:r w:rsidRPr="00583956">
              <w:rPr>
                <w:rFonts w:ascii="Times New Roman" w:eastAsia="Calibri" w:hAnsi="Times New Roman" w:cs="Times New Roman"/>
                <w:lang w:eastAsia="en-US"/>
              </w:rPr>
              <w:t xml:space="preserve"> год – 0,000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 w:rsidRPr="00583956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  <w:r w:rsidRPr="00583956">
              <w:rPr>
                <w:rFonts w:ascii="Times New Roman" w:eastAsia="Calibri" w:hAnsi="Times New Roman" w:cs="Times New Roman"/>
                <w:lang w:eastAsia="en-US"/>
              </w:rPr>
              <w:t xml:space="preserve"> год –  0,000</w:t>
            </w:r>
          </w:p>
        </w:tc>
        <w:tc>
          <w:tcPr>
            <w:tcW w:w="1842" w:type="dxa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83956" w:rsidRPr="00583956" w:rsidTr="00BC1C77">
        <w:trPr>
          <w:trHeight w:val="886"/>
        </w:trPr>
        <w:tc>
          <w:tcPr>
            <w:tcW w:w="2235" w:type="dxa"/>
            <w:vMerge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Бюджет Ленинградской области</w:t>
            </w:r>
          </w:p>
        </w:tc>
        <w:tc>
          <w:tcPr>
            <w:tcW w:w="1555" w:type="dxa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1" w:type="dxa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всего – 4 860,000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2019 год – 4 860,000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2020 год – 0,000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2021 год – 0,000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2022 год – 0,000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 w:rsidRPr="00583956"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  <w:r w:rsidRPr="00583956">
              <w:rPr>
                <w:rFonts w:ascii="Times New Roman" w:eastAsia="Calibri" w:hAnsi="Times New Roman" w:cs="Times New Roman"/>
                <w:lang w:eastAsia="en-US"/>
              </w:rPr>
              <w:t xml:space="preserve"> год – 0,000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 w:rsidRPr="00583956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  <w:r w:rsidRPr="00583956">
              <w:rPr>
                <w:rFonts w:ascii="Times New Roman" w:eastAsia="Calibri" w:hAnsi="Times New Roman" w:cs="Times New Roman"/>
                <w:lang w:eastAsia="en-US"/>
              </w:rPr>
              <w:t xml:space="preserve"> год –  0,000</w:t>
            </w:r>
          </w:p>
        </w:tc>
        <w:tc>
          <w:tcPr>
            <w:tcW w:w="1842" w:type="dxa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83956" w:rsidRPr="00583956" w:rsidTr="00BC1C77">
        <w:trPr>
          <w:trHeight w:val="982"/>
        </w:trPr>
        <w:tc>
          <w:tcPr>
            <w:tcW w:w="2235" w:type="dxa"/>
            <w:vMerge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Бюджет РФ</w:t>
            </w:r>
          </w:p>
        </w:tc>
        <w:tc>
          <w:tcPr>
            <w:tcW w:w="1555" w:type="dxa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1" w:type="dxa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 xml:space="preserve">всего –  2 640,000 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2019 год – 2 640,000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2020 год – 0,000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2021 год –  0,000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2022 год – 0,000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 w:rsidRPr="00583956"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  <w:r w:rsidRPr="00583956">
              <w:rPr>
                <w:rFonts w:ascii="Times New Roman" w:eastAsia="Calibri" w:hAnsi="Times New Roman" w:cs="Times New Roman"/>
                <w:lang w:eastAsia="en-US"/>
              </w:rPr>
              <w:t xml:space="preserve"> год – 0,000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 w:rsidRPr="00583956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  <w:r w:rsidRPr="00583956">
              <w:rPr>
                <w:rFonts w:ascii="Times New Roman" w:eastAsia="Calibri" w:hAnsi="Times New Roman" w:cs="Times New Roman"/>
                <w:lang w:eastAsia="en-US"/>
              </w:rPr>
              <w:t xml:space="preserve"> год –  0,000</w:t>
            </w:r>
          </w:p>
        </w:tc>
        <w:tc>
          <w:tcPr>
            <w:tcW w:w="1842" w:type="dxa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83956" w:rsidRPr="00583956" w:rsidTr="00BC1C77">
        <w:trPr>
          <w:trHeight w:val="1188"/>
        </w:trPr>
        <w:tc>
          <w:tcPr>
            <w:tcW w:w="2235" w:type="dxa"/>
            <w:vMerge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ИТОГО</w:t>
            </w:r>
          </w:p>
        </w:tc>
        <w:tc>
          <w:tcPr>
            <w:tcW w:w="1555" w:type="dxa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81" w:type="dxa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всего – 8 658,500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2019 год – 7 850,000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2020 год –385,000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2021 год – 423,500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2022 год – 0,000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 w:rsidRPr="00583956"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  <w:r w:rsidRPr="00583956">
              <w:rPr>
                <w:rFonts w:ascii="Times New Roman" w:eastAsia="Calibri" w:hAnsi="Times New Roman" w:cs="Times New Roman"/>
                <w:lang w:eastAsia="en-US"/>
              </w:rPr>
              <w:t xml:space="preserve"> год – 0,000</w:t>
            </w:r>
          </w:p>
          <w:p w:rsidR="00583956" w:rsidRPr="00583956" w:rsidRDefault="00583956" w:rsidP="0058395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3956"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 w:rsidRPr="00583956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  <w:r w:rsidRPr="00583956">
              <w:rPr>
                <w:rFonts w:ascii="Times New Roman" w:eastAsia="Calibri" w:hAnsi="Times New Roman" w:cs="Times New Roman"/>
                <w:lang w:eastAsia="en-US"/>
              </w:rPr>
              <w:t xml:space="preserve"> год –  0,000</w:t>
            </w:r>
          </w:p>
        </w:tc>
        <w:tc>
          <w:tcPr>
            <w:tcW w:w="1842" w:type="dxa"/>
            <w:shd w:val="clear" w:color="auto" w:fill="auto"/>
          </w:tcPr>
          <w:p w:rsidR="00583956" w:rsidRPr="00583956" w:rsidRDefault="00583956" w:rsidP="0058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583956" w:rsidRPr="00583956" w:rsidRDefault="00583956" w:rsidP="0058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956" w:rsidRPr="00583956" w:rsidRDefault="00583956" w:rsidP="0058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Перечень </w:t>
      </w:r>
    </w:p>
    <w:p w:rsidR="00583956" w:rsidRPr="00583956" w:rsidRDefault="00583956" w:rsidP="0058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956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 муниципальной программы</w:t>
      </w:r>
      <w:r w:rsidRPr="00583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83956" w:rsidRPr="00583956" w:rsidRDefault="00583956" w:rsidP="0058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583956">
        <w:rPr>
          <w:rFonts w:ascii="Times New Roman" w:eastAsia="Times New Roman" w:hAnsi="Times New Roman" w:cs="Times New Roman"/>
          <w:b/>
          <w:bCs/>
          <w:sz w:val="28"/>
          <w:szCs w:val="28"/>
        </w:rPr>
        <w:t>Тельмановское</w:t>
      </w:r>
      <w:proofErr w:type="spellEnd"/>
      <w:r w:rsidRPr="00583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Pr="00583956">
        <w:rPr>
          <w:rFonts w:ascii="Times New Roman" w:eastAsia="Times New Roman" w:hAnsi="Times New Roman" w:cs="Times New Roman"/>
          <w:b/>
          <w:bCs/>
          <w:sz w:val="28"/>
          <w:szCs w:val="28"/>
        </w:rPr>
        <w:t>Тосненского</w:t>
      </w:r>
      <w:proofErr w:type="spellEnd"/>
      <w:r w:rsidRPr="00583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Ленинградской области «Формирование комфортной городской среды на территории муниципального образования </w:t>
      </w:r>
      <w:proofErr w:type="spellStart"/>
      <w:r w:rsidRPr="00583956">
        <w:rPr>
          <w:rFonts w:ascii="Times New Roman" w:eastAsia="Times New Roman" w:hAnsi="Times New Roman" w:cs="Times New Roman"/>
          <w:b/>
          <w:bCs/>
          <w:sz w:val="28"/>
          <w:szCs w:val="28"/>
        </w:rPr>
        <w:t>Тельмановское</w:t>
      </w:r>
      <w:proofErr w:type="spellEnd"/>
      <w:r w:rsidRPr="00583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Pr="00583956">
        <w:rPr>
          <w:rFonts w:ascii="Times New Roman" w:eastAsia="Times New Roman" w:hAnsi="Times New Roman" w:cs="Times New Roman"/>
          <w:b/>
          <w:bCs/>
          <w:sz w:val="28"/>
          <w:szCs w:val="28"/>
        </w:rPr>
        <w:t>Тосненского</w:t>
      </w:r>
      <w:proofErr w:type="spellEnd"/>
      <w:r w:rsidRPr="00583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Ленинградской области»</w:t>
      </w:r>
    </w:p>
    <w:p w:rsidR="00583956" w:rsidRPr="00583956" w:rsidRDefault="00583956" w:rsidP="005839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3956" w:rsidRPr="00583956" w:rsidRDefault="00583956" w:rsidP="0058395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ходе реализации Программы предусматривается организация и проведение основного мероприятия - формирование современной городской среды, которое включает в себя:</w:t>
      </w:r>
    </w:p>
    <w:p w:rsidR="00583956" w:rsidRPr="00583956" w:rsidRDefault="00583956" w:rsidP="0058395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1. Благоустройство дворовых территорий.</w:t>
      </w:r>
    </w:p>
    <w:p w:rsidR="00583956" w:rsidRPr="00583956" w:rsidRDefault="00583956" w:rsidP="005839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Данное мероприятие будет направлено на благоустройство дворов многоквартирных домов исходя из минимального и дополнительного перечня работ по благоустройству территорий многоквартирных домов.</w:t>
      </w:r>
    </w:p>
    <w:p w:rsidR="00583956" w:rsidRPr="00583956" w:rsidRDefault="00583956" w:rsidP="005839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Минимальный перечень работ включает в себя:</w:t>
      </w:r>
    </w:p>
    <w:p w:rsidR="00583956" w:rsidRPr="00583956" w:rsidRDefault="00583956" w:rsidP="0058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- ремонт дворовых проездов;</w:t>
      </w:r>
    </w:p>
    <w:p w:rsidR="00583956" w:rsidRPr="00583956" w:rsidRDefault="00583956" w:rsidP="0058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- ремонт элементов освещения дворовых территорий;</w:t>
      </w:r>
    </w:p>
    <w:p w:rsidR="00583956" w:rsidRPr="00583956" w:rsidRDefault="00583956" w:rsidP="0058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- установку скамеек;</w:t>
      </w:r>
    </w:p>
    <w:p w:rsidR="00583956" w:rsidRPr="00583956" w:rsidRDefault="00583956" w:rsidP="0058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установку урн для мусора. </w:t>
      </w:r>
    </w:p>
    <w:p w:rsidR="00583956" w:rsidRPr="00583956" w:rsidRDefault="00583956" w:rsidP="0058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Дополнительный перечень включает в себя:</w:t>
      </w:r>
    </w:p>
    <w:p w:rsidR="00583956" w:rsidRPr="00583956" w:rsidRDefault="00583956" w:rsidP="0058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- оборудование детских и спортивных площадок;</w:t>
      </w:r>
    </w:p>
    <w:p w:rsidR="00583956" w:rsidRPr="00583956" w:rsidRDefault="00583956" w:rsidP="0058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- оборудование автомобильных парковок;</w:t>
      </w:r>
    </w:p>
    <w:p w:rsidR="00583956" w:rsidRPr="00583956" w:rsidRDefault="00583956" w:rsidP="0058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- озеленение территорий;</w:t>
      </w:r>
    </w:p>
    <w:p w:rsidR="00583956" w:rsidRPr="00583956" w:rsidRDefault="00583956" w:rsidP="0058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- оборудование площадок для сбора коммунальных отходов, включая раздельный сбор отходов;</w:t>
      </w:r>
    </w:p>
    <w:p w:rsidR="00583956" w:rsidRPr="00583956" w:rsidRDefault="00583956" w:rsidP="0058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- устройство и ремонт ограждений различного функционального назначения;</w:t>
      </w:r>
    </w:p>
    <w:p w:rsidR="00583956" w:rsidRPr="00583956" w:rsidRDefault="00583956" w:rsidP="0058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- устройство и ремонт дворовых тротуаров и пешеходных дорожек;</w:t>
      </w:r>
    </w:p>
    <w:p w:rsidR="00583956" w:rsidRPr="00583956" w:rsidRDefault="00583956" w:rsidP="0058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- устройство пандуса;</w:t>
      </w:r>
    </w:p>
    <w:p w:rsidR="00583956" w:rsidRPr="00583956" w:rsidRDefault="00583956" w:rsidP="0058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устройство водоотводных лотков. </w:t>
      </w:r>
    </w:p>
    <w:p w:rsidR="00583956" w:rsidRPr="00583956" w:rsidRDefault="00583956" w:rsidP="005839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2. Благоустройство общественных территорий.</w:t>
      </w:r>
    </w:p>
    <w:p w:rsidR="00583956" w:rsidRPr="00583956" w:rsidRDefault="00583956" w:rsidP="005839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Благоустройство наиболее посещаемых общественных территорий (мест массового посещения людей) подразумевает: ремонт асфальтобетонного покрытия тротуара (укладка плитки), установка бордюрного камня, устройство освещения, установка скамеек и урн для мусора, ремонт ограждений, устройство водоотводных лотков, установка игровых элементов, устройство ограждений, ремонт и реставрация стел. </w:t>
      </w:r>
    </w:p>
    <w:p w:rsidR="00583956" w:rsidRPr="00583956" w:rsidRDefault="00583956" w:rsidP="005839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Общественные территории, подлежащие благоустройству в 2019 - 2024 годы в рамках данной программы, с перечнем видов работ, планируемых к выполнению, отбираются с учетом результатов общественного обсуждения. </w:t>
      </w:r>
    </w:p>
    <w:p w:rsidR="00583956" w:rsidRPr="00583956" w:rsidRDefault="00583956" w:rsidP="005839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дворовых территорий многоквартирных домов, общественных территорий, подлежащих благоустройству в 2019 – 2024 годы.</w:t>
      </w:r>
    </w:p>
    <w:p w:rsidR="00583956" w:rsidRPr="00583956" w:rsidRDefault="00583956" w:rsidP="005839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Адресный перечень дворовых территорий и наиболее посещаемых общественных территорий формируется по результатам поступивших предложений заинтересованных лиц.</w:t>
      </w:r>
    </w:p>
    <w:p w:rsidR="00583956" w:rsidRPr="00583956" w:rsidRDefault="00583956" w:rsidP="00583956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каждой дворовой территории, местам массового посещения людей включенных в муниципальную программу, подготавливаются и утверждаются (с учетом обсуждения с представителями заинтересованных лиц) дизайн – проекты в соответствии с Порядком </w:t>
      </w:r>
      <w:r w:rsidRPr="0058395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разработки, обсуждения с заинтересованными лицами и </w:t>
      </w:r>
      <w:r w:rsidRPr="0058395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утверждения дизайн-проектов благоустройства дворовых территорий, мест массового посещения людей,  включаемых в муниципальную программу  «Формирование современной городской среды на территории МО «</w:t>
      </w:r>
      <w:proofErr w:type="spellStart"/>
      <w:r w:rsidRPr="0058395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Тельмановское</w:t>
      </w:r>
      <w:proofErr w:type="spellEnd"/>
      <w:r w:rsidRPr="0058395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сельское поселение» на 2019-2024 годы»</w:t>
      </w: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583956" w:rsidRPr="00583956" w:rsidRDefault="00583956" w:rsidP="0058395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Мероприятия по благоустройству территории МО </w:t>
      </w:r>
      <w:proofErr w:type="spellStart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>Тельмановское</w:t>
      </w:r>
      <w:proofErr w:type="spellEnd"/>
      <w:r w:rsidRPr="0058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 в рамках Программы выполняются с учетом потребностей инвалидов и маломобильных групп населения и направлены на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домов. </w:t>
      </w:r>
    </w:p>
    <w:p w:rsidR="00583956" w:rsidRPr="00583956" w:rsidRDefault="00583956" w:rsidP="00583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 Методика оценки эффективности муниципальной программы</w:t>
      </w:r>
    </w:p>
    <w:p w:rsidR="00583956" w:rsidRPr="00583956" w:rsidRDefault="00583956" w:rsidP="00583956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сектором экономики и ЖКХ администрации. </w:t>
      </w:r>
    </w:p>
    <w:p w:rsidR="00583956" w:rsidRPr="00583956" w:rsidRDefault="00583956" w:rsidP="005839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Программы в целом оценивается </w:t>
      </w:r>
      <w:proofErr w:type="gramStart"/>
      <w:r w:rsidRPr="00583956">
        <w:rPr>
          <w:rFonts w:ascii="Times New Roman" w:eastAsia="Times New Roman" w:hAnsi="Times New Roman" w:cs="Times New Roman"/>
          <w:sz w:val="28"/>
          <w:szCs w:val="28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 и нарастающим итогом к базовому году.</w:t>
      </w:r>
    </w:p>
    <w:p w:rsidR="00583956" w:rsidRPr="00583956" w:rsidRDefault="00583956" w:rsidP="00583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анализа:</w:t>
      </w:r>
    </w:p>
    <w:p w:rsidR="00583956" w:rsidRPr="00583956" w:rsidRDefault="00583956" w:rsidP="00583956">
      <w:pPr>
        <w:widowControl w:val="0"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1) степени достижения целей и решения задач муниципальной программы путем </w:t>
      </w:r>
      <w:proofErr w:type="gramStart"/>
      <w:r w:rsidRPr="00583956">
        <w:rPr>
          <w:rFonts w:ascii="Times New Roman" w:eastAsia="Times New Roman" w:hAnsi="Times New Roman" w:cs="Times New Roman"/>
          <w:sz w:val="28"/>
          <w:szCs w:val="28"/>
        </w:rPr>
        <w:t>сопоставления</w:t>
      </w:r>
      <w:proofErr w:type="gramEnd"/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 фактически достигнутых значений основных показателей программы и их плановых значений. Данное значение (</w:t>
      </w:r>
      <w:proofErr w:type="spellStart"/>
      <w:r w:rsidRPr="00583956"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 w:rsidRPr="00583956">
        <w:rPr>
          <w:rFonts w:ascii="Times New Roman" w:eastAsia="Times New Roman" w:hAnsi="Times New Roman" w:cs="Times New Roman"/>
          <w:sz w:val="28"/>
          <w:szCs w:val="28"/>
        </w:rPr>
        <w:t>) определяется по формуле:</w:t>
      </w:r>
    </w:p>
    <w:p w:rsidR="00583956" w:rsidRPr="00583956" w:rsidRDefault="00583956" w:rsidP="00583956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3956"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583956"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583956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 x 100%, где:</w:t>
      </w:r>
    </w:p>
    <w:p w:rsidR="00583956" w:rsidRPr="00583956" w:rsidRDefault="00583956" w:rsidP="00583956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3956"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значение показателя муниципальной программы;</w:t>
      </w:r>
    </w:p>
    <w:p w:rsidR="00583956" w:rsidRPr="00583956" w:rsidRDefault="00583956" w:rsidP="00583956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3956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показателя муниципальной программы.</w:t>
      </w:r>
    </w:p>
    <w:p w:rsidR="00583956" w:rsidRPr="00583956" w:rsidRDefault="00583956" w:rsidP="00583956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583956" w:rsidRPr="00583956" w:rsidRDefault="00583956" w:rsidP="00583956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Уф = </w:t>
      </w:r>
      <w:proofErr w:type="spellStart"/>
      <w:r w:rsidRPr="00583956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583956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 x 100%, где:</w:t>
      </w:r>
    </w:p>
    <w:p w:rsidR="00583956" w:rsidRPr="00583956" w:rsidRDefault="00583956" w:rsidP="00583956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3956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программы;</w:t>
      </w:r>
    </w:p>
    <w:p w:rsidR="00583956" w:rsidRPr="00583956" w:rsidRDefault="00583956" w:rsidP="00583956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3956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583956" w:rsidRPr="00583956" w:rsidRDefault="00583956" w:rsidP="00583956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3) степени реализации мероприятий муниципальной </w:t>
      </w:r>
      <w:proofErr w:type="gramStart"/>
      <w:r w:rsidRPr="00583956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gramEnd"/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583956" w:rsidRPr="00583956" w:rsidRDefault="00583956" w:rsidP="00583956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sz w:val="28"/>
          <w:szCs w:val="28"/>
        </w:rPr>
        <w:t>Интервалы значений показателей, характеризующих уровень эффективности:</w:t>
      </w:r>
    </w:p>
    <w:p w:rsidR="00583956" w:rsidRPr="00583956" w:rsidRDefault="00583956" w:rsidP="00583956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624"/>
      <w:bookmarkEnd w:id="1"/>
      <w:r w:rsidRPr="00583956">
        <w:rPr>
          <w:rFonts w:ascii="Times New Roman" w:eastAsia="Times New Roman" w:hAnsi="Times New Roman" w:cs="Times New Roman"/>
          <w:sz w:val="28"/>
          <w:szCs w:val="28"/>
        </w:rPr>
        <w:t>1) высокий уровень эффективности:</w:t>
      </w:r>
    </w:p>
    <w:p w:rsidR="00583956" w:rsidRPr="00583956" w:rsidRDefault="00583956" w:rsidP="00583956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sz w:val="28"/>
          <w:szCs w:val="28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583956" w:rsidRPr="00583956" w:rsidRDefault="00583956" w:rsidP="00583956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менее 95 % мероприятий, запланированных на отчетный год, </w:t>
      </w:r>
      <w:proofErr w:type="gramStart"/>
      <w:r w:rsidRPr="00583956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объеме;</w:t>
      </w:r>
    </w:p>
    <w:p w:rsidR="00583956" w:rsidRPr="00583956" w:rsidRDefault="00583956" w:rsidP="00583956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627"/>
      <w:bookmarkEnd w:id="2"/>
      <w:r w:rsidRPr="00583956">
        <w:rPr>
          <w:rFonts w:ascii="Times New Roman" w:eastAsia="Times New Roman" w:hAnsi="Times New Roman" w:cs="Times New Roman"/>
          <w:sz w:val="28"/>
          <w:szCs w:val="28"/>
        </w:rPr>
        <w:t>2) удовлетворительный уровень эффективности:</w:t>
      </w:r>
    </w:p>
    <w:p w:rsidR="00583956" w:rsidRPr="00583956" w:rsidRDefault="00583956" w:rsidP="00583956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sz w:val="28"/>
          <w:szCs w:val="28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583956" w:rsidRPr="00583956" w:rsidRDefault="00583956" w:rsidP="00583956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не менее 80 % мероприятий, запланированных на отчетный год, </w:t>
      </w:r>
      <w:proofErr w:type="gramStart"/>
      <w:r w:rsidRPr="00583956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объеме;</w:t>
      </w:r>
    </w:p>
    <w:p w:rsidR="00583956" w:rsidRPr="00583956" w:rsidRDefault="00583956" w:rsidP="00583956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sz w:val="28"/>
          <w:szCs w:val="28"/>
        </w:rPr>
        <w:t>3) неудовлетворительный уровень эффективности:</w:t>
      </w:r>
    </w:p>
    <w:p w:rsidR="00583956" w:rsidRPr="00583956" w:rsidRDefault="00583956" w:rsidP="00583956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r:id="rId9" w:anchor="Par624#Par624" w:history="1">
        <w:r w:rsidRPr="00583956">
          <w:rPr>
            <w:rFonts w:ascii="Times New Roman" w:eastAsia="Times New Roman" w:hAnsi="Times New Roman" w:cs="Times New Roman"/>
            <w:sz w:val="28"/>
            <w:szCs w:val="28"/>
          </w:rPr>
          <w:t>пунктах 1</w:t>
        </w:r>
      </w:hyperlink>
      <w:r w:rsidRPr="0058395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hyperlink r:id="rId10" w:anchor="Par627#Par627" w:history="1">
        <w:r w:rsidRPr="00583956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5839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3956" w:rsidRPr="00583956" w:rsidRDefault="00583956" w:rsidP="00583956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Показатели реализации подпрограмм </w:t>
      </w:r>
      <w:proofErr w:type="gramStart"/>
      <w:r w:rsidRPr="00583956">
        <w:rPr>
          <w:rFonts w:ascii="Times New Roman" w:eastAsia="Times New Roman" w:hAnsi="Times New Roman" w:cs="Times New Roman"/>
          <w:sz w:val="28"/>
          <w:szCs w:val="28"/>
        </w:rPr>
        <w:t>предполагают</w:t>
      </w:r>
      <w:proofErr w:type="gramEnd"/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583956" w:rsidRPr="00583956" w:rsidRDefault="00583956" w:rsidP="00583956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956" w:rsidRPr="00583956" w:rsidRDefault="00583956" w:rsidP="00583956">
      <w:pPr>
        <w:spacing w:after="0" w:line="360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39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 Порядок взаимодействия  ответственного за выполнение мероприятия подпрограммы с исполнителем муниципальной программы (подпрограммы).</w:t>
      </w:r>
    </w:p>
    <w:p w:rsidR="00583956" w:rsidRPr="00583956" w:rsidRDefault="00583956" w:rsidP="00583956">
      <w:pPr>
        <w:spacing w:after="0" w:line="360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83956" w:rsidRPr="00583956" w:rsidRDefault="00583956" w:rsidP="00583956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Порядок взаимодействия ответственного за выполнение мероприятия программы с исполнителем муниципальной программы (подпрограммы) определен постановлением МА МО </w:t>
      </w:r>
      <w:proofErr w:type="spellStart"/>
      <w:r w:rsidRPr="00583956">
        <w:rPr>
          <w:rFonts w:ascii="Times New Roman" w:eastAsia="Times New Roman" w:hAnsi="Times New Roman" w:cs="Times New Roman"/>
          <w:sz w:val="28"/>
          <w:szCs w:val="28"/>
        </w:rPr>
        <w:t>Тельмановское</w:t>
      </w:r>
      <w:proofErr w:type="spellEnd"/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 СП от 30.09.2013г. № 210 «Об утверждении порядка разработки и реализации муниципальных программ муниципального образования </w:t>
      </w:r>
      <w:proofErr w:type="spellStart"/>
      <w:r w:rsidRPr="00583956">
        <w:rPr>
          <w:rFonts w:ascii="Times New Roman" w:eastAsia="Times New Roman" w:hAnsi="Times New Roman" w:cs="Times New Roman"/>
          <w:sz w:val="28"/>
          <w:szCs w:val="28"/>
        </w:rPr>
        <w:t>Тельмановское</w:t>
      </w:r>
      <w:proofErr w:type="spellEnd"/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83956">
        <w:rPr>
          <w:rFonts w:ascii="Times New Roman" w:eastAsia="Times New Roman" w:hAnsi="Times New Roman" w:cs="Times New Roman"/>
          <w:sz w:val="28"/>
          <w:szCs w:val="28"/>
        </w:rPr>
        <w:t>Тосненского</w:t>
      </w:r>
      <w:proofErr w:type="spellEnd"/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 района Ленинградской области».</w:t>
      </w:r>
    </w:p>
    <w:p w:rsidR="00583956" w:rsidRPr="00583956" w:rsidRDefault="00583956" w:rsidP="00583956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956" w:rsidRPr="00583956" w:rsidRDefault="00583956" w:rsidP="00583956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956" w:rsidRPr="00583956" w:rsidRDefault="00583956" w:rsidP="00583956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956" w:rsidRPr="00583956" w:rsidRDefault="00583956" w:rsidP="00583956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956" w:rsidRPr="00583956" w:rsidRDefault="00583956" w:rsidP="00583956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956" w:rsidRPr="00583956" w:rsidRDefault="00583956" w:rsidP="00583956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956" w:rsidRPr="00583956" w:rsidRDefault="00583956" w:rsidP="00583956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956" w:rsidRPr="00583956" w:rsidRDefault="00583956" w:rsidP="00583956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956" w:rsidRPr="00583956" w:rsidRDefault="00583956" w:rsidP="00583956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956" w:rsidRPr="00583956" w:rsidRDefault="00583956" w:rsidP="00583956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956" w:rsidRPr="00583956" w:rsidRDefault="00583956" w:rsidP="00583956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956" w:rsidRPr="00583956" w:rsidRDefault="00583956" w:rsidP="00583956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956" w:rsidRPr="00583956" w:rsidRDefault="00583956" w:rsidP="00583956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956" w:rsidRPr="00583956" w:rsidRDefault="00583956" w:rsidP="00583956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956" w:rsidRPr="00583956" w:rsidRDefault="00583956" w:rsidP="00583956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956" w:rsidRPr="00583956" w:rsidRDefault="00583956" w:rsidP="00583956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956" w:rsidRPr="00583956" w:rsidRDefault="00583956" w:rsidP="00583956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956" w:rsidRPr="00583956" w:rsidRDefault="00583956" w:rsidP="00583956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956" w:rsidRPr="00583956" w:rsidRDefault="00583956" w:rsidP="0058395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956" w:rsidRPr="00583956" w:rsidRDefault="00583956" w:rsidP="00583956">
      <w:pPr>
        <w:spacing w:after="0" w:line="360" w:lineRule="exact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583956" w:rsidRPr="00583956" w:rsidRDefault="00583956" w:rsidP="00583956">
      <w:pPr>
        <w:spacing w:after="0" w:line="360" w:lineRule="exact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583956" w:rsidRPr="00583956" w:rsidRDefault="00583956" w:rsidP="00583956">
      <w:pPr>
        <w:spacing w:after="0" w:line="360" w:lineRule="exact"/>
        <w:ind w:left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Pr="00583956">
        <w:rPr>
          <w:rFonts w:ascii="Times New Roman" w:eastAsia="Times New Roman" w:hAnsi="Times New Roman" w:cs="Times New Roman"/>
          <w:sz w:val="28"/>
          <w:szCs w:val="28"/>
        </w:rPr>
        <w:t>комфортной</w:t>
      </w:r>
      <w:proofErr w:type="gramEnd"/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 городской </w:t>
      </w:r>
    </w:p>
    <w:p w:rsidR="00583956" w:rsidRPr="00583956" w:rsidRDefault="00583956" w:rsidP="00583956">
      <w:pPr>
        <w:spacing w:after="0" w:line="360" w:lineRule="exact"/>
        <w:ind w:left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среды на территории </w:t>
      </w:r>
      <w:proofErr w:type="gramStart"/>
      <w:r w:rsidRPr="0058395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583956" w:rsidRPr="00583956" w:rsidRDefault="00583956" w:rsidP="00583956">
      <w:pPr>
        <w:spacing w:after="0" w:line="360" w:lineRule="exact"/>
        <w:ind w:left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583956">
        <w:rPr>
          <w:rFonts w:ascii="Times New Roman" w:eastAsia="Times New Roman" w:hAnsi="Times New Roman" w:cs="Times New Roman"/>
          <w:sz w:val="28"/>
          <w:szCs w:val="28"/>
        </w:rPr>
        <w:t>Тельмановское</w:t>
      </w:r>
      <w:proofErr w:type="spellEnd"/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83956">
        <w:rPr>
          <w:rFonts w:ascii="Times New Roman" w:eastAsia="Times New Roman" w:hAnsi="Times New Roman" w:cs="Times New Roman"/>
          <w:sz w:val="28"/>
          <w:szCs w:val="28"/>
        </w:rPr>
        <w:t>сельское</w:t>
      </w:r>
      <w:proofErr w:type="gramEnd"/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3956" w:rsidRPr="00583956" w:rsidRDefault="00583956" w:rsidP="00583956">
      <w:pPr>
        <w:spacing w:after="0" w:line="360" w:lineRule="exact"/>
        <w:ind w:left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поселение </w:t>
      </w:r>
      <w:proofErr w:type="spellStart"/>
      <w:r w:rsidRPr="00583956">
        <w:rPr>
          <w:rFonts w:ascii="Times New Roman" w:eastAsia="Times New Roman" w:hAnsi="Times New Roman" w:cs="Times New Roman"/>
          <w:sz w:val="28"/>
          <w:szCs w:val="28"/>
        </w:rPr>
        <w:t>Тосненского</w:t>
      </w:r>
      <w:proofErr w:type="spellEnd"/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583956" w:rsidRPr="00583956" w:rsidRDefault="00583956" w:rsidP="00583956">
      <w:pPr>
        <w:spacing w:after="0" w:line="360" w:lineRule="exact"/>
        <w:ind w:left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sz w:val="28"/>
          <w:szCs w:val="28"/>
        </w:rPr>
        <w:t>Ленинградской области в 2019-2024 году»</w:t>
      </w:r>
    </w:p>
    <w:p w:rsidR="00583956" w:rsidRPr="00583956" w:rsidRDefault="00583956" w:rsidP="00583956">
      <w:pPr>
        <w:rPr>
          <w:rFonts w:ascii="Calibri" w:eastAsia="Calibri" w:hAnsi="Calibri" w:cs="Times New Roman"/>
          <w:lang w:eastAsia="en-US"/>
        </w:rPr>
      </w:pPr>
    </w:p>
    <w:p w:rsidR="00583956" w:rsidRPr="00583956" w:rsidRDefault="00583956" w:rsidP="00583956">
      <w:pPr>
        <w:rPr>
          <w:rFonts w:ascii="Calibri" w:eastAsia="Calibri" w:hAnsi="Calibri" w:cs="Times New Roman"/>
          <w:lang w:eastAsia="en-US"/>
        </w:rPr>
      </w:pPr>
    </w:p>
    <w:p w:rsidR="00583956" w:rsidRPr="00583956" w:rsidRDefault="00583956" w:rsidP="0058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956">
        <w:rPr>
          <w:rFonts w:ascii="Times New Roman" w:eastAsia="Calibri" w:hAnsi="Times New Roman" w:cs="Times New Roman"/>
          <w:sz w:val="28"/>
          <w:lang w:eastAsia="en-US"/>
        </w:rPr>
        <w:t xml:space="preserve">Адресный перечень территорий подлежащих благоустройству в рамках </w:t>
      </w:r>
      <w:r w:rsidRPr="00583956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583956" w:rsidRPr="00583956" w:rsidRDefault="00583956" w:rsidP="0058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комфортной городской среды на территории муниципального образования </w:t>
      </w:r>
      <w:proofErr w:type="spellStart"/>
      <w:r w:rsidRPr="00583956">
        <w:rPr>
          <w:rFonts w:ascii="Times New Roman" w:eastAsia="Times New Roman" w:hAnsi="Times New Roman" w:cs="Times New Roman"/>
          <w:sz w:val="28"/>
          <w:szCs w:val="28"/>
        </w:rPr>
        <w:t>Тельмановское</w:t>
      </w:r>
      <w:proofErr w:type="spellEnd"/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83956">
        <w:rPr>
          <w:rFonts w:ascii="Times New Roman" w:eastAsia="Times New Roman" w:hAnsi="Times New Roman" w:cs="Times New Roman"/>
          <w:sz w:val="28"/>
          <w:szCs w:val="28"/>
        </w:rPr>
        <w:t>Тосненского</w:t>
      </w:r>
      <w:proofErr w:type="spellEnd"/>
      <w:r w:rsidRPr="00583956">
        <w:rPr>
          <w:rFonts w:ascii="Times New Roman" w:eastAsia="Times New Roman" w:hAnsi="Times New Roman" w:cs="Times New Roman"/>
          <w:sz w:val="28"/>
          <w:szCs w:val="28"/>
        </w:rPr>
        <w:t xml:space="preserve"> района Ленинградской области в 2019-2024 году»</w:t>
      </w:r>
    </w:p>
    <w:p w:rsidR="00583956" w:rsidRPr="00583956" w:rsidRDefault="00583956" w:rsidP="0058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3956" w:rsidRPr="00583956" w:rsidRDefault="00583956" w:rsidP="0058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3956" w:rsidRPr="00583956" w:rsidRDefault="00583956" w:rsidP="0058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83956" w:rsidRPr="00583956" w:rsidTr="00BC1C77">
        <w:tc>
          <w:tcPr>
            <w:tcW w:w="3190" w:type="dxa"/>
          </w:tcPr>
          <w:p w:rsidR="00583956" w:rsidRPr="00583956" w:rsidRDefault="00583956" w:rsidP="005839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3190" w:type="dxa"/>
          </w:tcPr>
          <w:p w:rsidR="00583956" w:rsidRPr="00583956" w:rsidRDefault="00583956" w:rsidP="005839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Общественная территория</w:t>
            </w:r>
          </w:p>
        </w:tc>
        <w:tc>
          <w:tcPr>
            <w:tcW w:w="3191" w:type="dxa"/>
          </w:tcPr>
          <w:p w:rsidR="00583956" w:rsidRPr="00583956" w:rsidRDefault="00583956" w:rsidP="005839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Дворовая территория</w:t>
            </w:r>
          </w:p>
        </w:tc>
      </w:tr>
      <w:tr w:rsidR="00583956" w:rsidRPr="00583956" w:rsidTr="00BC1C77">
        <w:tc>
          <w:tcPr>
            <w:tcW w:w="3190" w:type="dxa"/>
          </w:tcPr>
          <w:p w:rsidR="00583956" w:rsidRPr="00583956" w:rsidRDefault="00583956" w:rsidP="005839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3190" w:type="dxa"/>
          </w:tcPr>
          <w:p w:rsidR="00583956" w:rsidRPr="00583956" w:rsidRDefault="00583956" w:rsidP="005839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Набережная реки Ижоры в п. Тельмана</w:t>
            </w:r>
          </w:p>
        </w:tc>
        <w:tc>
          <w:tcPr>
            <w:tcW w:w="3191" w:type="dxa"/>
          </w:tcPr>
          <w:p w:rsidR="00583956" w:rsidRPr="00583956" w:rsidRDefault="00583956" w:rsidP="005839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83956" w:rsidRPr="00583956" w:rsidTr="00BC1C77">
        <w:tc>
          <w:tcPr>
            <w:tcW w:w="3190" w:type="dxa"/>
          </w:tcPr>
          <w:p w:rsidR="00583956" w:rsidRPr="00583956" w:rsidRDefault="00583956" w:rsidP="005839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190" w:type="dxa"/>
          </w:tcPr>
          <w:p w:rsidR="00583956" w:rsidRPr="00583956" w:rsidRDefault="00583956" w:rsidP="005839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191" w:type="dxa"/>
          </w:tcPr>
          <w:p w:rsidR="00583956" w:rsidRPr="00583956" w:rsidRDefault="00583956" w:rsidP="005839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83956" w:rsidRPr="00583956" w:rsidTr="00BC1C77">
        <w:tc>
          <w:tcPr>
            <w:tcW w:w="3190" w:type="dxa"/>
          </w:tcPr>
          <w:p w:rsidR="00583956" w:rsidRPr="00583956" w:rsidRDefault="00583956" w:rsidP="005839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3190" w:type="dxa"/>
          </w:tcPr>
          <w:p w:rsidR="00583956" w:rsidRPr="00583956" w:rsidRDefault="00583956" w:rsidP="005839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191" w:type="dxa"/>
          </w:tcPr>
          <w:p w:rsidR="00583956" w:rsidRPr="00583956" w:rsidRDefault="00583956" w:rsidP="005839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83956" w:rsidRPr="00583956" w:rsidTr="00BC1C77">
        <w:tc>
          <w:tcPr>
            <w:tcW w:w="3190" w:type="dxa"/>
          </w:tcPr>
          <w:p w:rsidR="00583956" w:rsidRPr="00583956" w:rsidRDefault="00583956" w:rsidP="005839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3190" w:type="dxa"/>
          </w:tcPr>
          <w:p w:rsidR="00583956" w:rsidRPr="00583956" w:rsidRDefault="00583956" w:rsidP="005839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191" w:type="dxa"/>
          </w:tcPr>
          <w:p w:rsidR="00583956" w:rsidRPr="00583956" w:rsidRDefault="00583956" w:rsidP="005839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83956" w:rsidRPr="00583956" w:rsidTr="00BC1C77">
        <w:tc>
          <w:tcPr>
            <w:tcW w:w="3190" w:type="dxa"/>
          </w:tcPr>
          <w:p w:rsidR="00583956" w:rsidRPr="00583956" w:rsidRDefault="00583956" w:rsidP="005839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3190" w:type="dxa"/>
          </w:tcPr>
          <w:p w:rsidR="00583956" w:rsidRPr="00583956" w:rsidRDefault="00583956" w:rsidP="005839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191" w:type="dxa"/>
          </w:tcPr>
          <w:p w:rsidR="00583956" w:rsidRPr="00583956" w:rsidRDefault="00583956" w:rsidP="005839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83956" w:rsidRPr="00583956" w:rsidTr="00BC1C77">
        <w:tc>
          <w:tcPr>
            <w:tcW w:w="3190" w:type="dxa"/>
          </w:tcPr>
          <w:p w:rsidR="00583956" w:rsidRPr="00583956" w:rsidRDefault="00583956" w:rsidP="005839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3190" w:type="dxa"/>
          </w:tcPr>
          <w:p w:rsidR="00583956" w:rsidRPr="00583956" w:rsidRDefault="00583956" w:rsidP="005839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191" w:type="dxa"/>
          </w:tcPr>
          <w:p w:rsidR="00583956" w:rsidRPr="00583956" w:rsidRDefault="00583956" w:rsidP="005839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839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583956" w:rsidRPr="00583956" w:rsidRDefault="00583956" w:rsidP="0058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3956" w:rsidRPr="00583956" w:rsidRDefault="00583956" w:rsidP="00583956">
      <w:pPr>
        <w:rPr>
          <w:rFonts w:ascii="Times New Roman" w:eastAsia="Calibri" w:hAnsi="Times New Roman" w:cs="Times New Roman"/>
          <w:sz w:val="28"/>
          <w:lang w:eastAsia="en-US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8725DB" w:rsidRPr="00A24EB3" w:rsidRDefault="008725DB" w:rsidP="00A24E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725DB" w:rsidRPr="00A24EB3" w:rsidSect="007C08CF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3D0"/>
    <w:multiLevelType w:val="hybridMultilevel"/>
    <w:tmpl w:val="32B0FD1C"/>
    <w:lvl w:ilvl="0" w:tplc="70CEF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0B1A"/>
    <w:multiLevelType w:val="multilevel"/>
    <w:tmpl w:val="9088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A6CFF"/>
    <w:multiLevelType w:val="hybridMultilevel"/>
    <w:tmpl w:val="84F8B54C"/>
    <w:lvl w:ilvl="0" w:tplc="70CEFED8">
      <w:start w:val="1"/>
      <w:numFmt w:val="bullet"/>
      <w:lvlText w:val=""/>
      <w:lvlJc w:val="left"/>
      <w:pPr>
        <w:ind w:left="2706" w:hanging="360"/>
      </w:pPr>
      <w:rPr>
        <w:rFonts w:ascii="Symbol" w:hAnsi="Symbol" w:hint="default"/>
      </w:rPr>
    </w:lvl>
    <w:lvl w:ilvl="1" w:tplc="70CEFE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82EAA"/>
    <w:multiLevelType w:val="hybridMultilevel"/>
    <w:tmpl w:val="8D489676"/>
    <w:lvl w:ilvl="0" w:tplc="812AC4D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B0CD3"/>
    <w:multiLevelType w:val="hybridMultilevel"/>
    <w:tmpl w:val="D1BE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06548"/>
    <w:multiLevelType w:val="hybridMultilevel"/>
    <w:tmpl w:val="F8E2952C"/>
    <w:lvl w:ilvl="0" w:tplc="E8AA5A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27FDE"/>
    <w:multiLevelType w:val="hybridMultilevel"/>
    <w:tmpl w:val="7D9EA83E"/>
    <w:lvl w:ilvl="0" w:tplc="70CEF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961FF"/>
    <w:multiLevelType w:val="hybridMultilevel"/>
    <w:tmpl w:val="6A92F8E0"/>
    <w:lvl w:ilvl="0" w:tplc="70CEFED8">
      <w:start w:val="1"/>
      <w:numFmt w:val="bullet"/>
      <w:lvlText w:val=""/>
      <w:lvlJc w:val="left"/>
      <w:pPr>
        <w:ind w:left="27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E105B"/>
    <w:multiLevelType w:val="hybridMultilevel"/>
    <w:tmpl w:val="51F6C86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C976FB5"/>
    <w:multiLevelType w:val="hybridMultilevel"/>
    <w:tmpl w:val="C2805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5E582D"/>
    <w:multiLevelType w:val="hybridMultilevel"/>
    <w:tmpl w:val="95A0C9DE"/>
    <w:lvl w:ilvl="0" w:tplc="38489826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8B3CEF32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B38E90A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CEB443EC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A36146C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E7DA2AB2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474488EC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2E4C7848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F7DEBB7C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3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C37CCD"/>
    <w:multiLevelType w:val="hybridMultilevel"/>
    <w:tmpl w:val="D29E961C"/>
    <w:lvl w:ilvl="0" w:tplc="2736C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264E6"/>
    <w:multiLevelType w:val="hybridMultilevel"/>
    <w:tmpl w:val="0C36CA1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91252B"/>
    <w:multiLevelType w:val="hybridMultilevel"/>
    <w:tmpl w:val="E5EC0EE0"/>
    <w:lvl w:ilvl="0" w:tplc="0419000F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B18535B"/>
    <w:multiLevelType w:val="hybridMultilevel"/>
    <w:tmpl w:val="5BD80876"/>
    <w:lvl w:ilvl="0" w:tplc="78F6E14E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E92ED6"/>
    <w:multiLevelType w:val="hybridMultilevel"/>
    <w:tmpl w:val="561A9126"/>
    <w:lvl w:ilvl="0" w:tplc="E8AA5A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B5657"/>
    <w:multiLevelType w:val="multilevel"/>
    <w:tmpl w:val="09E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A962CB"/>
    <w:multiLevelType w:val="multilevel"/>
    <w:tmpl w:val="BFB2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18"/>
  </w:num>
  <w:num w:numId="5">
    <w:abstractNumId w:val="12"/>
  </w:num>
  <w:num w:numId="6">
    <w:abstractNumId w:val="15"/>
  </w:num>
  <w:num w:numId="7">
    <w:abstractNumId w:val="17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3"/>
  </w:num>
  <w:num w:numId="15">
    <w:abstractNumId w:val="16"/>
  </w:num>
  <w:num w:numId="16">
    <w:abstractNumId w:val="4"/>
  </w:num>
  <w:num w:numId="17">
    <w:abstractNumId w:val="21"/>
  </w:num>
  <w:num w:numId="18">
    <w:abstractNumId w:val="11"/>
  </w:num>
  <w:num w:numId="19">
    <w:abstractNumId w:val="7"/>
  </w:num>
  <w:num w:numId="20">
    <w:abstractNumId w:val="3"/>
  </w:num>
  <w:num w:numId="21">
    <w:abstractNumId w:val="14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AA"/>
    <w:rsid w:val="000139F8"/>
    <w:rsid w:val="00022AB6"/>
    <w:rsid w:val="000230D7"/>
    <w:rsid w:val="0002672B"/>
    <w:rsid w:val="000469E6"/>
    <w:rsid w:val="000823A7"/>
    <w:rsid w:val="000870E1"/>
    <w:rsid w:val="000A0292"/>
    <w:rsid w:val="000A5777"/>
    <w:rsid w:val="000B1C14"/>
    <w:rsid w:val="000C0AE4"/>
    <w:rsid w:val="000C28AE"/>
    <w:rsid w:val="000E68A7"/>
    <w:rsid w:val="0010037A"/>
    <w:rsid w:val="00114B8A"/>
    <w:rsid w:val="00142957"/>
    <w:rsid w:val="001533AD"/>
    <w:rsid w:val="00154FB5"/>
    <w:rsid w:val="00162162"/>
    <w:rsid w:val="00167120"/>
    <w:rsid w:val="00176F6E"/>
    <w:rsid w:val="00185673"/>
    <w:rsid w:val="0019222B"/>
    <w:rsid w:val="001A58F8"/>
    <w:rsid w:val="001C15B4"/>
    <w:rsid w:val="001C4A76"/>
    <w:rsid w:val="001D3E45"/>
    <w:rsid w:val="001F000D"/>
    <w:rsid w:val="001F1FC1"/>
    <w:rsid w:val="001F62B2"/>
    <w:rsid w:val="00203377"/>
    <w:rsid w:val="00217ADA"/>
    <w:rsid w:val="00232A70"/>
    <w:rsid w:val="002614D1"/>
    <w:rsid w:val="002628A3"/>
    <w:rsid w:val="0026520D"/>
    <w:rsid w:val="002A30D4"/>
    <w:rsid w:val="002A5A3B"/>
    <w:rsid w:val="002B197E"/>
    <w:rsid w:val="002B696E"/>
    <w:rsid w:val="002E4E57"/>
    <w:rsid w:val="0030032D"/>
    <w:rsid w:val="0030575D"/>
    <w:rsid w:val="0031241C"/>
    <w:rsid w:val="00313D24"/>
    <w:rsid w:val="00315F6D"/>
    <w:rsid w:val="00326326"/>
    <w:rsid w:val="00335AD9"/>
    <w:rsid w:val="003413C8"/>
    <w:rsid w:val="00354756"/>
    <w:rsid w:val="00356D92"/>
    <w:rsid w:val="00362AB5"/>
    <w:rsid w:val="003630FB"/>
    <w:rsid w:val="003674DB"/>
    <w:rsid w:val="0037057A"/>
    <w:rsid w:val="00387273"/>
    <w:rsid w:val="003954AB"/>
    <w:rsid w:val="003B3E14"/>
    <w:rsid w:val="003B400E"/>
    <w:rsid w:val="003C0BB4"/>
    <w:rsid w:val="003E3142"/>
    <w:rsid w:val="003E45A1"/>
    <w:rsid w:val="00404AD9"/>
    <w:rsid w:val="00414850"/>
    <w:rsid w:val="00415D62"/>
    <w:rsid w:val="004378FC"/>
    <w:rsid w:val="00444D4F"/>
    <w:rsid w:val="00446454"/>
    <w:rsid w:val="00457D4C"/>
    <w:rsid w:val="00484582"/>
    <w:rsid w:val="00484FB5"/>
    <w:rsid w:val="004915C7"/>
    <w:rsid w:val="004A53BB"/>
    <w:rsid w:val="004B4FC4"/>
    <w:rsid w:val="004C4FE3"/>
    <w:rsid w:val="004D4489"/>
    <w:rsid w:val="004F282C"/>
    <w:rsid w:val="005018D4"/>
    <w:rsid w:val="00503722"/>
    <w:rsid w:val="00505E38"/>
    <w:rsid w:val="005133A2"/>
    <w:rsid w:val="0051374D"/>
    <w:rsid w:val="00521274"/>
    <w:rsid w:val="00522241"/>
    <w:rsid w:val="0053785C"/>
    <w:rsid w:val="00550927"/>
    <w:rsid w:val="005557F2"/>
    <w:rsid w:val="00556703"/>
    <w:rsid w:val="00575406"/>
    <w:rsid w:val="00576504"/>
    <w:rsid w:val="00583956"/>
    <w:rsid w:val="0058613A"/>
    <w:rsid w:val="00594A2D"/>
    <w:rsid w:val="005968CF"/>
    <w:rsid w:val="005A10D8"/>
    <w:rsid w:val="005A39B1"/>
    <w:rsid w:val="005B7AE0"/>
    <w:rsid w:val="005B7B2D"/>
    <w:rsid w:val="005C0D30"/>
    <w:rsid w:val="005D4702"/>
    <w:rsid w:val="005F0CA0"/>
    <w:rsid w:val="005F32A2"/>
    <w:rsid w:val="00603572"/>
    <w:rsid w:val="006061D8"/>
    <w:rsid w:val="00606730"/>
    <w:rsid w:val="0063713F"/>
    <w:rsid w:val="00640F27"/>
    <w:rsid w:val="0064168F"/>
    <w:rsid w:val="0064372C"/>
    <w:rsid w:val="00646D8A"/>
    <w:rsid w:val="00650F8F"/>
    <w:rsid w:val="0066309A"/>
    <w:rsid w:val="00671884"/>
    <w:rsid w:val="00672AEF"/>
    <w:rsid w:val="00672DD4"/>
    <w:rsid w:val="00681236"/>
    <w:rsid w:val="00684389"/>
    <w:rsid w:val="00693764"/>
    <w:rsid w:val="006C23F1"/>
    <w:rsid w:val="006C3ECD"/>
    <w:rsid w:val="006D16D8"/>
    <w:rsid w:val="006E3BDC"/>
    <w:rsid w:val="006E3CEC"/>
    <w:rsid w:val="006E5061"/>
    <w:rsid w:val="006E7393"/>
    <w:rsid w:val="007005E3"/>
    <w:rsid w:val="00710B16"/>
    <w:rsid w:val="00720EE1"/>
    <w:rsid w:val="00724B4C"/>
    <w:rsid w:val="007423FB"/>
    <w:rsid w:val="00743207"/>
    <w:rsid w:val="00745CD5"/>
    <w:rsid w:val="00754BD5"/>
    <w:rsid w:val="00756EAE"/>
    <w:rsid w:val="00764F4B"/>
    <w:rsid w:val="0077137B"/>
    <w:rsid w:val="007937F8"/>
    <w:rsid w:val="007A543D"/>
    <w:rsid w:val="007C08CF"/>
    <w:rsid w:val="007C6256"/>
    <w:rsid w:val="007F14FD"/>
    <w:rsid w:val="00804EA4"/>
    <w:rsid w:val="00805D95"/>
    <w:rsid w:val="00806B60"/>
    <w:rsid w:val="008129F6"/>
    <w:rsid w:val="00822D37"/>
    <w:rsid w:val="008254BB"/>
    <w:rsid w:val="00831231"/>
    <w:rsid w:val="00833712"/>
    <w:rsid w:val="00836420"/>
    <w:rsid w:val="00836C1E"/>
    <w:rsid w:val="008405DF"/>
    <w:rsid w:val="0086774E"/>
    <w:rsid w:val="00871488"/>
    <w:rsid w:val="008725DB"/>
    <w:rsid w:val="00876EAD"/>
    <w:rsid w:val="00881126"/>
    <w:rsid w:val="008846BC"/>
    <w:rsid w:val="008A007F"/>
    <w:rsid w:val="008C65A6"/>
    <w:rsid w:val="008D7A4F"/>
    <w:rsid w:val="008E2351"/>
    <w:rsid w:val="008E2FDF"/>
    <w:rsid w:val="00901568"/>
    <w:rsid w:val="009155FE"/>
    <w:rsid w:val="009205FA"/>
    <w:rsid w:val="009215C6"/>
    <w:rsid w:val="00921EB7"/>
    <w:rsid w:val="00926A41"/>
    <w:rsid w:val="00935250"/>
    <w:rsid w:val="00942499"/>
    <w:rsid w:val="0094738F"/>
    <w:rsid w:val="00972219"/>
    <w:rsid w:val="00981FE0"/>
    <w:rsid w:val="0098698D"/>
    <w:rsid w:val="00992FC6"/>
    <w:rsid w:val="009955BB"/>
    <w:rsid w:val="009A61DA"/>
    <w:rsid w:val="009A7E6D"/>
    <w:rsid w:val="009C038C"/>
    <w:rsid w:val="009E62A3"/>
    <w:rsid w:val="009F40FD"/>
    <w:rsid w:val="00A00683"/>
    <w:rsid w:val="00A026AD"/>
    <w:rsid w:val="00A067CD"/>
    <w:rsid w:val="00A114F8"/>
    <w:rsid w:val="00A121A0"/>
    <w:rsid w:val="00A14F0C"/>
    <w:rsid w:val="00A234F7"/>
    <w:rsid w:val="00A24EB3"/>
    <w:rsid w:val="00A27419"/>
    <w:rsid w:val="00A34DE9"/>
    <w:rsid w:val="00A34FDE"/>
    <w:rsid w:val="00A43E2B"/>
    <w:rsid w:val="00A51499"/>
    <w:rsid w:val="00A628E4"/>
    <w:rsid w:val="00A62AA4"/>
    <w:rsid w:val="00A71083"/>
    <w:rsid w:val="00A94D4F"/>
    <w:rsid w:val="00AC1606"/>
    <w:rsid w:val="00AD100E"/>
    <w:rsid w:val="00AF1F92"/>
    <w:rsid w:val="00B1733B"/>
    <w:rsid w:val="00B17548"/>
    <w:rsid w:val="00B236CD"/>
    <w:rsid w:val="00B5206D"/>
    <w:rsid w:val="00B81BD9"/>
    <w:rsid w:val="00B93BA0"/>
    <w:rsid w:val="00B95134"/>
    <w:rsid w:val="00B964BD"/>
    <w:rsid w:val="00B979D3"/>
    <w:rsid w:val="00BB36EE"/>
    <w:rsid w:val="00BB538E"/>
    <w:rsid w:val="00BB7FFB"/>
    <w:rsid w:val="00BD4E0A"/>
    <w:rsid w:val="00BF016A"/>
    <w:rsid w:val="00BF30A6"/>
    <w:rsid w:val="00C0130E"/>
    <w:rsid w:val="00C308E5"/>
    <w:rsid w:val="00C3475D"/>
    <w:rsid w:val="00C53B98"/>
    <w:rsid w:val="00C63498"/>
    <w:rsid w:val="00C76478"/>
    <w:rsid w:val="00C81BBC"/>
    <w:rsid w:val="00C82426"/>
    <w:rsid w:val="00CB63F4"/>
    <w:rsid w:val="00CC0B94"/>
    <w:rsid w:val="00CC0BDC"/>
    <w:rsid w:val="00CE034D"/>
    <w:rsid w:val="00CF30C8"/>
    <w:rsid w:val="00CF6768"/>
    <w:rsid w:val="00D30655"/>
    <w:rsid w:val="00D449B0"/>
    <w:rsid w:val="00D52B64"/>
    <w:rsid w:val="00D536E2"/>
    <w:rsid w:val="00D621E7"/>
    <w:rsid w:val="00D632F9"/>
    <w:rsid w:val="00D640BC"/>
    <w:rsid w:val="00D706C2"/>
    <w:rsid w:val="00D72EFF"/>
    <w:rsid w:val="00D77E4B"/>
    <w:rsid w:val="00D94CE0"/>
    <w:rsid w:val="00DA0947"/>
    <w:rsid w:val="00DA0EBE"/>
    <w:rsid w:val="00DA775C"/>
    <w:rsid w:val="00DB2C7A"/>
    <w:rsid w:val="00DB4EA2"/>
    <w:rsid w:val="00DB76AA"/>
    <w:rsid w:val="00DC22B7"/>
    <w:rsid w:val="00DC61E3"/>
    <w:rsid w:val="00DD1A5E"/>
    <w:rsid w:val="00DD347B"/>
    <w:rsid w:val="00E27A96"/>
    <w:rsid w:val="00E306C6"/>
    <w:rsid w:val="00E311A2"/>
    <w:rsid w:val="00E32AC4"/>
    <w:rsid w:val="00E61C62"/>
    <w:rsid w:val="00E624F7"/>
    <w:rsid w:val="00E875B7"/>
    <w:rsid w:val="00EB0040"/>
    <w:rsid w:val="00EB45FF"/>
    <w:rsid w:val="00ED59F9"/>
    <w:rsid w:val="00ED6F48"/>
    <w:rsid w:val="00ED7CD3"/>
    <w:rsid w:val="00EF78E1"/>
    <w:rsid w:val="00EF7DC1"/>
    <w:rsid w:val="00F02A3A"/>
    <w:rsid w:val="00F05985"/>
    <w:rsid w:val="00F128EE"/>
    <w:rsid w:val="00F24DFC"/>
    <w:rsid w:val="00F30F15"/>
    <w:rsid w:val="00F33821"/>
    <w:rsid w:val="00F40916"/>
    <w:rsid w:val="00F40C9F"/>
    <w:rsid w:val="00F450E6"/>
    <w:rsid w:val="00F4755F"/>
    <w:rsid w:val="00F51C1E"/>
    <w:rsid w:val="00FA10B4"/>
    <w:rsid w:val="00FA20E4"/>
    <w:rsid w:val="00FB41B6"/>
    <w:rsid w:val="00FC1715"/>
    <w:rsid w:val="00FC28C8"/>
    <w:rsid w:val="00FF2C5D"/>
    <w:rsid w:val="00FF770A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76AA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DB76A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B76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DB76A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5">
    <w:name w:val="Normal (Web)"/>
    <w:aliases w:val="Обычный (веб) Знак,Обычный (Web)1,Обычный (Web)"/>
    <w:basedOn w:val="a"/>
    <w:uiPriority w:val="99"/>
    <w:unhideWhenUsed/>
    <w:rsid w:val="00DB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DB76A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B76AA"/>
    <w:rPr>
      <w:rFonts w:ascii="Calibri" w:eastAsia="Calibri" w:hAnsi="Calibri" w:cs="Times New Roman"/>
      <w:kern w:val="1"/>
      <w:lang w:eastAsia="ar-SA"/>
    </w:rPr>
  </w:style>
  <w:style w:type="paragraph" w:customStyle="1" w:styleId="ConsPlusCell">
    <w:name w:val="ConsPlusCell"/>
    <w:rsid w:val="00DB76A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character" w:customStyle="1" w:styleId="a4">
    <w:name w:val="Без интервала Знак"/>
    <w:link w:val="a3"/>
    <w:uiPriority w:val="1"/>
    <w:rsid w:val="00DB76AA"/>
    <w:rPr>
      <w:rFonts w:ascii="Calibri" w:eastAsia="Calibri" w:hAnsi="Calibri" w:cs="Times New Roman"/>
      <w:kern w:val="1"/>
      <w:lang w:eastAsia="ar-SA"/>
    </w:rPr>
  </w:style>
  <w:style w:type="paragraph" w:styleId="a8">
    <w:name w:val="List Paragraph"/>
    <w:aliases w:val="Показатель"/>
    <w:basedOn w:val="a"/>
    <w:uiPriority w:val="34"/>
    <w:qFormat/>
    <w:rsid w:val="001C15B4"/>
    <w:pPr>
      <w:ind w:left="720"/>
      <w:contextualSpacing/>
    </w:pPr>
  </w:style>
  <w:style w:type="table" w:styleId="a9">
    <w:name w:val="Table Grid"/>
    <w:basedOn w:val="a1"/>
    <w:rsid w:val="00D536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A514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51499"/>
  </w:style>
  <w:style w:type="paragraph" w:customStyle="1" w:styleId="ConsPlusTitle">
    <w:name w:val="ConsPlusTitle"/>
    <w:uiPriority w:val="99"/>
    <w:rsid w:val="00B96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nhideWhenUsed/>
    <w:rsid w:val="00537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785C"/>
    <w:rPr>
      <w:rFonts w:ascii="Courier New" w:eastAsia="Times New Roman" w:hAnsi="Courier New" w:cs="Courier New"/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2A30D4"/>
    <w:pPr>
      <w:tabs>
        <w:tab w:val="decimal" w:pos="360"/>
      </w:tabs>
    </w:pPr>
    <w:rPr>
      <w:lang w:eastAsia="en-US"/>
    </w:rPr>
  </w:style>
  <w:style w:type="paragraph" w:styleId="ac">
    <w:name w:val="footnote text"/>
    <w:basedOn w:val="a"/>
    <w:link w:val="ad"/>
    <w:uiPriority w:val="99"/>
    <w:unhideWhenUsed/>
    <w:rsid w:val="002A30D4"/>
    <w:pPr>
      <w:spacing w:after="0" w:line="240" w:lineRule="auto"/>
    </w:pPr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2A30D4"/>
    <w:rPr>
      <w:sz w:val="20"/>
      <w:szCs w:val="20"/>
      <w:lang w:eastAsia="en-US"/>
    </w:rPr>
  </w:style>
  <w:style w:type="character" w:styleId="ae">
    <w:name w:val="Subtle Emphasis"/>
    <w:basedOn w:val="a0"/>
    <w:uiPriority w:val="19"/>
    <w:qFormat/>
    <w:rsid w:val="002A30D4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2A30D4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">
    <w:name w:val="tab"/>
    <w:basedOn w:val="a"/>
    <w:rsid w:val="0088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F78E1"/>
    <w:pPr>
      <w:widowControl w:val="0"/>
      <w:suppressAutoHyphens/>
      <w:autoSpaceDE w:val="0"/>
      <w:spacing w:after="0" w:line="317" w:lineRule="exact"/>
      <w:ind w:firstLine="562"/>
      <w:jc w:val="both"/>
      <w:textAlignment w:val="baseline"/>
    </w:pPr>
    <w:rPr>
      <w:rFonts w:ascii="Times New Roman" w:eastAsia="Andale Sans UI" w:hAnsi="Times New Roman" w:cs="Times New Roman"/>
      <w:kern w:val="1"/>
      <w:sz w:val="28"/>
      <w:szCs w:val="28"/>
      <w:lang w:val="de-DE" w:eastAsia="fa-IR" w:bidi="fa-IR"/>
    </w:rPr>
  </w:style>
  <w:style w:type="paragraph" w:customStyle="1" w:styleId="af">
    <w:name w:val="Содержимое таблицы"/>
    <w:basedOn w:val="a"/>
    <w:rsid w:val="00EF78E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FontStyle40">
    <w:name w:val="Font Style40"/>
    <w:basedOn w:val="a0"/>
    <w:rsid w:val="00EF78E1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EF78E1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14B8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335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rsid w:val="000C28A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0">
    <w:name w:val="Hyperlink"/>
    <w:uiPriority w:val="99"/>
    <w:unhideWhenUsed/>
    <w:rsid w:val="006D16D8"/>
    <w:rPr>
      <w:color w:val="0000FF"/>
      <w:u w:val="single"/>
    </w:rPr>
  </w:style>
  <w:style w:type="paragraph" w:customStyle="1" w:styleId="ConsPlusNonformat">
    <w:name w:val="ConsPlusNonformat"/>
    <w:uiPriority w:val="99"/>
    <w:rsid w:val="00E61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96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968CF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9"/>
    <w:rsid w:val="005839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76AA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DB76A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B76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DB76A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5">
    <w:name w:val="Normal (Web)"/>
    <w:aliases w:val="Обычный (веб) Знак,Обычный (Web)1,Обычный (Web)"/>
    <w:basedOn w:val="a"/>
    <w:uiPriority w:val="99"/>
    <w:unhideWhenUsed/>
    <w:rsid w:val="00DB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DB76A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B76AA"/>
    <w:rPr>
      <w:rFonts w:ascii="Calibri" w:eastAsia="Calibri" w:hAnsi="Calibri" w:cs="Times New Roman"/>
      <w:kern w:val="1"/>
      <w:lang w:eastAsia="ar-SA"/>
    </w:rPr>
  </w:style>
  <w:style w:type="paragraph" w:customStyle="1" w:styleId="ConsPlusCell">
    <w:name w:val="ConsPlusCell"/>
    <w:rsid w:val="00DB76A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character" w:customStyle="1" w:styleId="a4">
    <w:name w:val="Без интервала Знак"/>
    <w:link w:val="a3"/>
    <w:uiPriority w:val="1"/>
    <w:rsid w:val="00DB76AA"/>
    <w:rPr>
      <w:rFonts w:ascii="Calibri" w:eastAsia="Calibri" w:hAnsi="Calibri" w:cs="Times New Roman"/>
      <w:kern w:val="1"/>
      <w:lang w:eastAsia="ar-SA"/>
    </w:rPr>
  </w:style>
  <w:style w:type="paragraph" w:styleId="a8">
    <w:name w:val="List Paragraph"/>
    <w:aliases w:val="Показатель"/>
    <w:basedOn w:val="a"/>
    <w:uiPriority w:val="34"/>
    <w:qFormat/>
    <w:rsid w:val="001C15B4"/>
    <w:pPr>
      <w:ind w:left="720"/>
      <w:contextualSpacing/>
    </w:pPr>
  </w:style>
  <w:style w:type="table" w:styleId="a9">
    <w:name w:val="Table Grid"/>
    <w:basedOn w:val="a1"/>
    <w:rsid w:val="00D536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A514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51499"/>
  </w:style>
  <w:style w:type="paragraph" w:customStyle="1" w:styleId="ConsPlusTitle">
    <w:name w:val="ConsPlusTitle"/>
    <w:uiPriority w:val="99"/>
    <w:rsid w:val="00B96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nhideWhenUsed/>
    <w:rsid w:val="00537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785C"/>
    <w:rPr>
      <w:rFonts w:ascii="Courier New" w:eastAsia="Times New Roman" w:hAnsi="Courier New" w:cs="Courier New"/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2A30D4"/>
    <w:pPr>
      <w:tabs>
        <w:tab w:val="decimal" w:pos="360"/>
      </w:tabs>
    </w:pPr>
    <w:rPr>
      <w:lang w:eastAsia="en-US"/>
    </w:rPr>
  </w:style>
  <w:style w:type="paragraph" w:styleId="ac">
    <w:name w:val="footnote text"/>
    <w:basedOn w:val="a"/>
    <w:link w:val="ad"/>
    <w:uiPriority w:val="99"/>
    <w:unhideWhenUsed/>
    <w:rsid w:val="002A30D4"/>
    <w:pPr>
      <w:spacing w:after="0" w:line="240" w:lineRule="auto"/>
    </w:pPr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2A30D4"/>
    <w:rPr>
      <w:sz w:val="20"/>
      <w:szCs w:val="20"/>
      <w:lang w:eastAsia="en-US"/>
    </w:rPr>
  </w:style>
  <w:style w:type="character" w:styleId="ae">
    <w:name w:val="Subtle Emphasis"/>
    <w:basedOn w:val="a0"/>
    <w:uiPriority w:val="19"/>
    <w:qFormat/>
    <w:rsid w:val="002A30D4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2A30D4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">
    <w:name w:val="tab"/>
    <w:basedOn w:val="a"/>
    <w:rsid w:val="0088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F78E1"/>
    <w:pPr>
      <w:widowControl w:val="0"/>
      <w:suppressAutoHyphens/>
      <w:autoSpaceDE w:val="0"/>
      <w:spacing w:after="0" w:line="317" w:lineRule="exact"/>
      <w:ind w:firstLine="562"/>
      <w:jc w:val="both"/>
      <w:textAlignment w:val="baseline"/>
    </w:pPr>
    <w:rPr>
      <w:rFonts w:ascii="Times New Roman" w:eastAsia="Andale Sans UI" w:hAnsi="Times New Roman" w:cs="Times New Roman"/>
      <w:kern w:val="1"/>
      <w:sz w:val="28"/>
      <w:szCs w:val="28"/>
      <w:lang w:val="de-DE" w:eastAsia="fa-IR" w:bidi="fa-IR"/>
    </w:rPr>
  </w:style>
  <w:style w:type="paragraph" w:customStyle="1" w:styleId="af">
    <w:name w:val="Содержимое таблицы"/>
    <w:basedOn w:val="a"/>
    <w:rsid w:val="00EF78E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FontStyle40">
    <w:name w:val="Font Style40"/>
    <w:basedOn w:val="a0"/>
    <w:rsid w:val="00EF78E1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EF78E1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14B8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335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rsid w:val="000C28A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0">
    <w:name w:val="Hyperlink"/>
    <w:uiPriority w:val="99"/>
    <w:unhideWhenUsed/>
    <w:rsid w:val="006D16D8"/>
    <w:rPr>
      <w:color w:val="0000FF"/>
      <w:u w:val="single"/>
    </w:rPr>
  </w:style>
  <w:style w:type="paragraph" w:customStyle="1" w:styleId="ConsPlusNonformat">
    <w:name w:val="ConsPlusNonformat"/>
    <w:uiPriority w:val="99"/>
    <w:rsid w:val="00E61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96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968CF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9"/>
    <w:rsid w:val="005839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mana.inf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9140D-D552-45F9-B605-A70A1F02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4311</Words>
  <Characters>24574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15</cp:revision>
  <cp:lastPrinted>2019-03-29T08:30:00Z</cp:lastPrinted>
  <dcterms:created xsi:type="dcterms:W3CDTF">2018-11-20T14:20:00Z</dcterms:created>
  <dcterms:modified xsi:type="dcterms:W3CDTF">2019-04-05T11:09:00Z</dcterms:modified>
</cp:coreProperties>
</file>