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79" w:rsidRPr="00377579" w:rsidRDefault="00555A97" w:rsidP="00377579">
      <w:pPr>
        <w:suppressAutoHyphens/>
        <w:autoSpaceDN w:val="0"/>
        <w:textAlignment w:val="baseline"/>
        <w:rPr>
          <w:color w:val="0070C0"/>
          <w:kern w:val="3"/>
          <w:lang w:bidi="hi-IN"/>
        </w:rPr>
      </w:pPr>
      <w:r>
        <w:rPr>
          <w:b/>
          <w:sz w:val="28"/>
          <w:szCs w:val="28"/>
        </w:rPr>
        <w:t xml:space="preserve">                         </w:t>
      </w:r>
      <w:r w:rsidR="00377579" w:rsidRPr="00377579">
        <w:rPr>
          <w:b/>
          <w:noProof/>
          <w:color w:val="0070C0"/>
          <w:kern w:val="3"/>
        </w:rPr>
        <w:t xml:space="preserve">                      </w:t>
      </w:r>
      <w:r w:rsidR="00377579">
        <w:rPr>
          <w:b/>
          <w:noProof/>
          <w:color w:val="0070C0"/>
          <w:kern w:val="3"/>
        </w:rPr>
        <w:t xml:space="preserve">  </w:t>
      </w:r>
      <w:r w:rsidR="00377579" w:rsidRPr="00377579">
        <w:rPr>
          <w:b/>
          <w:noProof/>
          <w:color w:val="0070C0"/>
          <w:kern w:val="3"/>
        </w:rPr>
        <w:t xml:space="preserve">              </w:t>
      </w:r>
      <w:r w:rsidR="00377579">
        <w:rPr>
          <w:b/>
          <w:noProof/>
          <w:color w:val="0070C0"/>
          <w:kern w:val="3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579" w:rsidRPr="00377579">
        <w:rPr>
          <w:b/>
          <w:noProof/>
          <w:color w:val="0070C0"/>
          <w:kern w:val="3"/>
        </w:rPr>
        <w:t xml:space="preserve">                                             </w:t>
      </w:r>
    </w:p>
    <w:p w:rsidR="00377579" w:rsidRPr="00377579" w:rsidRDefault="00377579" w:rsidP="00377579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377579" w:rsidRPr="00377579" w:rsidRDefault="00377579" w:rsidP="00377579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377579">
        <w:rPr>
          <w:b/>
          <w:kern w:val="3"/>
          <w:sz w:val="28"/>
          <w:szCs w:val="28"/>
          <w:lang w:bidi="hi-IN"/>
        </w:rPr>
        <w:t>АДМИНИСТРАЦИЯ</w:t>
      </w:r>
    </w:p>
    <w:p w:rsidR="00377579" w:rsidRPr="00377579" w:rsidRDefault="00377579" w:rsidP="00377579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377579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377579" w:rsidRPr="00377579" w:rsidRDefault="00377579" w:rsidP="00377579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377579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377579" w:rsidRPr="00377579" w:rsidRDefault="00377579" w:rsidP="00377579">
      <w:pPr>
        <w:shd w:val="clear" w:color="auto" w:fill="FFFFFF"/>
        <w:jc w:val="center"/>
        <w:rPr>
          <w:b/>
          <w:sz w:val="48"/>
          <w:szCs w:val="48"/>
        </w:rPr>
      </w:pPr>
    </w:p>
    <w:p w:rsidR="00377579" w:rsidRPr="00377579" w:rsidRDefault="00377579" w:rsidP="00377579">
      <w:pPr>
        <w:shd w:val="clear" w:color="auto" w:fill="FFFFFF"/>
        <w:jc w:val="center"/>
        <w:rPr>
          <w:b/>
          <w:sz w:val="48"/>
          <w:szCs w:val="48"/>
        </w:rPr>
      </w:pPr>
      <w:proofErr w:type="gramStart"/>
      <w:r w:rsidRPr="00377579">
        <w:rPr>
          <w:b/>
          <w:sz w:val="48"/>
          <w:szCs w:val="48"/>
        </w:rPr>
        <w:t>П</w:t>
      </w:r>
      <w:proofErr w:type="gramEnd"/>
      <w:r w:rsidRPr="00377579">
        <w:rPr>
          <w:b/>
          <w:sz w:val="48"/>
          <w:szCs w:val="48"/>
        </w:rPr>
        <w:t xml:space="preserve"> О С Т А Н О В Л Е Н И Е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377579" w:rsidRPr="00377579" w:rsidTr="004C0C48">
        <w:tc>
          <w:tcPr>
            <w:tcW w:w="9464" w:type="dxa"/>
            <w:shd w:val="clear" w:color="auto" w:fill="auto"/>
          </w:tcPr>
          <w:p w:rsidR="00377579" w:rsidRPr="00377579" w:rsidRDefault="00377579" w:rsidP="00377579">
            <w:pPr>
              <w:widowControl w:val="0"/>
              <w:autoSpaceDE w:val="0"/>
              <w:autoSpaceDN w:val="0"/>
              <w:rPr>
                <w:rFonts w:ascii="Calibri" w:hAnsi="Calibri" w:cs="Calibri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377579" w:rsidRPr="00377579" w:rsidRDefault="00377579" w:rsidP="00377579">
            <w:pPr>
              <w:rPr>
                <w:highlight w:val="yellow"/>
              </w:rPr>
            </w:pPr>
          </w:p>
        </w:tc>
      </w:tr>
    </w:tbl>
    <w:p w:rsidR="00E1233A" w:rsidRPr="00A20D42" w:rsidRDefault="00377579" w:rsidP="00E1233A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E1233A" w:rsidRPr="00A20D42">
        <w:rPr>
          <w:sz w:val="28"/>
          <w:szCs w:val="28"/>
        </w:rPr>
        <w:t>.0</w:t>
      </w:r>
      <w:r>
        <w:rPr>
          <w:sz w:val="28"/>
          <w:szCs w:val="28"/>
        </w:rPr>
        <w:t>2.2019 г.</w:t>
      </w:r>
      <w:r w:rsidR="00E1233A" w:rsidRPr="00A20D42">
        <w:rPr>
          <w:sz w:val="28"/>
          <w:szCs w:val="28"/>
        </w:rPr>
        <w:t xml:space="preserve">               </w:t>
      </w:r>
      <w:r w:rsidR="00921B59" w:rsidRPr="00A20D42">
        <w:rPr>
          <w:sz w:val="28"/>
          <w:szCs w:val="28"/>
        </w:rPr>
        <w:t xml:space="preserve">  </w:t>
      </w:r>
      <w:r w:rsidR="00E1233A" w:rsidRPr="00A20D42">
        <w:rPr>
          <w:sz w:val="28"/>
          <w:szCs w:val="28"/>
        </w:rPr>
        <w:t xml:space="preserve">  </w:t>
      </w:r>
      <w:r w:rsidR="00181579" w:rsidRPr="00A20D42">
        <w:rPr>
          <w:sz w:val="28"/>
          <w:szCs w:val="28"/>
        </w:rPr>
        <w:t xml:space="preserve"> </w:t>
      </w:r>
      <w:r w:rsidR="00A20D42">
        <w:rPr>
          <w:sz w:val="28"/>
          <w:szCs w:val="28"/>
        </w:rPr>
        <w:t xml:space="preserve">     </w:t>
      </w:r>
      <w:r w:rsidR="00555A97" w:rsidRPr="00A20D42">
        <w:rPr>
          <w:sz w:val="28"/>
          <w:szCs w:val="28"/>
        </w:rPr>
        <w:t xml:space="preserve">                                                                          № </w:t>
      </w:r>
      <w:r w:rsidR="00181579" w:rsidRPr="00A20D42">
        <w:rPr>
          <w:sz w:val="28"/>
          <w:szCs w:val="28"/>
        </w:rPr>
        <w:t xml:space="preserve"> </w:t>
      </w:r>
      <w:r w:rsidR="00BE5DF5">
        <w:rPr>
          <w:sz w:val="28"/>
          <w:szCs w:val="28"/>
        </w:rPr>
        <w:t>44</w:t>
      </w:r>
    </w:p>
    <w:p w:rsidR="009C3240" w:rsidRDefault="009C3240" w:rsidP="00E1233A"/>
    <w:p w:rsidR="00E1233A" w:rsidRPr="00BE5DF5" w:rsidRDefault="00BE5DF5" w:rsidP="00BE5DF5">
      <w:pPr>
        <w:rPr>
          <w:sz w:val="28"/>
          <w:szCs w:val="28"/>
        </w:rPr>
      </w:pPr>
      <w:r w:rsidRPr="00BE5DF5">
        <w:rPr>
          <w:sz w:val="28"/>
          <w:szCs w:val="28"/>
        </w:rPr>
        <w:t xml:space="preserve">Об утверждении Положения «Об организации и осуществлении первичного воинского учёта граждан на территории муниципального образования </w:t>
      </w:r>
      <w:proofErr w:type="spellStart"/>
      <w:r w:rsidRPr="00BE5DF5">
        <w:rPr>
          <w:sz w:val="28"/>
          <w:szCs w:val="28"/>
        </w:rPr>
        <w:t>Тел</w:t>
      </w:r>
      <w:r w:rsidRPr="00BE5DF5">
        <w:rPr>
          <w:sz w:val="28"/>
          <w:szCs w:val="28"/>
        </w:rPr>
        <w:t>ь</w:t>
      </w:r>
      <w:r w:rsidRPr="00BE5DF5">
        <w:rPr>
          <w:sz w:val="28"/>
          <w:szCs w:val="28"/>
        </w:rPr>
        <w:t>мановское</w:t>
      </w:r>
      <w:proofErr w:type="spellEnd"/>
      <w:r w:rsidRPr="00BE5DF5">
        <w:rPr>
          <w:sz w:val="28"/>
          <w:szCs w:val="28"/>
        </w:rPr>
        <w:t xml:space="preserve"> сельское пос</w:t>
      </w:r>
      <w:r w:rsidRPr="00BE5DF5">
        <w:rPr>
          <w:sz w:val="28"/>
          <w:szCs w:val="28"/>
        </w:rPr>
        <w:t>е</w:t>
      </w:r>
      <w:r w:rsidRPr="00BE5DF5">
        <w:rPr>
          <w:sz w:val="28"/>
          <w:szCs w:val="28"/>
        </w:rPr>
        <w:t xml:space="preserve">ление </w:t>
      </w:r>
      <w:proofErr w:type="spellStart"/>
      <w:r w:rsidRPr="00BE5DF5">
        <w:rPr>
          <w:sz w:val="28"/>
          <w:szCs w:val="28"/>
        </w:rPr>
        <w:t>Тосненского</w:t>
      </w:r>
      <w:proofErr w:type="spellEnd"/>
      <w:r w:rsidRPr="00BE5DF5">
        <w:rPr>
          <w:sz w:val="28"/>
          <w:szCs w:val="28"/>
        </w:rPr>
        <w:t xml:space="preserve"> района Ленинградской области»</w:t>
      </w:r>
    </w:p>
    <w:p w:rsidR="00E1233A" w:rsidRPr="00555A97" w:rsidRDefault="00E1233A" w:rsidP="00377579">
      <w:pPr>
        <w:rPr>
          <w:sz w:val="28"/>
          <w:szCs w:val="28"/>
        </w:rPr>
      </w:pPr>
    </w:p>
    <w:p w:rsidR="00BE5DF5" w:rsidRDefault="00DB57B1" w:rsidP="003775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63991">
        <w:rPr>
          <w:rFonts w:ascii="Times New Roman" w:hAnsi="Times New Roman"/>
          <w:sz w:val="28"/>
          <w:szCs w:val="28"/>
        </w:rPr>
        <w:t xml:space="preserve">В соответствии с </w:t>
      </w:r>
      <w:r w:rsidR="00BE5DF5">
        <w:rPr>
          <w:rFonts w:ascii="Times New Roman" w:hAnsi="Times New Roman"/>
          <w:sz w:val="28"/>
          <w:szCs w:val="28"/>
        </w:rPr>
        <w:t>Конституцией Российской Федерации,</w:t>
      </w:r>
    </w:p>
    <w:p w:rsidR="000015B4" w:rsidRDefault="00BE5DF5" w:rsidP="0037757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Федеральными законами 1996 года №61-ФЗ «Об обороне», 1997 года №31-ФЗ «О мобилизационной подготовке и мобилизации в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ции», 1998 года №53-ФЗ «О воинской обязанности и военной службе», 2003 года №131-ФЗ «Об общих принципах организации местного самоуправлен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Российской Федерации», постановлением Правительства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рации от 27 ноября 2006 года №719 «Об утверждении Положения о воинском учёте»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Тельмановское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ние.</w:t>
      </w:r>
      <w:proofErr w:type="gramEnd"/>
    </w:p>
    <w:p w:rsidR="000015B4" w:rsidRDefault="000015B4" w:rsidP="00E1233A">
      <w:pPr>
        <w:pStyle w:val="a3"/>
        <w:rPr>
          <w:rFonts w:ascii="Times New Roman" w:hAnsi="Times New Roman"/>
          <w:sz w:val="28"/>
          <w:szCs w:val="28"/>
        </w:rPr>
      </w:pPr>
    </w:p>
    <w:p w:rsidR="00E1233A" w:rsidRPr="00555A97" w:rsidRDefault="000015B4" w:rsidP="00E1233A">
      <w:pPr>
        <w:pStyle w:val="a3"/>
        <w:rPr>
          <w:rFonts w:ascii="Times New Roman" w:hAnsi="Times New Roman"/>
          <w:b/>
          <w:sz w:val="28"/>
          <w:szCs w:val="28"/>
        </w:rPr>
      </w:pPr>
      <w:r w:rsidRPr="00555A97">
        <w:rPr>
          <w:rFonts w:ascii="Times New Roman" w:hAnsi="Times New Roman"/>
          <w:b/>
          <w:sz w:val="28"/>
          <w:szCs w:val="28"/>
        </w:rPr>
        <w:t xml:space="preserve"> </w:t>
      </w:r>
      <w:r w:rsidR="00BE5DF5">
        <w:rPr>
          <w:rFonts w:ascii="Times New Roman" w:hAnsi="Times New Roman"/>
          <w:b/>
          <w:sz w:val="28"/>
          <w:szCs w:val="28"/>
        </w:rPr>
        <w:t>ПОСТАНОВЛЯЕТ</w:t>
      </w:r>
      <w:r w:rsidR="00E1233A" w:rsidRPr="00555A97">
        <w:rPr>
          <w:rFonts w:ascii="Times New Roman" w:hAnsi="Times New Roman"/>
          <w:b/>
          <w:sz w:val="28"/>
          <w:szCs w:val="28"/>
        </w:rPr>
        <w:t>:</w:t>
      </w:r>
    </w:p>
    <w:p w:rsidR="00E1233A" w:rsidRPr="00555A97" w:rsidRDefault="00E1233A" w:rsidP="00E1233A">
      <w:pPr>
        <w:ind w:firstLine="540"/>
        <w:rPr>
          <w:sz w:val="28"/>
          <w:szCs w:val="28"/>
        </w:rPr>
      </w:pPr>
    </w:p>
    <w:p w:rsidR="00DB57B1" w:rsidRPr="00163991" w:rsidRDefault="00163991" w:rsidP="00163991">
      <w:pPr>
        <w:rPr>
          <w:sz w:val="28"/>
          <w:szCs w:val="28"/>
        </w:rPr>
      </w:pPr>
      <w:r w:rsidRPr="00163991">
        <w:rPr>
          <w:sz w:val="28"/>
          <w:szCs w:val="28"/>
        </w:rPr>
        <w:t>1.</w:t>
      </w:r>
      <w:r w:rsidR="000015B4">
        <w:rPr>
          <w:sz w:val="28"/>
          <w:szCs w:val="28"/>
        </w:rPr>
        <w:t xml:space="preserve">   </w:t>
      </w:r>
      <w:r w:rsidR="00BE5DF5">
        <w:rPr>
          <w:sz w:val="28"/>
          <w:szCs w:val="28"/>
        </w:rPr>
        <w:t>Утвердить Положение «Об организации и осуществлении первичного в</w:t>
      </w:r>
      <w:r w:rsidR="00BE5DF5">
        <w:rPr>
          <w:sz w:val="28"/>
          <w:szCs w:val="28"/>
        </w:rPr>
        <w:t>о</w:t>
      </w:r>
      <w:r w:rsidR="00BE5DF5">
        <w:rPr>
          <w:sz w:val="28"/>
          <w:szCs w:val="28"/>
        </w:rPr>
        <w:t xml:space="preserve">инского учёта на территории муниципального образования </w:t>
      </w:r>
      <w:proofErr w:type="spellStart"/>
      <w:r w:rsidR="00BE5DF5">
        <w:rPr>
          <w:sz w:val="28"/>
          <w:szCs w:val="28"/>
        </w:rPr>
        <w:t>Тельмановское</w:t>
      </w:r>
      <w:proofErr w:type="spellEnd"/>
      <w:r w:rsidR="00BE5DF5">
        <w:rPr>
          <w:sz w:val="28"/>
          <w:szCs w:val="28"/>
        </w:rPr>
        <w:t xml:space="preserve"> сельское поселение МО </w:t>
      </w:r>
      <w:proofErr w:type="spellStart"/>
      <w:r w:rsidR="00BE5DF5">
        <w:rPr>
          <w:sz w:val="28"/>
          <w:szCs w:val="28"/>
        </w:rPr>
        <w:t>Тосненского</w:t>
      </w:r>
      <w:proofErr w:type="spellEnd"/>
      <w:r w:rsidR="00BE5DF5">
        <w:rPr>
          <w:sz w:val="28"/>
          <w:szCs w:val="28"/>
        </w:rPr>
        <w:t xml:space="preserve"> района Ленинградской области» (пр</w:t>
      </w:r>
      <w:r w:rsidR="00BE5DF5">
        <w:rPr>
          <w:sz w:val="28"/>
          <w:szCs w:val="28"/>
        </w:rPr>
        <w:t>и</w:t>
      </w:r>
      <w:r w:rsidR="00BE5DF5">
        <w:rPr>
          <w:sz w:val="28"/>
          <w:szCs w:val="28"/>
        </w:rPr>
        <w:t>лагается).</w:t>
      </w:r>
    </w:p>
    <w:p w:rsidR="00DB57B1" w:rsidRPr="00163991" w:rsidRDefault="00163991" w:rsidP="00163991">
      <w:pPr>
        <w:rPr>
          <w:sz w:val="28"/>
          <w:szCs w:val="28"/>
        </w:rPr>
      </w:pPr>
      <w:r w:rsidRPr="00163991">
        <w:rPr>
          <w:sz w:val="28"/>
          <w:szCs w:val="28"/>
        </w:rPr>
        <w:t>2.</w:t>
      </w:r>
      <w:r w:rsidR="00555A97" w:rsidRPr="00163991">
        <w:rPr>
          <w:sz w:val="28"/>
          <w:szCs w:val="28"/>
        </w:rPr>
        <w:t xml:space="preserve"> </w:t>
      </w:r>
      <w:r w:rsidR="000015B4">
        <w:rPr>
          <w:sz w:val="28"/>
          <w:szCs w:val="28"/>
        </w:rPr>
        <w:t xml:space="preserve">  </w:t>
      </w:r>
      <w:r w:rsidR="00BE5DF5">
        <w:rPr>
          <w:sz w:val="28"/>
          <w:szCs w:val="28"/>
        </w:rPr>
        <w:t>Утвердить должностные инструкции, главного специалиста ВУС, вед</w:t>
      </w:r>
      <w:r w:rsidR="00BE5DF5">
        <w:rPr>
          <w:sz w:val="28"/>
          <w:szCs w:val="28"/>
        </w:rPr>
        <w:t>у</w:t>
      </w:r>
      <w:r w:rsidR="00BE5DF5">
        <w:rPr>
          <w:sz w:val="28"/>
          <w:szCs w:val="28"/>
        </w:rPr>
        <w:t>щего специалиста ВУС (прилагается).</w:t>
      </w:r>
    </w:p>
    <w:p w:rsidR="00AA3AA5" w:rsidRPr="000F5894" w:rsidRDefault="00163991" w:rsidP="00163991">
      <w:pPr>
        <w:rPr>
          <w:sz w:val="28"/>
          <w:szCs w:val="28"/>
          <w:u w:val="single"/>
        </w:rPr>
      </w:pPr>
      <w:r w:rsidRPr="00163991">
        <w:rPr>
          <w:sz w:val="28"/>
          <w:szCs w:val="28"/>
        </w:rPr>
        <w:t>3.</w:t>
      </w:r>
      <w:r w:rsidR="000015B4">
        <w:rPr>
          <w:sz w:val="28"/>
          <w:szCs w:val="28"/>
        </w:rPr>
        <w:t xml:space="preserve">   </w:t>
      </w:r>
      <w:r w:rsidR="000F5894">
        <w:rPr>
          <w:sz w:val="28"/>
          <w:szCs w:val="28"/>
        </w:rPr>
        <w:t xml:space="preserve">Опубликовать данное постановление на официальном сайте МО </w:t>
      </w:r>
      <w:proofErr w:type="spellStart"/>
      <w:r w:rsidR="000F5894">
        <w:rPr>
          <w:sz w:val="28"/>
          <w:szCs w:val="28"/>
        </w:rPr>
        <w:t>Тельм</w:t>
      </w:r>
      <w:r w:rsidR="000F5894">
        <w:rPr>
          <w:sz w:val="28"/>
          <w:szCs w:val="28"/>
        </w:rPr>
        <w:t>а</w:t>
      </w:r>
      <w:r w:rsidR="000F5894">
        <w:rPr>
          <w:sz w:val="28"/>
          <w:szCs w:val="28"/>
        </w:rPr>
        <w:t>новское</w:t>
      </w:r>
      <w:proofErr w:type="spellEnd"/>
      <w:r w:rsidR="000F5894">
        <w:rPr>
          <w:sz w:val="28"/>
          <w:szCs w:val="28"/>
        </w:rPr>
        <w:t xml:space="preserve"> СП, размещённом в информационно-телекоммуникационной сети «Интернет» по адресу: </w:t>
      </w:r>
      <w:r w:rsidR="000F5894">
        <w:rPr>
          <w:sz w:val="28"/>
          <w:szCs w:val="28"/>
          <w:u w:val="single"/>
          <w:lang w:val="en-US"/>
        </w:rPr>
        <w:t>www</w:t>
      </w:r>
      <w:r w:rsidR="000F5894" w:rsidRPr="000F5894">
        <w:rPr>
          <w:sz w:val="28"/>
          <w:szCs w:val="28"/>
          <w:u w:val="single"/>
        </w:rPr>
        <w:t>.</w:t>
      </w:r>
      <w:proofErr w:type="spellStart"/>
      <w:r w:rsidR="000F5894">
        <w:rPr>
          <w:sz w:val="28"/>
          <w:szCs w:val="28"/>
          <w:u w:val="single"/>
          <w:lang w:val="en-US"/>
        </w:rPr>
        <w:t>telmana</w:t>
      </w:r>
      <w:proofErr w:type="spellEnd"/>
      <w:r w:rsidR="000F5894" w:rsidRPr="000F5894">
        <w:rPr>
          <w:sz w:val="28"/>
          <w:szCs w:val="28"/>
          <w:u w:val="single"/>
        </w:rPr>
        <w:t>.</w:t>
      </w:r>
      <w:r w:rsidR="000F5894">
        <w:rPr>
          <w:sz w:val="28"/>
          <w:szCs w:val="28"/>
          <w:u w:val="single"/>
          <w:lang w:val="en-US"/>
        </w:rPr>
        <w:t>info</w:t>
      </w:r>
      <w:r w:rsidR="000F5894">
        <w:rPr>
          <w:sz w:val="28"/>
          <w:szCs w:val="28"/>
          <w:u w:val="single"/>
        </w:rPr>
        <w:t>;</w:t>
      </w:r>
    </w:p>
    <w:p w:rsidR="00072A30" w:rsidRPr="00555A97" w:rsidRDefault="000F5894" w:rsidP="0016399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2A30" w:rsidRPr="00555A97">
        <w:rPr>
          <w:sz w:val="28"/>
          <w:szCs w:val="28"/>
        </w:rPr>
        <w:t>.</w:t>
      </w:r>
      <w:r w:rsidR="000015B4">
        <w:rPr>
          <w:sz w:val="28"/>
          <w:szCs w:val="28"/>
        </w:rPr>
        <w:t xml:space="preserve">  </w:t>
      </w:r>
      <w:r w:rsidR="00072A30" w:rsidRPr="00555A97">
        <w:rPr>
          <w:sz w:val="28"/>
          <w:szCs w:val="28"/>
        </w:rPr>
        <w:t xml:space="preserve"> </w:t>
      </w:r>
      <w:proofErr w:type="gramStart"/>
      <w:r w:rsidR="00072A30" w:rsidRPr="00555A97">
        <w:rPr>
          <w:sz w:val="28"/>
          <w:szCs w:val="28"/>
        </w:rPr>
        <w:t>Контроль за</w:t>
      </w:r>
      <w:proofErr w:type="gramEnd"/>
      <w:r w:rsidR="00072A30" w:rsidRPr="00555A9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072A30" w:rsidRPr="00555A97">
        <w:rPr>
          <w:sz w:val="28"/>
          <w:szCs w:val="28"/>
        </w:rPr>
        <w:t xml:space="preserve">постановления </w:t>
      </w:r>
      <w:r w:rsidR="00377579">
        <w:rPr>
          <w:sz w:val="28"/>
          <w:szCs w:val="28"/>
        </w:rPr>
        <w:t>возложить на зам</w:t>
      </w:r>
      <w:r w:rsidR="00377579">
        <w:rPr>
          <w:sz w:val="28"/>
          <w:szCs w:val="28"/>
        </w:rPr>
        <w:t>е</w:t>
      </w:r>
      <w:r w:rsidR="00377579">
        <w:rPr>
          <w:sz w:val="28"/>
          <w:szCs w:val="28"/>
        </w:rPr>
        <w:t xml:space="preserve">стителя главы администрации </w:t>
      </w:r>
      <w:r>
        <w:rPr>
          <w:sz w:val="28"/>
          <w:szCs w:val="28"/>
        </w:rPr>
        <w:t>Крюкову О.А</w:t>
      </w:r>
      <w:r w:rsidR="00163991">
        <w:rPr>
          <w:sz w:val="28"/>
          <w:szCs w:val="28"/>
        </w:rPr>
        <w:t>.</w:t>
      </w:r>
    </w:p>
    <w:p w:rsidR="00A4775A" w:rsidRPr="00555A97" w:rsidRDefault="00A4775A">
      <w:pPr>
        <w:rPr>
          <w:sz w:val="28"/>
          <w:szCs w:val="28"/>
        </w:rPr>
      </w:pPr>
    </w:p>
    <w:p w:rsidR="000F5894" w:rsidRDefault="000F5894" w:rsidP="000B3BE4">
      <w:pPr>
        <w:rPr>
          <w:sz w:val="28"/>
          <w:szCs w:val="28"/>
        </w:rPr>
      </w:pPr>
    </w:p>
    <w:p w:rsidR="000B3BE4" w:rsidRPr="000B3BE4" w:rsidRDefault="00072A30" w:rsidP="000B3BE4">
      <w:pPr>
        <w:rPr>
          <w:sz w:val="28"/>
          <w:szCs w:val="28"/>
        </w:rPr>
      </w:pPr>
      <w:bookmarkStart w:id="0" w:name="_GoBack"/>
      <w:bookmarkEnd w:id="0"/>
      <w:r w:rsidRPr="00555A97">
        <w:rPr>
          <w:sz w:val="28"/>
          <w:szCs w:val="28"/>
        </w:rPr>
        <w:t xml:space="preserve">Глава администрации                                                         </w:t>
      </w:r>
      <w:r w:rsidR="00377579">
        <w:rPr>
          <w:sz w:val="28"/>
          <w:szCs w:val="28"/>
        </w:rPr>
        <w:t xml:space="preserve">          </w:t>
      </w:r>
      <w:proofErr w:type="spellStart"/>
      <w:r w:rsidR="00377579">
        <w:rPr>
          <w:sz w:val="28"/>
          <w:szCs w:val="28"/>
        </w:rPr>
        <w:t>С.А.Приходько</w:t>
      </w:r>
      <w:proofErr w:type="spellEnd"/>
    </w:p>
    <w:p w:rsidR="000F5894" w:rsidRDefault="000F5894" w:rsidP="000B3BE4">
      <w:pPr>
        <w:spacing w:line="276" w:lineRule="auto"/>
        <w:jc w:val="right"/>
        <w:rPr>
          <w:rFonts w:eastAsiaTheme="minorHAnsi"/>
          <w:lang w:eastAsia="en-US"/>
        </w:rPr>
      </w:pPr>
    </w:p>
    <w:p w:rsidR="000F5894" w:rsidRDefault="000F5894" w:rsidP="000B3BE4">
      <w:pPr>
        <w:spacing w:line="276" w:lineRule="auto"/>
        <w:jc w:val="right"/>
        <w:rPr>
          <w:rFonts w:eastAsiaTheme="minorHAnsi"/>
          <w:lang w:eastAsia="en-US"/>
        </w:rPr>
      </w:pPr>
    </w:p>
    <w:sectPr w:rsidR="000F5894" w:rsidSect="00555A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B6793"/>
    <w:multiLevelType w:val="hybridMultilevel"/>
    <w:tmpl w:val="620A9672"/>
    <w:lvl w:ilvl="0" w:tplc="270A2F64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8F"/>
    <w:rsid w:val="000015B4"/>
    <w:rsid w:val="00072A30"/>
    <w:rsid w:val="000B3BE4"/>
    <w:rsid w:val="000B4956"/>
    <w:rsid w:val="000D5964"/>
    <w:rsid w:val="000F5894"/>
    <w:rsid w:val="00163991"/>
    <w:rsid w:val="00181579"/>
    <w:rsid w:val="00181B7B"/>
    <w:rsid w:val="002863AD"/>
    <w:rsid w:val="00366A8E"/>
    <w:rsid w:val="00377579"/>
    <w:rsid w:val="005268F7"/>
    <w:rsid w:val="00555A97"/>
    <w:rsid w:val="00764FC3"/>
    <w:rsid w:val="007F1AD8"/>
    <w:rsid w:val="00921B59"/>
    <w:rsid w:val="009C3240"/>
    <w:rsid w:val="00A20D42"/>
    <w:rsid w:val="00A4775A"/>
    <w:rsid w:val="00A63013"/>
    <w:rsid w:val="00AA3AA5"/>
    <w:rsid w:val="00B6388F"/>
    <w:rsid w:val="00BE5DF5"/>
    <w:rsid w:val="00DB57B1"/>
    <w:rsid w:val="00DE01DB"/>
    <w:rsid w:val="00E1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8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33A"/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66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A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57B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7757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B3BE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8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33A"/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66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A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57B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7757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B3BE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B13A-33D4-4A16-8DD5-C2C01E95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Document</cp:lastModifiedBy>
  <cp:revision>6</cp:revision>
  <cp:lastPrinted>2019-02-27T05:56:00Z</cp:lastPrinted>
  <dcterms:created xsi:type="dcterms:W3CDTF">2019-02-27T05:08:00Z</dcterms:created>
  <dcterms:modified xsi:type="dcterms:W3CDTF">2019-03-05T12:19:00Z</dcterms:modified>
</cp:coreProperties>
</file>