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F5" w:rsidRPr="00EE1777" w:rsidRDefault="004F45F5" w:rsidP="004F45F5">
      <w:pPr>
        <w:suppressAutoHyphens/>
        <w:spacing w:after="200" w:line="276" w:lineRule="auto"/>
        <w:jc w:val="center"/>
        <w:rPr>
          <w:rFonts w:ascii="Calibri" w:eastAsia="Calibri" w:hAnsi="Calibri"/>
          <w:sz w:val="22"/>
          <w:szCs w:val="22"/>
          <w:lang w:eastAsia="ar-SA"/>
        </w:rPr>
      </w:pPr>
      <w:r>
        <w:rPr>
          <w:rFonts w:ascii="Calibri" w:eastAsia="Calibri" w:hAnsi="Calibri"/>
          <w:sz w:val="22"/>
          <w:szCs w:val="22"/>
          <w:lang w:eastAsia="ar-SA"/>
        </w:rPr>
        <w:t xml:space="preserve">         </w:t>
      </w:r>
      <w:r w:rsidRPr="00EE1777">
        <w:rPr>
          <w:rFonts w:ascii="Calibri" w:eastAsia="Calibri" w:hAnsi="Calibri"/>
          <w:b/>
          <w:noProof/>
          <w:sz w:val="22"/>
          <w:szCs w:val="24"/>
        </w:rPr>
        <w:drawing>
          <wp:inline distT="0" distB="0" distL="0" distR="0" wp14:anchorId="115610E8" wp14:editId="2DD357CB">
            <wp:extent cx="739244" cy="86607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5">
                      <a:extLst>
                        <a:ext uri="{28A0092B-C50C-407E-A947-70E740481C1C}">
                          <a14:useLocalDpi xmlns:a14="http://schemas.microsoft.com/office/drawing/2010/main" val="0"/>
                        </a:ext>
                      </a:extLst>
                    </a:blip>
                    <a:stretch>
                      <a:fillRect/>
                    </a:stretch>
                  </pic:blipFill>
                  <pic:spPr>
                    <a:xfrm>
                      <a:off x="0" y="0"/>
                      <a:ext cx="741960" cy="869258"/>
                    </a:xfrm>
                    <a:prstGeom prst="rect">
                      <a:avLst/>
                    </a:prstGeom>
                  </pic:spPr>
                </pic:pic>
              </a:graphicData>
            </a:graphic>
          </wp:inline>
        </w:drawing>
      </w:r>
      <w:r>
        <w:rPr>
          <w:rFonts w:ascii="Calibri" w:eastAsia="Calibri" w:hAnsi="Calibri"/>
          <w:sz w:val="22"/>
          <w:szCs w:val="22"/>
          <w:lang w:eastAsia="ar-SA"/>
        </w:rPr>
        <w:t xml:space="preserve">                                                                                                        </w:t>
      </w:r>
    </w:p>
    <w:p w:rsidR="004F45F5" w:rsidRPr="00EE1777" w:rsidRDefault="004F45F5" w:rsidP="004F45F5">
      <w:pPr>
        <w:suppressAutoHyphens/>
        <w:jc w:val="center"/>
        <w:rPr>
          <w:rFonts w:eastAsia="Calibri"/>
          <w:b/>
          <w:sz w:val="28"/>
          <w:szCs w:val="28"/>
          <w:lang w:eastAsia="ar-SA"/>
        </w:rPr>
      </w:pPr>
      <w:r w:rsidRPr="00EE1777">
        <w:rPr>
          <w:rFonts w:eastAsia="Calibri"/>
          <w:b/>
          <w:sz w:val="28"/>
          <w:szCs w:val="28"/>
          <w:lang w:eastAsia="ar-SA"/>
        </w:rPr>
        <w:t>АДМИНИСТРАЦИЯ</w:t>
      </w:r>
    </w:p>
    <w:p w:rsidR="004F45F5" w:rsidRPr="00EE1777" w:rsidRDefault="004F45F5" w:rsidP="004F45F5">
      <w:pPr>
        <w:suppressAutoHyphens/>
        <w:jc w:val="center"/>
        <w:rPr>
          <w:rFonts w:eastAsia="Calibri"/>
          <w:b/>
          <w:sz w:val="12"/>
          <w:szCs w:val="12"/>
          <w:lang w:eastAsia="ar-SA"/>
        </w:rPr>
      </w:pPr>
    </w:p>
    <w:p w:rsidR="004F45F5" w:rsidRPr="00EE1777" w:rsidRDefault="004F45F5" w:rsidP="004F45F5">
      <w:pPr>
        <w:pBdr>
          <w:bottom w:val="single" w:sz="4" w:space="1" w:color="auto"/>
        </w:pBdr>
        <w:suppressAutoHyphens/>
        <w:jc w:val="center"/>
        <w:rPr>
          <w:rFonts w:eastAsia="Calibri"/>
          <w:b/>
          <w:sz w:val="28"/>
          <w:szCs w:val="28"/>
          <w:lang w:eastAsia="ar-SA"/>
        </w:rPr>
      </w:pPr>
      <w:r w:rsidRPr="00EE1777">
        <w:rPr>
          <w:rFonts w:eastAsia="Calibri"/>
          <w:b/>
          <w:sz w:val="28"/>
          <w:szCs w:val="28"/>
          <w:lang w:eastAsia="ar-SA"/>
        </w:rPr>
        <w:t xml:space="preserve">Муниципальное образование </w:t>
      </w:r>
      <w:proofErr w:type="spellStart"/>
      <w:r w:rsidRPr="00EE1777">
        <w:rPr>
          <w:rFonts w:eastAsia="Calibri"/>
          <w:b/>
          <w:sz w:val="28"/>
          <w:szCs w:val="28"/>
          <w:lang w:eastAsia="ar-SA"/>
        </w:rPr>
        <w:t>Тельмановское</w:t>
      </w:r>
      <w:proofErr w:type="spellEnd"/>
      <w:r w:rsidRPr="00EE1777">
        <w:rPr>
          <w:rFonts w:eastAsia="Calibri"/>
          <w:b/>
          <w:sz w:val="28"/>
          <w:szCs w:val="28"/>
          <w:lang w:eastAsia="ar-SA"/>
        </w:rPr>
        <w:t xml:space="preserve"> сельское поселение </w:t>
      </w:r>
      <w:proofErr w:type="spellStart"/>
      <w:r w:rsidRPr="00EE1777">
        <w:rPr>
          <w:rFonts w:eastAsia="Calibri"/>
          <w:b/>
          <w:sz w:val="28"/>
          <w:szCs w:val="28"/>
          <w:lang w:eastAsia="ar-SA"/>
        </w:rPr>
        <w:t>Тосненского</w:t>
      </w:r>
      <w:proofErr w:type="spellEnd"/>
      <w:r w:rsidRPr="00EE1777">
        <w:rPr>
          <w:rFonts w:eastAsia="Calibri"/>
          <w:b/>
          <w:sz w:val="28"/>
          <w:szCs w:val="28"/>
          <w:lang w:eastAsia="ar-SA"/>
        </w:rPr>
        <w:t xml:space="preserve"> района Ленинградской области</w:t>
      </w:r>
    </w:p>
    <w:p w:rsidR="004F45F5" w:rsidRPr="00EE1777" w:rsidRDefault="004F45F5" w:rsidP="004F45F5">
      <w:pPr>
        <w:suppressAutoHyphens/>
        <w:jc w:val="center"/>
        <w:rPr>
          <w:rFonts w:eastAsia="Calibri"/>
          <w:b/>
          <w:sz w:val="28"/>
          <w:szCs w:val="28"/>
          <w:lang w:eastAsia="ar-SA"/>
        </w:rPr>
      </w:pPr>
    </w:p>
    <w:p w:rsidR="004F45F5" w:rsidRPr="00EE1777" w:rsidRDefault="004F45F5" w:rsidP="004F45F5">
      <w:pPr>
        <w:suppressAutoHyphens/>
        <w:jc w:val="center"/>
        <w:rPr>
          <w:rFonts w:eastAsia="Calibri"/>
          <w:b/>
          <w:sz w:val="40"/>
          <w:szCs w:val="40"/>
          <w:lang w:eastAsia="ar-SA"/>
        </w:rPr>
      </w:pPr>
      <w:proofErr w:type="gramStart"/>
      <w:r>
        <w:rPr>
          <w:rFonts w:eastAsia="Calibri"/>
          <w:b/>
          <w:sz w:val="40"/>
          <w:szCs w:val="40"/>
          <w:lang w:eastAsia="ar-SA"/>
        </w:rPr>
        <w:t>П</w:t>
      </w:r>
      <w:proofErr w:type="gramEnd"/>
      <w:r w:rsidRPr="00EE1777">
        <w:rPr>
          <w:rFonts w:eastAsia="Calibri"/>
          <w:b/>
          <w:sz w:val="16"/>
          <w:szCs w:val="16"/>
          <w:lang w:eastAsia="ar-SA"/>
        </w:rPr>
        <w:t xml:space="preserve"> </w:t>
      </w:r>
      <w:r>
        <w:rPr>
          <w:rFonts w:eastAsia="Calibri"/>
          <w:b/>
          <w:sz w:val="40"/>
          <w:szCs w:val="40"/>
          <w:lang w:eastAsia="ar-SA"/>
        </w:rPr>
        <w:t>О</w:t>
      </w:r>
      <w:r w:rsidRPr="00EE1777">
        <w:rPr>
          <w:rFonts w:eastAsia="Calibri"/>
          <w:b/>
          <w:sz w:val="16"/>
          <w:szCs w:val="16"/>
          <w:lang w:eastAsia="ar-SA"/>
        </w:rPr>
        <w:t xml:space="preserve"> </w:t>
      </w:r>
      <w:r>
        <w:rPr>
          <w:rFonts w:eastAsia="Calibri"/>
          <w:b/>
          <w:sz w:val="40"/>
          <w:szCs w:val="40"/>
          <w:lang w:eastAsia="ar-SA"/>
        </w:rPr>
        <w:t>С</w:t>
      </w:r>
      <w:r w:rsidRPr="00EE1777">
        <w:rPr>
          <w:rFonts w:eastAsia="Calibri"/>
          <w:b/>
          <w:sz w:val="16"/>
          <w:szCs w:val="16"/>
          <w:lang w:eastAsia="ar-SA"/>
        </w:rPr>
        <w:t xml:space="preserve"> </w:t>
      </w:r>
      <w:r>
        <w:rPr>
          <w:rFonts w:eastAsia="Calibri"/>
          <w:b/>
          <w:sz w:val="40"/>
          <w:szCs w:val="40"/>
          <w:lang w:eastAsia="ar-SA"/>
        </w:rPr>
        <w:t>Т</w:t>
      </w:r>
      <w:r w:rsidRPr="00EE1777">
        <w:rPr>
          <w:rFonts w:eastAsia="Calibri"/>
          <w:b/>
          <w:sz w:val="16"/>
          <w:szCs w:val="16"/>
          <w:lang w:eastAsia="ar-SA"/>
        </w:rPr>
        <w:t xml:space="preserve"> </w:t>
      </w:r>
      <w:r>
        <w:rPr>
          <w:rFonts w:eastAsia="Calibri"/>
          <w:b/>
          <w:sz w:val="40"/>
          <w:szCs w:val="40"/>
          <w:lang w:eastAsia="ar-SA"/>
        </w:rPr>
        <w:t>А</w:t>
      </w:r>
      <w:r w:rsidRPr="00EE1777">
        <w:rPr>
          <w:rFonts w:eastAsia="Calibri"/>
          <w:b/>
          <w:sz w:val="16"/>
          <w:szCs w:val="16"/>
          <w:lang w:eastAsia="ar-SA"/>
        </w:rPr>
        <w:t xml:space="preserve"> </w:t>
      </w:r>
      <w:r>
        <w:rPr>
          <w:rFonts w:eastAsia="Calibri"/>
          <w:b/>
          <w:sz w:val="40"/>
          <w:szCs w:val="40"/>
          <w:lang w:eastAsia="ar-SA"/>
        </w:rPr>
        <w:t>Н</w:t>
      </w:r>
      <w:r w:rsidRPr="00EE1777">
        <w:rPr>
          <w:rFonts w:eastAsia="Calibri"/>
          <w:b/>
          <w:sz w:val="16"/>
          <w:szCs w:val="16"/>
          <w:lang w:eastAsia="ar-SA"/>
        </w:rPr>
        <w:t xml:space="preserve"> </w:t>
      </w:r>
      <w:r>
        <w:rPr>
          <w:rFonts w:eastAsia="Calibri"/>
          <w:b/>
          <w:sz w:val="40"/>
          <w:szCs w:val="40"/>
          <w:lang w:eastAsia="ar-SA"/>
        </w:rPr>
        <w:t>О</w:t>
      </w:r>
      <w:r w:rsidRPr="00EE1777">
        <w:rPr>
          <w:rFonts w:eastAsia="Calibri"/>
          <w:b/>
          <w:sz w:val="16"/>
          <w:szCs w:val="16"/>
          <w:lang w:eastAsia="ar-SA"/>
        </w:rPr>
        <w:t xml:space="preserve"> </w:t>
      </w:r>
      <w:r>
        <w:rPr>
          <w:rFonts w:eastAsia="Calibri"/>
          <w:b/>
          <w:sz w:val="40"/>
          <w:szCs w:val="40"/>
          <w:lang w:eastAsia="ar-SA"/>
        </w:rPr>
        <w:t>В</w:t>
      </w:r>
      <w:r w:rsidRPr="00EE1777">
        <w:rPr>
          <w:rFonts w:eastAsia="Calibri"/>
          <w:b/>
          <w:sz w:val="16"/>
          <w:szCs w:val="16"/>
          <w:lang w:eastAsia="ar-SA"/>
        </w:rPr>
        <w:t xml:space="preserve"> </w:t>
      </w:r>
      <w:r>
        <w:rPr>
          <w:rFonts w:eastAsia="Calibri"/>
          <w:b/>
          <w:sz w:val="40"/>
          <w:szCs w:val="40"/>
          <w:lang w:eastAsia="ar-SA"/>
        </w:rPr>
        <w:t>Л</w:t>
      </w:r>
      <w:r w:rsidRPr="00EE1777">
        <w:rPr>
          <w:rFonts w:eastAsia="Calibri"/>
          <w:b/>
          <w:sz w:val="16"/>
          <w:szCs w:val="16"/>
          <w:lang w:eastAsia="ar-SA"/>
        </w:rPr>
        <w:t xml:space="preserve"> </w:t>
      </w:r>
      <w:r>
        <w:rPr>
          <w:rFonts w:eastAsia="Calibri"/>
          <w:b/>
          <w:sz w:val="40"/>
          <w:szCs w:val="40"/>
          <w:lang w:eastAsia="ar-SA"/>
        </w:rPr>
        <w:t>Е</w:t>
      </w:r>
      <w:r w:rsidRPr="00EE1777">
        <w:rPr>
          <w:rFonts w:eastAsia="Calibri"/>
          <w:b/>
          <w:sz w:val="16"/>
          <w:szCs w:val="16"/>
          <w:lang w:eastAsia="ar-SA"/>
        </w:rPr>
        <w:t xml:space="preserve"> </w:t>
      </w:r>
      <w:r>
        <w:rPr>
          <w:rFonts w:eastAsia="Calibri"/>
          <w:b/>
          <w:sz w:val="40"/>
          <w:szCs w:val="40"/>
          <w:lang w:eastAsia="ar-SA"/>
        </w:rPr>
        <w:t>Н</w:t>
      </w:r>
      <w:r w:rsidRPr="00EE1777">
        <w:rPr>
          <w:rFonts w:eastAsia="Calibri"/>
          <w:b/>
          <w:sz w:val="16"/>
          <w:szCs w:val="16"/>
          <w:lang w:eastAsia="ar-SA"/>
        </w:rPr>
        <w:t xml:space="preserve"> </w:t>
      </w:r>
      <w:r>
        <w:rPr>
          <w:rFonts w:eastAsia="Calibri"/>
          <w:b/>
          <w:sz w:val="40"/>
          <w:szCs w:val="40"/>
          <w:lang w:eastAsia="ar-SA"/>
        </w:rPr>
        <w:t>И</w:t>
      </w:r>
      <w:r w:rsidRPr="00EE1777">
        <w:rPr>
          <w:rFonts w:eastAsia="Calibri"/>
          <w:b/>
          <w:sz w:val="16"/>
          <w:szCs w:val="16"/>
          <w:lang w:eastAsia="ar-SA"/>
        </w:rPr>
        <w:t xml:space="preserve"> </w:t>
      </w:r>
      <w:r>
        <w:rPr>
          <w:rFonts w:eastAsia="Calibri"/>
          <w:b/>
          <w:sz w:val="40"/>
          <w:szCs w:val="40"/>
          <w:lang w:eastAsia="ar-SA"/>
        </w:rPr>
        <w:t xml:space="preserve">Е </w:t>
      </w:r>
    </w:p>
    <w:p w:rsidR="004F45F5" w:rsidRPr="00EE1777" w:rsidRDefault="004F45F5" w:rsidP="004F45F5">
      <w:pPr>
        <w:suppressAutoHyphens/>
        <w:jc w:val="both"/>
        <w:rPr>
          <w:rFonts w:eastAsia="Calibri"/>
          <w:sz w:val="28"/>
          <w:szCs w:val="28"/>
          <w:lang w:eastAsia="ar-SA"/>
        </w:rPr>
      </w:pPr>
    </w:p>
    <w:p w:rsidR="004F45F5" w:rsidRPr="00EE1777" w:rsidRDefault="004F45F5" w:rsidP="004F45F5">
      <w:pPr>
        <w:suppressAutoHyphens/>
        <w:rPr>
          <w:rFonts w:eastAsia="Calibri"/>
          <w:sz w:val="28"/>
          <w:szCs w:val="28"/>
          <w:lang w:eastAsia="ar-SA"/>
        </w:rPr>
      </w:pPr>
      <w:r w:rsidRPr="00EE1777">
        <w:rPr>
          <w:rFonts w:eastAsia="Calibri"/>
          <w:sz w:val="28"/>
          <w:szCs w:val="28"/>
          <w:lang w:eastAsia="ar-SA"/>
        </w:rPr>
        <w:t>«</w:t>
      </w:r>
      <w:r>
        <w:rPr>
          <w:rFonts w:eastAsia="Calibri"/>
          <w:sz w:val="28"/>
          <w:szCs w:val="28"/>
          <w:lang w:eastAsia="ar-SA"/>
        </w:rPr>
        <w:t>19</w:t>
      </w:r>
      <w:r w:rsidRPr="00EE1777">
        <w:rPr>
          <w:rFonts w:eastAsia="Calibri"/>
          <w:sz w:val="28"/>
          <w:szCs w:val="28"/>
          <w:lang w:eastAsia="ar-SA"/>
        </w:rPr>
        <w:t>»</w:t>
      </w:r>
      <w:r>
        <w:rPr>
          <w:rFonts w:eastAsia="Calibri"/>
          <w:sz w:val="28"/>
          <w:szCs w:val="28"/>
          <w:lang w:eastAsia="ar-SA"/>
        </w:rPr>
        <w:t xml:space="preserve"> декабря</w:t>
      </w:r>
      <w:r w:rsidRPr="00EE1777">
        <w:rPr>
          <w:rFonts w:eastAsia="Calibri"/>
          <w:sz w:val="28"/>
          <w:szCs w:val="28"/>
          <w:lang w:eastAsia="ar-SA"/>
        </w:rPr>
        <w:t xml:space="preserve"> 2018 г.                                                              </w:t>
      </w:r>
      <w:r>
        <w:rPr>
          <w:rFonts w:eastAsia="Calibri"/>
          <w:sz w:val="28"/>
          <w:szCs w:val="28"/>
          <w:lang w:eastAsia="ar-SA"/>
        </w:rPr>
        <w:t xml:space="preserve">      </w:t>
      </w:r>
      <w:r w:rsidRPr="00EE1777">
        <w:rPr>
          <w:rFonts w:eastAsia="Calibri"/>
          <w:sz w:val="28"/>
          <w:szCs w:val="28"/>
          <w:lang w:eastAsia="ar-SA"/>
        </w:rPr>
        <w:t xml:space="preserve">     </w:t>
      </w:r>
      <w:r>
        <w:rPr>
          <w:rFonts w:eastAsia="Calibri"/>
          <w:sz w:val="28"/>
          <w:szCs w:val="28"/>
          <w:lang w:eastAsia="ar-SA"/>
        </w:rPr>
        <w:t xml:space="preserve">          </w:t>
      </w:r>
      <w:r w:rsidRPr="00EE1777">
        <w:rPr>
          <w:rFonts w:eastAsia="Calibri"/>
          <w:sz w:val="28"/>
          <w:szCs w:val="28"/>
          <w:lang w:eastAsia="ar-SA"/>
        </w:rPr>
        <w:t xml:space="preserve">№ </w:t>
      </w:r>
      <w:r w:rsidR="00D864BF">
        <w:rPr>
          <w:rFonts w:eastAsia="Calibri"/>
          <w:sz w:val="28"/>
          <w:szCs w:val="28"/>
          <w:lang w:eastAsia="ar-SA"/>
        </w:rPr>
        <w:t>2</w:t>
      </w:r>
      <w:r>
        <w:rPr>
          <w:rFonts w:eastAsia="Calibri"/>
          <w:sz w:val="28"/>
          <w:szCs w:val="28"/>
          <w:lang w:eastAsia="ar-SA"/>
        </w:rPr>
        <w:t>4</w:t>
      </w:r>
      <w:r w:rsidR="00D864BF">
        <w:rPr>
          <w:rFonts w:eastAsia="Calibri"/>
          <w:sz w:val="28"/>
          <w:szCs w:val="28"/>
          <w:lang w:eastAsia="ar-SA"/>
        </w:rPr>
        <w:t>0</w:t>
      </w:r>
      <w:bookmarkStart w:id="0" w:name="_GoBack"/>
      <w:bookmarkEnd w:id="0"/>
      <w:r>
        <w:rPr>
          <w:rFonts w:eastAsia="Calibri"/>
          <w:sz w:val="28"/>
          <w:szCs w:val="28"/>
          <w:lang w:eastAsia="ar-SA"/>
        </w:rPr>
        <w:t>/1</w:t>
      </w:r>
    </w:p>
    <w:p w:rsidR="004F45F5" w:rsidRPr="00EE1777" w:rsidRDefault="004F45F5" w:rsidP="004F45F5">
      <w:pPr>
        <w:suppressAutoHyphens/>
        <w:jc w:val="center"/>
        <w:rPr>
          <w:rFonts w:eastAsia="Calibri"/>
          <w:b/>
          <w:sz w:val="28"/>
          <w:szCs w:val="28"/>
          <w:lang w:eastAsia="ar-SA"/>
        </w:rPr>
      </w:pPr>
    </w:p>
    <w:p w:rsidR="004F45F5" w:rsidRPr="00C44D8C" w:rsidRDefault="004F45F5" w:rsidP="004F45F5">
      <w:pPr>
        <w:ind w:firstLine="567"/>
        <w:jc w:val="both"/>
        <w:rPr>
          <w:sz w:val="28"/>
          <w:szCs w:val="28"/>
        </w:rPr>
      </w:pPr>
    </w:p>
    <w:tbl>
      <w:tblPr>
        <w:tblW w:w="0" w:type="auto"/>
        <w:tblLook w:val="00A0" w:firstRow="1" w:lastRow="0" w:firstColumn="1" w:lastColumn="0" w:noHBand="0" w:noVBand="0"/>
      </w:tblPr>
      <w:tblGrid>
        <w:gridCol w:w="6062"/>
        <w:gridCol w:w="3508"/>
      </w:tblGrid>
      <w:tr w:rsidR="004F45F5" w:rsidRPr="00420448" w:rsidTr="00421DD9">
        <w:tc>
          <w:tcPr>
            <w:tcW w:w="6062" w:type="dxa"/>
          </w:tcPr>
          <w:p w:rsidR="004F45F5" w:rsidRPr="00420448" w:rsidRDefault="004F45F5" w:rsidP="00421DD9">
            <w:pPr>
              <w:rPr>
                <w:b/>
                <w:sz w:val="28"/>
                <w:szCs w:val="28"/>
              </w:rPr>
            </w:pPr>
            <w:r w:rsidRPr="00420448">
              <w:rPr>
                <w:b/>
                <w:sz w:val="28"/>
                <w:szCs w:val="28"/>
              </w:rPr>
              <w:t xml:space="preserve">О внесении изменений в </w:t>
            </w:r>
            <w:r w:rsidRPr="00E91395">
              <w:rPr>
                <w:b/>
                <w:sz w:val="28"/>
                <w:szCs w:val="28"/>
              </w:rPr>
              <w:t>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w:t>
            </w:r>
            <w:proofErr w:type="gramStart"/>
            <w:r w:rsidRPr="00E91395">
              <w:rPr>
                <w:b/>
                <w:sz w:val="28"/>
                <w:szCs w:val="28"/>
              </w:rPr>
              <w:t xml:space="preserve"> </w:t>
            </w:r>
            <w:r w:rsidRPr="00420448">
              <w:rPr>
                <w:b/>
                <w:sz w:val="28"/>
                <w:szCs w:val="28"/>
              </w:rPr>
              <w:t>,</w:t>
            </w:r>
            <w:proofErr w:type="gramEnd"/>
            <w:r w:rsidRPr="00420448">
              <w:rPr>
                <w:b/>
                <w:sz w:val="28"/>
                <w:szCs w:val="28"/>
              </w:rPr>
              <w:t xml:space="preserve"> утвержденн</w:t>
            </w:r>
            <w:r>
              <w:rPr>
                <w:b/>
                <w:sz w:val="28"/>
                <w:szCs w:val="28"/>
              </w:rPr>
              <w:t>ый</w:t>
            </w:r>
            <w:r w:rsidRPr="00420448">
              <w:rPr>
                <w:b/>
                <w:sz w:val="28"/>
                <w:szCs w:val="28"/>
              </w:rPr>
              <w:t xml:space="preserve"> постановлением администрации МО </w:t>
            </w:r>
            <w:proofErr w:type="spellStart"/>
            <w:r w:rsidRPr="00420448">
              <w:rPr>
                <w:b/>
                <w:sz w:val="28"/>
                <w:szCs w:val="28"/>
              </w:rPr>
              <w:t>Тельмановское</w:t>
            </w:r>
            <w:proofErr w:type="spellEnd"/>
            <w:r w:rsidRPr="00420448">
              <w:rPr>
                <w:b/>
                <w:sz w:val="28"/>
                <w:szCs w:val="28"/>
              </w:rPr>
              <w:t xml:space="preserve"> СП </w:t>
            </w:r>
            <w:proofErr w:type="spellStart"/>
            <w:r w:rsidRPr="00420448">
              <w:rPr>
                <w:b/>
                <w:sz w:val="28"/>
                <w:szCs w:val="28"/>
              </w:rPr>
              <w:t>Тосненского</w:t>
            </w:r>
            <w:proofErr w:type="spellEnd"/>
            <w:r w:rsidRPr="00420448">
              <w:rPr>
                <w:b/>
                <w:sz w:val="28"/>
                <w:szCs w:val="28"/>
              </w:rPr>
              <w:t xml:space="preserve"> района Ленинградской области от </w:t>
            </w:r>
            <w:r>
              <w:rPr>
                <w:b/>
                <w:sz w:val="28"/>
                <w:szCs w:val="28"/>
              </w:rPr>
              <w:t>30</w:t>
            </w:r>
            <w:r w:rsidRPr="00420448">
              <w:rPr>
                <w:b/>
                <w:sz w:val="28"/>
                <w:szCs w:val="28"/>
              </w:rPr>
              <w:t>.</w:t>
            </w:r>
            <w:r>
              <w:rPr>
                <w:b/>
                <w:sz w:val="28"/>
                <w:szCs w:val="28"/>
              </w:rPr>
              <w:t>11</w:t>
            </w:r>
            <w:r w:rsidRPr="00420448">
              <w:rPr>
                <w:b/>
                <w:sz w:val="28"/>
                <w:szCs w:val="28"/>
              </w:rPr>
              <w:t>.201</w:t>
            </w:r>
            <w:r>
              <w:rPr>
                <w:b/>
                <w:sz w:val="28"/>
                <w:szCs w:val="28"/>
              </w:rPr>
              <w:t>8</w:t>
            </w:r>
            <w:r w:rsidRPr="00420448">
              <w:rPr>
                <w:b/>
                <w:sz w:val="28"/>
                <w:szCs w:val="28"/>
              </w:rPr>
              <w:t>г.  №</w:t>
            </w:r>
            <w:r>
              <w:rPr>
                <w:b/>
                <w:sz w:val="28"/>
                <w:szCs w:val="28"/>
              </w:rPr>
              <w:t xml:space="preserve"> 222</w:t>
            </w:r>
          </w:p>
        </w:tc>
        <w:tc>
          <w:tcPr>
            <w:tcW w:w="3508" w:type="dxa"/>
          </w:tcPr>
          <w:p w:rsidR="004F45F5" w:rsidRPr="00420448" w:rsidRDefault="004F45F5" w:rsidP="00421DD9">
            <w:pPr>
              <w:jc w:val="center"/>
              <w:rPr>
                <w:bCs/>
                <w:color w:val="222222"/>
                <w:sz w:val="28"/>
                <w:szCs w:val="28"/>
              </w:rPr>
            </w:pPr>
          </w:p>
        </w:tc>
      </w:tr>
    </w:tbl>
    <w:p w:rsidR="004F45F5" w:rsidRDefault="004F45F5" w:rsidP="004F45F5">
      <w:pPr>
        <w:ind w:firstLine="709"/>
        <w:jc w:val="both"/>
        <w:rPr>
          <w:rFonts w:eastAsiaTheme="minorHAnsi"/>
          <w:sz w:val="28"/>
          <w:szCs w:val="28"/>
          <w:lang w:eastAsia="en-US"/>
        </w:rPr>
      </w:pPr>
    </w:p>
    <w:p w:rsidR="004F45F5" w:rsidRDefault="004F45F5" w:rsidP="004F45F5">
      <w:pPr>
        <w:ind w:firstLine="709"/>
        <w:jc w:val="both"/>
        <w:rPr>
          <w:rFonts w:eastAsiaTheme="minorHAnsi"/>
          <w:sz w:val="28"/>
          <w:szCs w:val="28"/>
          <w:lang w:eastAsia="en-US"/>
        </w:rPr>
      </w:pPr>
      <w:r w:rsidRPr="00420448">
        <w:rPr>
          <w:rFonts w:eastAsiaTheme="minorHAnsi"/>
          <w:sz w:val="28"/>
          <w:szCs w:val="28"/>
          <w:lang w:eastAsia="en-US"/>
        </w:rPr>
        <w:t xml:space="preserve">С целью приведения муниципального нормативного акта в соответствие </w:t>
      </w:r>
      <w:r>
        <w:rPr>
          <w:rFonts w:eastAsiaTheme="minorHAnsi"/>
          <w:sz w:val="28"/>
          <w:szCs w:val="28"/>
          <w:lang w:eastAsia="en-US"/>
        </w:rPr>
        <w:t xml:space="preserve">с </w:t>
      </w:r>
      <w:r w:rsidRPr="00420448">
        <w:rPr>
          <w:rFonts w:eastAsiaTheme="minorHAnsi"/>
          <w:sz w:val="28"/>
          <w:szCs w:val="28"/>
          <w:lang w:eastAsia="en-US"/>
        </w:rPr>
        <w:t>действующ</w:t>
      </w:r>
      <w:r>
        <w:rPr>
          <w:rFonts w:eastAsiaTheme="minorHAnsi"/>
          <w:sz w:val="28"/>
          <w:szCs w:val="28"/>
          <w:lang w:eastAsia="en-US"/>
        </w:rPr>
        <w:t>и</w:t>
      </w:r>
      <w:r w:rsidRPr="00420448">
        <w:rPr>
          <w:rFonts w:eastAsiaTheme="minorHAnsi"/>
          <w:sz w:val="28"/>
          <w:szCs w:val="28"/>
          <w:lang w:eastAsia="en-US"/>
        </w:rPr>
        <w:t>м законодательств</w:t>
      </w:r>
      <w:r>
        <w:rPr>
          <w:rFonts w:eastAsiaTheme="minorHAnsi"/>
          <w:sz w:val="28"/>
          <w:szCs w:val="28"/>
          <w:lang w:eastAsia="en-US"/>
        </w:rPr>
        <w:t>ом</w:t>
      </w:r>
      <w:r w:rsidRPr="00420448">
        <w:rPr>
          <w:rFonts w:eastAsiaTheme="minorHAnsi"/>
          <w:sz w:val="28"/>
          <w:szCs w:val="28"/>
          <w:lang w:eastAsia="en-US"/>
        </w:rPr>
        <w:t xml:space="preserve">, </w:t>
      </w:r>
      <w:r>
        <w:rPr>
          <w:rFonts w:eastAsiaTheme="minorHAnsi"/>
          <w:sz w:val="28"/>
          <w:szCs w:val="28"/>
          <w:lang w:eastAsia="en-US"/>
        </w:rPr>
        <w:t>на основании</w:t>
      </w:r>
      <w:r w:rsidRPr="00E91395">
        <w:t xml:space="preserve"> </w:t>
      </w:r>
      <w:r w:rsidRPr="00E91395">
        <w:rPr>
          <w:rFonts w:eastAsiaTheme="minorHAnsi"/>
          <w:sz w:val="28"/>
          <w:szCs w:val="28"/>
          <w:lang w:eastAsia="en-US"/>
        </w:rPr>
        <w:t>протест</w:t>
      </w:r>
      <w:r>
        <w:rPr>
          <w:rFonts w:eastAsiaTheme="minorHAnsi"/>
          <w:sz w:val="28"/>
          <w:szCs w:val="28"/>
          <w:lang w:eastAsia="en-US"/>
        </w:rPr>
        <w:t xml:space="preserve">а </w:t>
      </w:r>
      <w:proofErr w:type="spellStart"/>
      <w:r>
        <w:rPr>
          <w:rFonts w:eastAsiaTheme="minorHAnsi"/>
          <w:sz w:val="28"/>
          <w:szCs w:val="28"/>
          <w:lang w:eastAsia="en-US"/>
        </w:rPr>
        <w:t>Тосненского</w:t>
      </w:r>
      <w:proofErr w:type="spellEnd"/>
      <w:r>
        <w:rPr>
          <w:rFonts w:eastAsiaTheme="minorHAnsi"/>
          <w:sz w:val="28"/>
          <w:szCs w:val="28"/>
          <w:lang w:eastAsia="en-US"/>
        </w:rPr>
        <w:t xml:space="preserve"> городского прокурора</w:t>
      </w:r>
      <w:r w:rsidRPr="00E91395">
        <w:rPr>
          <w:rFonts w:eastAsiaTheme="minorHAnsi"/>
          <w:sz w:val="28"/>
          <w:szCs w:val="28"/>
          <w:lang w:eastAsia="en-US"/>
        </w:rPr>
        <w:t xml:space="preserve"> от 10.12.2018 года № 7-54-2018</w:t>
      </w:r>
      <w:r>
        <w:rPr>
          <w:rFonts w:eastAsiaTheme="minorHAnsi"/>
          <w:sz w:val="28"/>
          <w:szCs w:val="28"/>
          <w:lang w:eastAsia="en-US"/>
        </w:rPr>
        <w:t>,</w:t>
      </w:r>
    </w:p>
    <w:p w:rsidR="004F45F5" w:rsidRPr="00EE1777" w:rsidRDefault="004F45F5" w:rsidP="004F45F5">
      <w:pPr>
        <w:suppressAutoHyphens/>
        <w:ind w:firstLine="567"/>
        <w:jc w:val="both"/>
        <w:rPr>
          <w:rFonts w:eastAsia="Calibri"/>
          <w:sz w:val="28"/>
          <w:szCs w:val="28"/>
          <w:lang w:eastAsia="ar-SA"/>
        </w:rPr>
      </w:pPr>
      <w:r>
        <w:rPr>
          <w:rFonts w:eastAsia="Calibri"/>
          <w:sz w:val="28"/>
          <w:szCs w:val="28"/>
          <w:lang w:eastAsia="ar-SA"/>
        </w:rPr>
        <w:t xml:space="preserve">администрация муниципального образования </w:t>
      </w:r>
      <w:proofErr w:type="spellStart"/>
      <w:r>
        <w:rPr>
          <w:rFonts w:eastAsia="Calibri"/>
          <w:sz w:val="28"/>
          <w:szCs w:val="28"/>
          <w:lang w:eastAsia="ar-SA"/>
        </w:rPr>
        <w:t>Тельмановское</w:t>
      </w:r>
      <w:proofErr w:type="spellEnd"/>
      <w:r>
        <w:rPr>
          <w:rFonts w:eastAsia="Calibri"/>
          <w:sz w:val="28"/>
          <w:szCs w:val="28"/>
          <w:lang w:eastAsia="ar-SA"/>
        </w:rPr>
        <w:t xml:space="preserve"> сельское поселение </w:t>
      </w:r>
      <w:proofErr w:type="spellStart"/>
      <w:r>
        <w:rPr>
          <w:rFonts w:eastAsia="Calibri"/>
          <w:sz w:val="28"/>
          <w:szCs w:val="28"/>
          <w:lang w:eastAsia="ar-SA"/>
        </w:rPr>
        <w:t>Тосненского</w:t>
      </w:r>
      <w:proofErr w:type="spellEnd"/>
      <w:r>
        <w:rPr>
          <w:rFonts w:eastAsia="Calibri"/>
          <w:sz w:val="28"/>
          <w:szCs w:val="28"/>
          <w:lang w:eastAsia="ar-SA"/>
        </w:rPr>
        <w:t xml:space="preserve"> района Ленинградской области</w:t>
      </w:r>
    </w:p>
    <w:p w:rsidR="004F45F5" w:rsidRDefault="004F45F5" w:rsidP="004F45F5">
      <w:pPr>
        <w:suppressAutoHyphens/>
        <w:ind w:firstLine="567"/>
        <w:jc w:val="both"/>
        <w:rPr>
          <w:rFonts w:eastAsia="Calibri"/>
          <w:sz w:val="28"/>
          <w:szCs w:val="28"/>
          <w:lang w:eastAsia="ar-SA"/>
        </w:rPr>
      </w:pPr>
    </w:p>
    <w:p w:rsidR="004F45F5" w:rsidRPr="000E6940" w:rsidRDefault="004F45F5" w:rsidP="004F45F5">
      <w:pPr>
        <w:suppressAutoHyphens/>
        <w:jc w:val="center"/>
        <w:rPr>
          <w:rFonts w:eastAsia="Calibri"/>
          <w:b/>
          <w:sz w:val="28"/>
          <w:szCs w:val="28"/>
          <w:lang w:eastAsia="ar-SA"/>
        </w:rPr>
      </w:pPr>
      <w:r w:rsidRPr="000E6940">
        <w:rPr>
          <w:rFonts w:eastAsia="Calibri"/>
          <w:b/>
          <w:sz w:val="28"/>
          <w:szCs w:val="28"/>
          <w:lang w:eastAsia="ar-SA"/>
        </w:rPr>
        <w:t>ПОСТАНОВЛЯЕТ</w:t>
      </w:r>
    </w:p>
    <w:p w:rsidR="004F45F5" w:rsidRPr="00EE1777" w:rsidRDefault="004F45F5" w:rsidP="004F45F5">
      <w:pPr>
        <w:ind w:firstLine="567"/>
        <w:jc w:val="both"/>
        <w:rPr>
          <w:b/>
          <w:color w:val="FF0000"/>
          <w:sz w:val="28"/>
          <w:szCs w:val="28"/>
        </w:rPr>
      </w:pPr>
    </w:p>
    <w:p w:rsidR="004F45F5" w:rsidRDefault="004F45F5" w:rsidP="004F45F5">
      <w:pPr>
        <w:suppressAutoHyphens/>
        <w:ind w:firstLine="567"/>
        <w:jc w:val="both"/>
        <w:rPr>
          <w:sz w:val="28"/>
          <w:szCs w:val="28"/>
        </w:rPr>
      </w:pPr>
      <w:r w:rsidRPr="00420448">
        <w:rPr>
          <w:sz w:val="28"/>
          <w:szCs w:val="28"/>
        </w:rPr>
        <w:t xml:space="preserve">1. Внести в </w:t>
      </w:r>
      <w:r w:rsidRPr="00E91395">
        <w:rPr>
          <w:sz w:val="28"/>
          <w:szCs w:val="28"/>
        </w:rPr>
        <w:t xml:space="preserve">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утвержденный постановлением администрации МО </w:t>
      </w:r>
      <w:proofErr w:type="spellStart"/>
      <w:r w:rsidRPr="00E91395">
        <w:rPr>
          <w:sz w:val="28"/>
          <w:szCs w:val="28"/>
        </w:rPr>
        <w:t>Тельмановское</w:t>
      </w:r>
      <w:proofErr w:type="spellEnd"/>
      <w:r w:rsidRPr="00E91395">
        <w:rPr>
          <w:sz w:val="28"/>
          <w:szCs w:val="28"/>
        </w:rPr>
        <w:t xml:space="preserve"> СП </w:t>
      </w:r>
      <w:proofErr w:type="spellStart"/>
      <w:r w:rsidRPr="00E91395">
        <w:rPr>
          <w:sz w:val="28"/>
          <w:szCs w:val="28"/>
        </w:rPr>
        <w:t>Тосненского</w:t>
      </w:r>
      <w:proofErr w:type="spellEnd"/>
      <w:r w:rsidRPr="00E91395">
        <w:rPr>
          <w:sz w:val="28"/>
          <w:szCs w:val="28"/>
        </w:rPr>
        <w:t xml:space="preserve"> района Ленинградской области от 30.11.2018г.  № 222</w:t>
      </w:r>
      <w:r>
        <w:rPr>
          <w:sz w:val="28"/>
          <w:szCs w:val="28"/>
        </w:rPr>
        <w:t xml:space="preserve"> </w:t>
      </w:r>
      <w:r w:rsidRPr="00420448">
        <w:rPr>
          <w:sz w:val="28"/>
          <w:szCs w:val="28"/>
        </w:rPr>
        <w:t xml:space="preserve">(далее – </w:t>
      </w:r>
      <w:r>
        <w:rPr>
          <w:sz w:val="28"/>
          <w:szCs w:val="28"/>
        </w:rPr>
        <w:t xml:space="preserve">Регламент) </w:t>
      </w:r>
      <w:r w:rsidRPr="00420448">
        <w:rPr>
          <w:sz w:val="28"/>
          <w:szCs w:val="28"/>
        </w:rPr>
        <w:t>следующие изменения:</w:t>
      </w:r>
    </w:p>
    <w:p w:rsidR="004F45F5" w:rsidRDefault="004F45F5" w:rsidP="004F45F5">
      <w:pPr>
        <w:suppressAutoHyphens/>
        <w:ind w:firstLine="567"/>
        <w:jc w:val="both"/>
        <w:rPr>
          <w:sz w:val="28"/>
          <w:szCs w:val="28"/>
        </w:rPr>
      </w:pPr>
      <w:r w:rsidRPr="00420448">
        <w:rPr>
          <w:sz w:val="28"/>
          <w:szCs w:val="28"/>
        </w:rPr>
        <w:t>1.</w:t>
      </w:r>
      <w:r>
        <w:rPr>
          <w:sz w:val="28"/>
          <w:szCs w:val="28"/>
        </w:rPr>
        <w:t>2</w:t>
      </w:r>
      <w:r w:rsidRPr="00420448">
        <w:rPr>
          <w:sz w:val="28"/>
          <w:szCs w:val="28"/>
        </w:rPr>
        <w:t>.</w:t>
      </w:r>
      <w:r>
        <w:rPr>
          <w:sz w:val="28"/>
          <w:szCs w:val="28"/>
        </w:rPr>
        <w:t xml:space="preserve"> Раздел 11 Регламента изложить в следующей редакции:</w:t>
      </w:r>
    </w:p>
    <w:p w:rsidR="004F45F5" w:rsidRDefault="004F45F5" w:rsidP="004F45F5">
      <w:pPr>
        <w:tabs>
          <w:tab w:val="left" w:pos="142"/>
          <w:tab w:val="left" w:pos="284"/>
        </w:tabs>
        <w:jc w:val="center"/>
        <w:rPr>
          <w:b/>
          <w:bCs/>
          <w:szCs w:val="24"/>
          <w:lang w:eastAsia="x-none"/>
        </w:rPr>
      </w:pPr>
    </w:p>
    <w:p w:rsidR="004F45F5" w:rsidRPr="00E91395" w:rsidRDefault="004F45F5" w:rsidP="004F45F5">
      <w:pPr>
        <w:tabs>
          <w:tab w:val="left" w:pos="142"/>
          <w:tab w:val="left" w:pos="284"/>
        </w:tabs>
        <w:jc w:val="center"/>
        <w:rPr>
          <w:b/>
          <w:bCs/>
          <w:szCs w:val="24"/>
          <w:lang w:eastAsia="x-none"/>
        </w:rPr>
      </w:pPr>
      <w:r>
        <w:rPr>
          <w:b/>
          <w:bCs/>
          <w:szCs w:val="24"/>
          <w:lang w:eastAsia="x-none"/>
        </w:rPr>
        <w:t>«</w:t>
      </w:r>
      <w:r w:rsidRPr="00E91395">
        <w:rPr>
          <w:b/>
          <w:bCs/>
          <w:szCs w:val="24"/>
          <w:lang w:eastAsia="x-none"/>
        </w:rPr>
        <w:t>11</w:t>
      </w:r>
      <w:r w:rsidRPr="00E91395">
        <w:rPr>
          <w:b/>
          <w:bCs/>
          <w:szCs w:val="24"/>
          <w:lang w:val="x-none" w:eastAsia="x-none"/>
        </w:rPr>
        <w:t xml:space="preserve">. </w:t>
      </w:r>
      <w:proofErr w:type="gramStart"/>
      <w:r w:rsidRPr="00E91395">
        <w:rPr>
          <w:b/>
          <w:bCs/>
          <w:szCs w:val="24"/>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4F45F5" w:rsidRPr="00E91395" w:rsidRDefault="004F45F5" w:rsidP="004F45F5">
      <w:pPr>
        <w:tabs>
          <w:tab w:val="left" w:pos="142"/>
          <w:tab w:val="left" w:pos="284"/>
        </w:tabs>
        <w:ind w:firstLine="709"/>
        <w:jc w:val="center"/>
        <w:rPr>
          <w:bCs/>
          <w:szCs w:val="24"/>
          <w:lang w:val="x-none" w:eastAsia="x-none"/>
        </w:rPr>
      </w:pPr>
    </w:p>
    <w:p w:rsidR="004F45F5" w:rsidRPr="00E91395" w:rsidRDefault="004F45F5" w:rsidP="004F45F5">
      <w:pPr>
        <w:tabs>
          <w:tab w:val="left" w:pos="142"/>
          <w:tab w:val="left" w:pos="284"/>
        </w:tabs>
        <w:ind w:firstLine="709"/>
        <w:jc w:val="both"/>
        <w:rPr>
          <w:szCs w:val="24"/>
        </w:rPr>
      </w:pPr>
      <w:r w:rsidRPr="00E91395">
        <w:rPr>
          <w:szCs w:val="24"/>
        </w:rPr>
        <w:t>11.1.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F45F5" w:rsidRPr="00E91395" w:rsidRDefault="004F45F5" w:rsidP="004F45F5">
      <w:pPr>
        <w:tabs>
          <w:tab w:val="left" w:pos="142"/>
          <w:tab w:val="left" w:pos="284"/>
        </w:tabs>
        <w:ind w:firstLine="709"/>
        <w:jc w:val="both"/>
        <w:rPr>
          <w:szCs w:val="24"/>
        </w:rPr>
      </w:pPr>
      <w:r w:rsidRPr="00E91395">
        <w:rPr>
          <w:szCs w:val="24"/>
        </w:rPr>
        <w:t xml:space="preserve">11.2. </w:t>
      </w:r>
      <w:proofErr w:type="gramStart"/>
      <w:r w:rsidRPr="00E91395">
        <w:rPr>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4F45F5" w:rsidRPr="00E91395" w:rsidRDefault="004F45F5" w:rsidP="004F45F5">
      <w:pPr>
        <w:tabs>
          <w:tab w:val="left" w:pos="142"/>
          <w:tab w:val="left" w:pos="284"/>
        </w:tabs>
        <w:ind w:firstLine="709"/>
        <w:jc w:val="both"/>
        <w:rPr>
          <w:szCs w:val="24"/>
        </w:rPr>
      </w:pPr>
      <w:r w:rsidRPr="00E91395">
        <w:rPr>
          <w:szCs w:val="24"/>
        </w:rPr>
        <w:t>1) нарушение срока регистрации запроса заявителя о муниципальной услуге;</w:t>
      </w:r>
    </w:p>
    <w:p w:rsidR="004F45F5" w:rsidRPr="00E91395" w:rsidRDefault="004F45F5" w:rsidP="004F45F5">
      <w:pPr>
        <w:tabs>
          <w:tab w:val="left" w:pos="142"/>
          <w:tab w:val="left" w:pos="284"/>
        </w:tabs>
        <w:ind w:firstLine="709"/>
        <w:jc w:val="both"/>
        <w:rPr>
          <w:szCs w:val="24"/>
        </w:rPr>
      </w:pPr>
      <w:r w:rsidRPr="00E91395">
        <w:rPr>
          <w:szCs w:val="24"/>
        </w:rPr>
        <w:lastRenderedPageBreak/>
        <w:t>2) нарушение срока предоставления муниципальной услуги;</w:t>
      </w:r>
    </w:p>
    <w:p w:rsidR="004F45F5" w:rsidRPr="00E91395" w:rsidRDefault="004F45F5" w:rsidP="004F45F5">
      <w:pPr>
        <w:tabs>
          <w:tab w:val="left" w:pos="142"/>
          <w:tab w:val="left" w:pos="284"/>
        </w:tabs>
        <w:ind w:firstLine="709"/>
        <w:jc w:val="both"/>
        <w:rPr>
          <w:szCs w:val="24"/>
        </w:rPr>
      </w:pPr>
      <w:r w:rsidRPr="00E91395">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F45F5" w:rsidRPr="00E91395" w:rsidRDefault="004F45F5" w:rsidP="004F45F5">
      <w:pPr>
        <w:tabs>
          <w:tab w:val="left" w:pos="142"/>
          <w:tab w:val="left" w:pos="284"/>
        </w:tabs>
        <w:ind w:firstLine="709"/>
        <w:jc w:val="both"/>
        <w:rPr>
          <w:szCs w:val="24"/>
        </w:rPr>
      </w:pPr>
      <w:r w:rsidRPr="00E91395">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45F5" w:rsidRPr="00E91395" w:rsidRDefault="004F45F5" w:rsidP="004F45F5">
      <w:pPr>
        <w:tabs>
          <w:tab w:val="left" w:pos="142"/>
          <w:tab w:val="left" w:pos="284"/>
        </w:tabs>
        <w:ind w:firstLine="709"/>
        <w:jc w:val="both"/>
        <w:rPr>
          <w:szCs w:val="24"/>
        </w:rPr>
      </w:pPr>
      <w:proofErr w:type="gramStart"/>
      <w:r w:rsidRPr="00E91395">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F45F5" w:rsidRPr="00E91395" w:rsidRDefault="004F45F5" w:rsidP="004F45F5">
      <w:pPr>
        <w:tabs>
          <w:tab w:val="left" w:pos="142"/>
          <w:tab w:val="left" w:pos="284"/>
        </w:tabs>
        <w:ind w:firstLine="709"/>
        <w:jc w:val="both"/>
        <w:rPr>
          <w:szCs w:val="24"/>
        </w:rPr>
      </w:pPr>
      <w:r w:rsidRPr="00E91395">
        <w:rPr>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45F5" w:rsidRPr="00E91395" w:rsidRDefault="004F45F5" w:rsidP="004F45F5">
      <w:pPr>
        <w:tabs>
          <w:tab w:val="left" w:pos="142"/>
          <w:tab w:val="left" w:pos="284"/>
        </w:tabs>
        <w:ind w:firstLine="709"/>
        <w:jc w:val="both"/>
        <w:rPr>
          <w:szCs w:val="24"/>
        </w:rPr>
      </w:pPr>
      <w:proofErr w:type="gramStart"/>
      <w:r w:rsidRPr="00E91395">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45F5" w:rsidRPr="00E91395" w:rsidRDefault="004F45F5" w:rsidP="004F45F5">
      <w:pPr>
        <w:tabs>
          <w:tab w:val="left" w:pos="142"/>
          <w:tab w:val="left" w:pos="284"/>
        </w:tabs>
        <w:ind w:firstLine="709"/>
        <w:jc w:val="both"/>
        <w:rPr>
          <w:szCs w:val="24"/>
        </w:rPr>
      </w:pPr>
      <w:proofErr w:type="gramStart"/>
      <w:r w:rsidRPr="00E91395">
        <w:rPr>
          <w:szCs w:val="24"/>
        </w:rPr>
        <w:t>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E91395">
        <w:rPr>
          <w:szCs w:val="24"/>
        </w:rPr>
        <w:t xml:space="preserve"> муниципальных услуг".</w:t>
      </w:r>
    </w:p>
    <w:p w:rsidR="004F45F5" w:rsidRPr="00E91395" w:rsidRDefault="004F45F5" w:rsidP="004F45F5">
      <w:pPr>
        <w:tabs>
          <w:tab w:val="left" w:pos="142"/>
          <w:tab w:val="left" w:pos="284"/>
        </w:tabs>
        <w:ind w:firstLine="709"/>
        <w:jc w:val="both"/>
        <w:rPr>
          <w:szCs w:val="24"/>
        </w:rPr>
      </w:pPr>
      <w:r w:rsidRPr="00E91395">
        <w:rPr>
          <w:szCs w:val="24"/>
        </w:rPr>
        <w:t>11.3.</w:t>
      </w:r>
      <w:r w:rsidRPr="00E91395">
        <w:rPr>
          <w:color w:val="000000"/>
          <w:szCs w:val="24"/>
        </w:rPr>
        <w:t xml:space="preserve"> </w:t>
      </w:r>
      <w:r w:rsidRPr="00E91395">
        <w:rPr>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45F5" w:rsidRPr="00E91395" w:rsidRDefault="004F45F5" w:rsidP="004F45F5">
      <w:pPr>
        <w:tabs>
          <w:tab w:val="left" w:pos="142"/>
          <w:tab w:val="left" w:pos="284"/>
        </w:tabs>
        <w:ind w:firstLine="709"/>
        <w:jc w:val="both"/>
        <w:rPr>
          <w:szCs w:val="24"/>
        </w:rPr>
      </w:pPr>
      <w:r w:rsidRPr="00E91395">
        <w:rPr>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45F5" w:rsidRPr="00E91395" w:rsidRDefault="004F45F5" w:rsidP="004F45F5">
      <w:pPr>
        <w:tabs>
          <w:tab w:val="left" w:pos="142"/>
          <w:tab w:val="left" w:pos="284"/>
        </w:tabs>
        <w:ind w:firstLine="709"/>
        <w:jc w:val="both"/>
        <w:rPr>
          <w:szCs w:val="24"/>
        </w:rPr>
      </w:pPr>
      <w:r w:rsidRPr="00E91395">
        <w:rPr>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F45F5" w:rsidRPr="00E91395" w:rsidRDefault="004F45F5" w:rsidP="004F45F5">
      <w:pPr>
        <w:tabs>
          <w:tab w:val="left" w:pos="142"/>
          <w:tab w:val="left" w:pos="284"/>
        </w:tabs>
        <w:ind w:firstLine="709"/>
        <w:jc w:val="both"/>
        <w:rPr>
          <w:szCs w:val="24"/>
        </w:rPr>
      </w:pPr>
      <w:r w:rsidRPr="00E91395">
        <w:rPr>
          <w:szCs w:val="24"/>
        </w:rPr>
        <w:t xml:space="preserve">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F45F5" w:rsidRPr="00E91395" w:rsidRDefault="004F45F5" w:rsidP="004F45F5">
      <w:pPr>
        <w:tabs>
          <w:tab w:val="left" w:pos="142"/>
          <w:tab w:val="left" w:pos="284"/>
        </w:tabs>
        <w:ind w:firstLine="709"/>
        <w:jc w:val="both"/>
        <w:rPr>
          <w:szCs w:val="24"/>
        </w:rPr>
      </w:pPr>
      <w:r w:rsidRPr="00E91395">
        <w:rPr>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4F45F5" w:rsidRPr="00E91395" w:rsidRDefault="004F45F5" w:rsidP="004F45F5">
      <w:pPr>
        <w:tabs>
          <w:tab w:val="left" w:pos="142"/>
          <w:tab w:val="left" w:pos="284"/>
        </w:tabs>
        <w:ind w:firstLine="709"/>
        <w:jc w:val="both"/>
        <w:rPr>
          <w:szCs w:val="24"/>
        </w:rPr>
      </w:pPr>
      <w:r w:rsidRPr="00E91395">
        <w:rPr>
          <w:szCs w:val="24"/>
        </w:rPr>
        <w:t>В письменной жалобе в обязательном порядке указывается:</w:t>
      </w:r>
    </w:p>
    <w:p w:rsidR="004F45F5" w:rsidRPr="00E91395" w:rsidRDefault="004F45F5" w:rsidP="004F45F5">
      <w:pPr>
        <w:tabs>
          <w:tab w:val="left" w:pos="142"/>
          <w:tab w:val="left" w:pos="284"/>
        </w:tabs>
        <w:ind w:firstLine="709"/>
        <w:jc w:val="both"/>
        <w:rPr>
          <w:szCs w:val="24"/>
        </w:rPr>
      </w:pPr>
      <w:r w:rsidRPr="00E91395">
        <w:rPr>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45F5" w:rsidRPr="00E91395" w:rsidRDefault="004F45F5" w:rsidP="004F45F5">
      <w:pPr>
        <w:tabs>
          <w:tab w:val="left" w:pos="142"/>
          <w:tab w:val="left" w:pos="284"/>
        </w:tabs>
        <w:ind w:firstLine="709"/>
        <w:jc w:val="both"/>
        <w:rPr>
          <w:szCs w:val="24"/>
        </w:rPr>
      </w:pPr>
      <w:proofErr w:type="gramStart"/>
      <w:r w:rsidRPr="00E91395">
        <w:rPr>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5F5" w:rsidRPr="00E91395" w:rsidRDefault="004F45F5" w:rsidP="004F45F5">
      <w:pPr>
        <w:tabs>
          <w:tab w:val="left" w:pos="142"/>
          <w:tab w:val="left" w:pos="284"/>
        </w:tabs>
        <w:ind w:firstLine="709"/>
        <w:jc w:val="both"/>
        <w:rPr>
          <w:szCs w:val="24"/>
        </w:rPr>
      </w:pPr>
      <w:r w:rsidRPr="00E91395">
        <w:rPr>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45F5" w:rsidRPr="00E91395" w:rsidRDefault="004F45F5" w:rsidP="004F45F5">
      <w:pPr>
        <w:tabs>
          <w:tab w:val="left" w:pos="142"/>
          <w:tab w:val="left" w:pos="284"/>
        </w:tabs>
        <w:ind w:firstLine="709"/>
        <w:jc w:val="both"/>
        <w:rPr>
          <w:szCs w:val="24"/>
        </w:rPr>
      </w:pPr>
      <w:r w:rsidRPr="00E91395">
        <w:rPr>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45F5" w:rsidRPr="00E91395" w:rsidRDefault="004F45F5" w:rsidP="004F45F5">
      <w:pPr>
        <w:tabs>
          <w:tab w:val="left" w:pos="142"/>
          <w:tab w:val="left" w:pos="284"/>
        </w:tabs>
        <w:ind w:firstLine="709"/>
        <w:jc w:val="both"/>
        <w:rPr>
          <w:szCs w:val="24"/>
        </w:rPr>
      </w:pPr>
      <w:r w:rsidRPr="00E91395">
        <w:rPr>
          <w:szCs w:val="24"/>
        </w:rPr>
        <w:t>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F45F5" w:rsidRPr="00E91395" w:rsidRDefault="004F45F5" w:rsidP="004F45F5">
      <w:pPr>
        <w:tabs>
          <w:tab w:val="left" w:pos="142"/>
          <w:tab w:val="left" w:pos="284"/>
        </w:tabs>
        <w:ind w:firstLine="709"/>
        <w:jc w:val="both"/>
        <w:rPr>
          <w:szCs w:val="24"/>
        </w:rPr>
      </w:pPr>
      <w:r w:rsidRPr="00E91395">
        <w:rPr>
          <w:szCs w:val="24"/>
        </w:rPr>
        <w:t xml:space="preserve">11.6. </w:t>
      </w:r>
      <w:proofErr w:type="gramStart"/>
      <w:r w:rsidRPr="00E91395">
        <w:rPr>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91395">
        <w:rPr>
          <w:szCs w:val="24"/>
        </w:rPr>
        <w:t xml:space="preserve"> исправлений - в течение пяти рабочих дней со дня ее регистрации.</w:t>
      </w:r>
    </w:p>
    <w:p w:rsidR="004F45F5" w:rsidRPr="00E91395" w:rsidRDefault="004F45F5" w:rsidP="004F45F5">
      <w:pPr>
        <w:tabs>
          <w:tab w:val="left" w:pos="142"/>
          <w:tab w:val="left" w:pos="284"/>
        </w:tabs>
        <w:ind w:firstLine="709"/>
        <w:jc w:val="both"/>
        <w:rPr>
          <w:szCs w:val="24"/>
        </w:rPr>
      </w:pPr>
      <w:r w:rsidRPr="00E91395">
        <w:rPr>
          <w:szCs w:val="24"/>
        </w:rPr>
        <w:t xml:space="preserve">11.7. </w:t>
      </w:r>
      <w:bookmarkStart w:id="1" w:name="Par1"/>
      <w:bookmarkEnd w:id="1"/>
      <w:r w:rsidRPr="00E91395">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5F5" w:rsidRPr="00E91395" w:rsidRDefault="004F45F5" w:rsidP="004F45F5">
      <w:pPr>
        <w:tabs>
          <w:tab w:val="left" w:pos="142"/>
          <w:tab w:val="left" w:pos="284"/>
        </w:tabs>
        <w:ind w:firstLine="709"/>
        <w:jc w:val="both"/>
        <w:rPr>
          <w:szCs w:val="24"/>
        </w:rPr>
      </w:pPr>
      <w:r w:rsidRPr="00E91395">
        <w:rPr>
          <w:szCs w:val="24"/>
        </w:rPr>
        <w:t>По результатам рассмотрения жалобы орган, предоставляющий муниципальную услугу, принимает одно из следующих решений:</w:t>
      </w:r>
    </w:p>
    <w:p w:rsidR="004F45F5" w:rsidRPr="00E91395" w:rsidRDefault="004F45F5" w:rsidP="004F45F5">
      <w:pPr>
        <w:autoSpaceDE w:val="0"/>
        <w:autoSpaceDN w:val="0"/>
        <w:adjustRightInd w:val="0"/>
        <w:ind w:firstLine="709"/>
        <w:jc w:val="both"/>
        <w:rPr>
          <w:szCs w:val="24"/>
        </w:rPr>
      </w:pPr>
      <w:proofErr w:type="gramStart"/>
      <w:r w:rsidRPr="00E91395">
        <w:rPr>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45F5" w:rsidRPr="00E91395" w:rsidRDefault="004F45F5" w:rsidP="004F45F5">
      <w:pPr>
        <w:autoSpaceDE w:val="0"/>
        <w:autoSpaceDN w:val="0"/>
        <w:adjustRightInd w:val="0"/>
        <w:ind w:firstLine="709"/>
        <w:jc w:val="both"/>
        <w:rPr>
          <w:szCs w:val="24"/>
        </w:rPr>
      </w:pPr>
      <w:r w:rsidRPr="00E91395">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1395">
        <w:rPr>
          <w:szCs w:val="24"/>
        </w:rPr>
        <w:t>неудобства</w:t>
      </w:r>
      <w:proofErr w:type="gramEnd"/>
      <w:r w:rsidRPr="00E91395">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45F5" w:rsidRPr="00E91395" w:rsidRDefault="004F45F5" w:rsidP="004F45F5">
      <w:pPr>
        <w:autoSpaceDE w:val="0"/>
        <w:autoSpaceDN w:val="0"/>
        <w:adjustRightInd w:val="0"/>
        <w:ind w:firstLine="709"/>
        <w:jc w:val="both"/>
        <w:rPr>
          <w:szCs w:val="24"/>
        </w:rPr>
      </w:pPr>
      <w:r w:rsidRPr="00E91395">
        <w:rPr>
          <w:szCs w:val="24"/>
        </w:rPr>
        <w:t>2) отказывает в удовлетворении жалобы.</w:t>
      </w:r>
    </w:p>
    <w:p w:rsidR="004F45F5" w:rsidRPr="00E91395" w:rsidRDefault="004F45F5" w:rsidP="004F45F5">
      <w:pPr>
        <w:autoSpaceDE w:val="0"/>
        <w:autoSpaceDN w:val="0"/>
        <w:adjustRightInd w:val="0"/>
        <w:ind w:firstLine="709"/>
        <w:jc w:val="both"/>
        <w:rPr>
          <w:szCs w:val="24"/>
        </w:rPr>
      </w:pPr>
      <w:r w:rsidRPr="00E91395">
        <w:rPr>
          <w:szCs w:val="24"/>
        </w:rPr>
        <w:t xml:space="preserve">В случае признания </w:t>
      </w:r>
      <w:proofErr w:type="gramStart"/>
      <w:r w:rsidRPr="00E91395">
        <w:rPr>
          <w:szCs w:val="24"/>
        </w:rPr>
        <w:t>жалобы</w:t>
      </w:r>
      <w:proofErr w:type="gramEnd"/>
      <w:r w:rsidRPr="00E91395">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5F5" w:rsidRPr="00E91395" w:rsidRDefault="004F45F5" w:rsidP="004F45F5">
      <w:pPr>
        <w:autoSpaceDE w:val="0"/>
        <w:autoSpaceDN w:val="0"/>
        <w:adjustRightInd w:val="0"/>
        <w:ind w:firstLine="709"/>
        <w:jc w:val="both"/>
        <w:rPr>
          <w:szCs w:val="24"/>
        </w:rPr>
      </w:pPr>
      <w:r w:rsidRPr="00E91395">
        <w:rPr>
          <w:szCs w:val="24"/>
        </w:rPr>
        <w:t xml:space="preserve">В случае установления в ходе или по результатам </w:t>
      </w:r>
      <w:proofErr w:type="gramStart"/>
      <w:r w:rsidRPr="00E91395">
        <w:rPr>
          <w:szCs w:val="24"/>
        </w:rPr>
        <w:t>рассмотрения жалобы признаков состава административного правонарушения</w:t>
      </w:r>
      <w:proofErr w:type="gramEnd"/>
      <w:r w:rsidRPr="00E91395">
        <w:rPr>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Cs w:val="24"/>
        </w:rPr>
        <w:t>».</w:t>
      </w:r>
    </w:p>
    <w:p w:rsidR="004F45F5" w:rsidRPr="005616A1" w:rsidRDefault="004F45F5" w:rsidP="004F45F5">
      <w:pPr>
        <w:suppressAutoHyphens/>
        <w:ind w:firstLine="567"/>
        <w:jc w:val="both"/>
        <w:rPr>
          <w:sz w:val="28"/>
          <w:szCs w:val="28"/>
        </w:rPr>
      </w:pPr>
      <w:r>
        <w:rPr>
          <w:sz w:val="28"/>
          <w:szCs w:val="28"/>
        </w:rPr>
        <w:t xml:space="preserve">2. </w:t>
      </w:r>
      <w:r w:rsidRPr="00EA2B6C">
        <w:rPr>
          <w:sz w:val="28"/>
          <w:szCs w:val="28"/>
        </w:rPr>
        <w:t xml:space="preserve">Данное постановление подлежит опубликованию в средствах массовой информации и </w:t>
      </w:r>
      <w:r w:rsidRPr="005616A1">
        <w:rPr>
          <w:sz w:val="28"/>
          <w:szCs w:val="28"/>
        </w:rPr>
        <w:t>вступает в силу после его официального опубликования.</w:t>
      </w:r>
    </w:p>
    <w:p w:rsidR="004F45F5" w:rsidRDefault="004F45F5" w:rsidP="004F45F5">
      <w:pPr>
        <w:suppressAutoHyphens/>
        <w:ind w:firstLine="567"/>
        <w:jc w:val="both"/>
        <w:rPr>
          <w:sz w:val="28"/>
          <w:szCs w:val="28"/>
        </w:rPr>
      </w:pPr>
      <w:r>
        <w:rPr>
          <w:color w:val="000000"/>
          <w:sz w:val="28"/>
          <w:szCs w:val="28"/>
          <w:shd w:val="clear" w:color="auto" w:fill="FFFFFF"/>
        </w:rPr>
        <w:t xml:space="preserve">3. </w:t>
      </w:r>
      <w:proofErr w:type="gramStart"/>
      <w:r>
        <w:rPr>
          <w:color w:val="000000"/>
          <w:sz w:val="28"/>
          <w:szCs w:val="28"/>
          <w:shd w:val="clear" w:color="auto" w:fill="FFFFFF"/>
        </w:rPr>
        <w:t>Контроль за</w:t>
      </w:r>
      <w:proofErr w:type="gramEnd"/>
      <w:r>
        <w:rPr>
          <w:color w:val="000000"/>
          <w:sz w:val="28"/>
          <w:szCs w:val="28"/>
          <w:shd w:val="clear" w:color="auto" w:fill="FFFFFF"/>
        </w:rPr>
        <w:t xml:space="preserve"> исполнением постановления оставляю за собой.</w:t>
      </w:r>
    </w:p>
    <w:p w:rsidR="004F45F5" w:rsidRDefault="004F45F5" w:rsidP="004F45F5">
      <w:pPr>
        <w:suppressAutoHyphens/>
        <w:ind w:firstLine="567"/>
        <w:jc w:val="both"/>
        <w:rPr>
          <w:sz w:val="28"/>
          <w:szCs w:val="28"/>
        </w:rPr>
      </w:pPr>
    </w:p>
    <w:p w:rsidR="004F45F5" w:rsidRDefault="004F45F5" w:rsidP="004F45F5">
      <w:pPr>
        <w:suppressAutoHyphens/>
        <w:ind w:firstLine="567"/>
        <w:jc w:val="both"/>
        <w:rPr>
          <w:sz w:val="28"/>
          <w:szCs w:val="28"/>
        </w:rPr>
      </w:pPr>
    </w:p>
    <w:p w:rsidR="004F45F5" w:rsidRDefault="004F45F5" w:rsidP="004F45F5">
      <w:pPr>
        <w:jc w:val="both"/>
      </w:pPr>
      <w:r>
        <w:rPr>
          <w:sz w:val="28"/>
          <w:szCs w:val="28"/>
        </w:rPr>
        <w:t>Г</w:t>
      </w:r>
      <w:r w:rsidRPr="00EE1777">
        <w:rPr>
          <w:sz w:val="28"/>
          <w:szCs w:val="28"/>
        </w:rPr>
        <w:t>лав</w:t>
      </w:r>
      <w:r>
        <w:rPr>
          <w:sz w:val="28"/>
          <w:szCs w:val="28"/>
        </w:rPr>
        <w:t>а</w:t>
      </w:r>
      <w:r w:rsidRPr="00EE1777">
        <w:rPr>
          <w:sz w:val="28"/>
          <w:szCs w:val="28"/>
        </w:rPr>
        <w:t xml:space="preserve"> администрации                                                            С.А. Приходько</w:t>
      </w:r>
    </w:p>
    <w:p w:rsidR="00681665" w:rsidRDefault="00681665"/>
    <w:sectPr w:rsidR="00681665" w:rsidSect="00E91395">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F5"/>
    <w:rsid w:val="004F45F5"/>
    <w:rsid w:val="00681665"/>
    <w:rsid w:val="00D8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F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5F5"/>
    <w:rPr>
      <w:rFonts w:ascii="Tahoma" w:hAnsi="Tahoma" w:cs="Tahoma"/>
      <w:sz w:val="16"/>
      <w:szCs w:val="16"/>
    </w:rPr>
  </w:style>
  <w:style w:type="character" w:customStyle="1" w:styleId="a4">
    <w:name w:val="Текст выноски Знак"/>
    <w:basedOn w:val="a0"/>
    <w:link w:val="a3"/>
    <w:uiPriority w:val="99"/>
    <w:semiHidden/>
    <w:rsid w:val="004F45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F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5F5"/>
    <w:rPr>
      <w:rFonts w:ascii="Tahoma" w:hAnsi="Tahoma" w:cs="Tahoma"/>
      <w:sz w:val="16"/>
      <w:szCs w:val="16"/>
    </w:rPr>
  </w:style>
  <w:style w:type="character" w:customStyle="1" w:styleId="a4">
    <w:name w:val="Текст выноски Знак"/>
    <w:basedOn w:val="a0"/>
    <w:link w:val="a3"/>
    <w:uiPriority w:val="99"/>
    <w:semiHidden/>
    <w:rsid w:val="004F45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2</cp:revision>
  <dcterms:created xsi:type="dcterms:W3CDTF">2018-12-25T10:03:00Z</dcterms:created>
  <dcterms:modified xsi:type="dcterms:W3CDTF">2019-02-08T09:23:00Z</dcterms:modified>
</cp:coreProperties>
</file>