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3A" w:rsidRPr="00EE1777" w:rsidRDefault="00D35D3A" w:rsidP="00D35D3A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</w:t>
      </w: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3F555BE3" wp14:editId="48B2E044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35D3A" w:rsidRPr="00EE1777" w:rsidRDefault="00D35D3A" w:rsidP="00D35D3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35D3A" w:rsidRPr="00EE1777" w:rsidRDefault="00D35D3A" w:rsidP="00D35D3A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35D3A" w:rsidRPr="00EE1777" w:rsidRDefault="00D35D3A" w:rsidP="00D35D3A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м</w:t>
      </w:r>
      <w:r w:rsidRPr="00EE1777">
        <w:rPr>
          <w:rFonts w:eastAsia="Calibri"/>
          <w:b/>
          <w:sz w:val="28"/>
          <w:szCs w:val="28"/>
          <w:lang w:eastAsia="ar-SA"/>
        </w:rPr>
        <w:t xml:space="preserve">униципальное образование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D35D3A" w:rsidRPr="00EE1777" w:rsidRDefault="00D35D3A" w:rsidP="00D35D3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35D3A" w:rsidRPr="00EE1777" w:rsidRDefault="00D35D3A" w:rsidP="00D35D3A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</w:p>
    <w:p w:rsidR="00D35D3A" w:rsidRPr="00EE1777" w:rsidRDefault="00D35D3A" w:rsidP="00D35D3A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35D3A" w:rsidRPr="00EE1777" w:rsidRDefault="00D35D3A" w:rsidP="00D35D3A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sz w:val="28"/>
          <w:szCs w:val="28"/>
          <w:lang w:eastAsia="ar-SA"/>
        </w:rPr>
        <w:t>«</w:t>
      </w:r>
      <w:r w:rsidR="001B5834" w:rsidRPr="001B5834">
        <w:rPr>
          <w:rFonts w:eastAsia="Calibri"/>
          <w:sz w:val="28"/>
          <w:szCs w:val="28"/>
          <w:lang w:eastAsia="ar-SA"/>
        </w:rPr>
        <w:t>3</w:t>
      </w:r>
      <w:r w:rsidR="001B5834">
        <w:rPr>
          <w:rFonts w:eastAsia="Calibri"/>
          <w:sz w:val="28"/>
          <w:szCs w:val="28"/>
          <w:lang w:val="en-US" w:eastAsia="ar-SA"/>
        </w:rPr>
        <w:t>1</w:t>
      </w:r>
      <w:r w:rsidRPr="00EE1777">
        <w:rPr>
          <w:rFonts w:eastAsia="Calibri"/>
          <w:sz w:val="28"/>
          <w:szCs w:val="28"/>
          <w:lang w:eastAsia="ar-SA"/>
        </w:rPr>
        <w:t>»</w:t>
      </w:r>
      <w:r w:rsidR="001B5834">
        <w:rPr>
          <w:rFonts w:eastAsia="Calibri"/>
          <w:sz w:val="28"/>
          <w:szCs w:val="28"/>
          <w:lang w:val="en-US" w:eastAsia="ar-SA"/>
        </w:rPr>
        <w:t xml:space="preserve"> </w:t>
      </w:r>
      <w:r w:rsidR="001B5834">
        <w:rPr>
          <w:rFonts w:eastAsia="Calibri"/>
          <w:sz w:val="28"/>
          <w:szCs w:val="28"/>
          <w:lang w:eastAsia="ar-SA"/>
        </w:rPr>
        <w:t xml:space="preserve">января </w:t>
      </w:r>
      <w:r w:rsidRPr="00EE1777">
        <w:rPr>
          <w:rFonts w:eastAsia="Calibri"/>
          <w:sz w:val="28"/>
          <w:szCs w:val="28"/>
          <w:lang w:eastAsia="ar-SA"/>
        </w:rPr>
        <w:t>201</w:t>
      </w:r>
      <w:r>
        <w:rPr>
          <w:rFonts w:eastAsia="Calibri"/>
          <w:sz w:val="28"/>
          <w:szCs w:val="28"/>
          <w:lang w:eastAsia="ar-SA"/>
        </w:rPr>
        <w:t>9</w:t>
      </w:r>
      <w:r w:rsidRPr="00EE1777">
        <w:rPr>
          <w:rFonts w:eastAsia="Calibri"/>
          <w:sz w:val="28"/>
          <w:szCs w:val="28"/>
          <w:lang w:eastAsia="ar-SA"/>
        </w:rPr>
        <w:t xml:space="preserve"> г</w:t>
      </w:r>
      <w:r w:rsidR="001B5834">
        <w:rPr>
          <w:rFonts w:eastAsia="Calibri"/>
          <w:sz w:val="28"/>
          <w:szCs w:val="28"/>
          <w:lang w:eastAsia="ar-SA"/>
        </w:rPr>
        <w:t>ода</w:t>
      </w:r>
      <w:r w:rsidRPr="00EE1777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 w:rsidR="001B5834">
        <w:rPr>
          <w:rFonts w:eastAsia="Calibri"/>
          <w:sz w:val="28"/>
          <w:szCs w:val="28"/>
          <w:lang w:eastAsia="ar-SA"/>
        </w:rPr>
        <w:t>22</w:t>
      </w:r>
    </w:p>
    <w:p w:rsidR="00D35D3A" w:rsidRDefault="00D35D3A" w:rsidP="00D35D3A">
      <w:pPr>
        <w:rPr>
          <w:b/>
          <w:sz w:val="28"/>
          <w:szCs w:val="24"/>
        </w:rPr>
      </w:pPr>
    </w:p>
    <w:p w:rsidR="00D35D3A" w:rsidRPr="00D35D3A" w:rsidRDefault="00D35D3A" w:rsidP="00D35D3A">
      <w:pPr>
        <w:rPr>
          <w:b/>
          <w:sz w:val="28"/>
          <w:szCs w:val="24"/>
        </w:rPr>
      </w:pPr>
      <w:r>
        <w:rPr>
          <w:b/>
          <w:sz w:val="28"/>
          <w:szCs w:val="24"/>
        </w:rPr>
        <w:t>«</w:t>
      </w:r>
      <w:r w:rsidRPr="00D35D3A">
        <w:rPr>
          <w:b/>
          <w:sz w:val="28"/>
          <w:szCs w:val="24"/>
        </w:rPr>
        <w:t xml:space="preserve">О безвозмездной передаче </w:t>
      </w:r>
      <w:proofErr w:type="gramStart"/>
      <w:r w:rsidRPr="00D35D3A">
        <w:rPr>
          <w:b/>
          <w:sz w:val="28"/>
          <w:szCs w:val="24"/>
        </w:rPr>
        <w:t>муниципального</w:t>
      </w:r>
      <w:proofErr w:type="gramEnd"/>
    </w:p>
    <w:p w:rsidR="00D35D3A" w:rsidRPr="00D35D3A" w:rsidRDefault="00D35D3A" w:rsidP="00D35D3A">
      <w:pPr>
        <w:rPr>
          <w:b/>
          <w:sz w:val="28"/>
          <w:szCs w:val="24"/>
        </w:rPr>
      </w:pPr>
      <w:r w:rsidRPr="00D35D3A">
        <w:rPr>
          <w:b/>
          <w:sz w:val="28"/>
          <w:szCs w:val="24"/>
        </w:rPr>
        <w:t>имущества в сфере водоснабжения и водоотведения</w:t>
      </w:r>
    </w:p>
    <w:p w:rsidR="00D35D3A" w:rsidRPr="00D35D3A" w:rsidRDefault="00D35D3A" w:rsidP="00D35D3A">
      <w:pPr>
        <w:rPr>
          <w:b/>
          <w:sz w:val="28"/>
          <w:szCs w:val="24"/>
        </w:rPr>
      </w:pPr>
      <w:r w:rsidRPr="00D35D3A">
        <w:rPr>
          <w:b/>
          <w:sz w:val="28"/>
          <w:szCs w:val="24"/>
        </w:rPr>
        <w:t xml:space="preserve">из муниципальной собственности </w:t>
      </w:r>
      <w:proofErr w:type="spellStart"/>
      <w:r w:rsidRPr="00D35D3A">
        <w:rPr>
          <w:b/>
          <w:sz w:val="28"/>
          <w:szCs w:val="24"/>
        </w:rPr>
        <w:t>Тельмановского</w:t>
      </w:r>
      <w:proofErr w:type="spellEnd"/>
    </w:p>
    <w:p w:rsidR="00D35D3A" w:rsidRPr="00D35D3A" w:rsidRDefault="00D35D3A" w:rsidP="00D35D3A">
      <w:pPr>
        <w:rPr>
          <w:b/>
          <w:sz w:val="28"/>
          <w:szCs w:val="24"/>
        </w:rPr>
      </w:pPr>
      <w:r w:rsidRPr="00D35D3A">
        <w:rPr>
          <w:b/>
          <w:sz w:val="28"/>
          <w:szCs w:val="24"/>
        </w:rPr>
        <w:t xml:space="preserve">сельского поселения </w:t>
      </w:r>
      <w:proofErr w:type="spellStart"/>
      <w:r w:rsidRPr="00D35D3A">
        <w:rPr>
          <w:b/>
          <w:sz w:val="28"/>
          <w:szCs w:val="24"/>
        </w:rPr>
        <w:t>Тосненского</w:t>
      </w:r>
      <w:proofErr w:type="spellEnd"/>
      <w:r w:rsidRPr="00D35D3A">
        <w:rPr>
          <w:b/>
          <w:sz w:val="28"/>
          <w:szCs w:val="24"/>
        </w:rPr>
        <w:t xml:space="preserve"> района Ленинградской области </w:t>
      </w:r>
      <w:proofErr w:type="gramStart"/>
      <w:r w:rsidRPr="00D35D3A">
        <w:rPr>
          <w:b/>
          <w:sz w:val="28"/>
          <w:szCs w:val="24"/>
        </w:rPr>
        <w:t>в</w:t>
      </w:r>
      <w:proofErr w:type="gramEnd"/>
      <w:r w:rsidRPr="00D35D3A">
        <w:rPr>
          <w:b/>
          <w:sz w:val="28"/>
          <w:szCs w:val="24"/>
        </w:rPr>
        <w:t xml:space="preserve"> </w:t>
      </w:r>
    </w:p>
    <w:p w:rsidR="00D35D3A" w:rsidRDefault="00D35D3A" w:rsidP="00D35D3A">
      <w:pPr>
        <w:rPr>
          <w:b/>
          <w:sz w:val="28"/>
          <w:szCs w:val="24"/>
        </w:rPr>
      </w:pPr>
      <w:r w:rsidRPr="00D35D3A">
        <w:rPr>
          <w:b/>
          <w:sz w:val="28"/>
          <w:szCs w:val="24"/>
        </w:rPr>
        <w:t>государственную собственность Ленинградской области</w:t>
      </w:r>
      <w:r>
        <w:rPr>
          <w:b/>
          <w:sz w:val="28"/>
          <w:szCs w:val="24"/>
        </w:rPr>
        <w:t>»</w:t>
      </w:r>
    </w:p>
    <w:p w:rsidR="00D35D3A" w:rsidRDefault="00D35D3A" w:rsidP="00D35D3A">
      <w:pPr>
        <w:rPr>
          <w:b/>
          <w:sz w:val="28"/>
          <w:szCs w:val="24"/>
        </w:rPr>
      </w:pPr>
    </w:p>
    <w:p w:rsidR="00D35D3A" w:rsidRDefault="00D35D3A" w:rsidP="00D35D3A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D35D3A">
        <w:rPr>
          <w:sz w:val="28"/>
          <w:szCs w:val="28"/>
        </w:rPr>
        <w:t>В соответствии с частью 11 статьи 154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 w:rsidRPr="00D35D3A">
        <w:rPr>
          <w:sz w:val="28"/>
          <w:szCs w:val="28"/>
        </w:rPr>
        <w:t xml:space="preserve"> самоуправления в Российской Федерации",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</w:t>
      </w:r>
      <w:proofErr w:type="gramStart"/>
      <w:r w:rsidRPr="00D35D3A">
        <w:rPr>
          <w:sz w:val="28"/>
          <w:szCs w:val="28"/>
        </w:rPr>
        <w:t>из</w:t>
      </w:r>
      <w:proofErr w:type="gramEnd"/>
      <w:r w:rsidRPr="00D35D3A">
        <w:rPr>
          <w:sz w:val="28"/>
          <w:szCs w:val="28"/>
        </w:rPr>
        <w:t xml:space="preserve"> </w:t>
      </w:r>
      <w:proofErr w:type="gramStart"/>
      <w:r w:rsidRPr="00D35D3A">
        <w:rPr>
          <w:sz w:val="28"/>
          <w:szCs w:val="28"/>
        </w:rPr>
        <w:t xml:space="preserve">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муниципальным имуществом муниципального образования </w:t>
      </w:r>
      <w:proofErr w:type="spellStart"/>
      <w:r w:rsidRPr="00D35D3A">
        <w:rPr>
          <w:sz w:val="28"/>
          <w:szCs w:val="28"/>
        </w:rPr>
        <w:t>Тельмановское</w:t>
      </w:r>
      <w:proofErr w:type="spellEnd"/>
      <w:r w:rsidRPr="00D35D3A">
        <w:rPr>
          <w:sz w:val="28"/>
          <w:szCs w:val="28"/>
        </w:rPr>
        <w:t xml:space="preserve"> сельское поселение </w:t>
      </w:r>
      <w:proofErr w:type="spellStart"/>
      <w:r w:rsidRPr="00D35D3A">
        <w:rPr>
          <w:sz w:val="28"/>
          <w:szCs w:val="28"/>
        </w:rPr>
        <w:t>Тосненского</w:t>
      </w:r>
      <w:proofErr w:type="spellEnd"/>
      <w:r w:rsidRPr="00D35D3A">
        <w:rPr>
          <w:sz w:val="28"/>
          <w:szCs w:val="28"/>
        </w:rPr>
        <w:t xml:space="preserve"> района Ленинградской области, утв. Решением Совета депутатов МО </w:t>
      </w:r>
      <w:proofErr w:type="spellStart"/>
      <w:r w:rsidRPr="00D35D3A">
        <w:rPr>
          <w:sz w:val="28"/>
          <w:szCs w:val="28"/>
        </w:rPr>
        <w:t>Тельмановское</w:t>
      </w:r>
      <w:proofErr w:type="spellEnd"/>
      <w:r w:rsidRPr="00D35D3A">
        <w:rPr>
          <w:sz w:val="28"/>
          <w:szCs w:val="28"/>
        </w:rPr>
        <w:t xml:space="preserve"> сельское поселение </w:t>
      </w:r>
      <w:proofErr w:type="spellStart"/>
      <w:r w:rsidRPr="00D35D3A">
        <w:rPr>
          <w:sz w:val="28"/>
          <w:szCs w:val="28"/>
        </w:rPr>
        <w:t>Тосненского</w:t>
      </w:r>
      <w:proofErr w:type="spellEnd"/>
      <w:r w:rsidRPr="00D35D3A">
        <w:rPr>
          <w:sz w:val="28"/>
          <w:szCs w:val="28"/>
        </w:rPr>
        <w:t xml:space="preserve"> района Ленинградской области от 14.09.2010г. № 130 (с изменениями от 07.09.2011г. №196, от 26.03.2013г. №37, от 12.11.2014г. №127), Уставом </w:t>
      </w:r>
      <w:proofErr w:type="spellStart"/>
      <w:r w:rsidRPr="00D35D3A">
        <w:rPr>
          <w:sz w:val="28"/>
          <w:szCs w:val="28"/>
        </w:rPr>
        <w:t>Тельмановского</w:t>
      </w:r>
      <w:proofErr w:type="spellEnd"/>
      <w:r w:rsidRPr="00D35D3A">
        <w:rPr>
          <w:sz w:val="28"/>
          <w:szCs w:val="28"/>
        </w:rPr>
        <w:t xml:space="preserve"> сельского</w:t>
      </w:r>
      <w:proofErr w:type="gramEnd"/>
      <w:r w:rsidRPr="00D35D3A">
        <w:rPr>
          <w:sz w:val="28"/>
          <w:szCs w:val="28"/>
        </w:rPr>
        <w:t xml:space="preserve"> поселения </w:t>
      </w:r>
      <w:proofErr w:type="spellStart"/>
      <w:r w:rsidRPr="00D35D3A">
        <w:rPr>
          <w:sz w:val="28"/>
          <w:szCs w:val="28"/>
        </w:rPr>
        <w:t>Тосненского</w:t>
      </w:r>
      <w:proofErr w:type="spellEnd"/>
      <w:r w:rsidRPr="00D35D3A">
        <w:rPr>
          <w:sz w:val="28"/>
          <w:szCs w:val="28"/>
        </w:rPr>
        <w:t xml:space="preserve"> района Ленинградской области, для повышения надежности обеспечения потребителей услугами водоснабжения и водоотведения, создания экологически безопасной водной среды, повышения </w:t>
      </w:r>
      <w:proofErr w:type="spellStart"/>
      <w:r w:rsidRPr="00D35D3A">
        <w:rPr>
          <w:sz w:val="28"/>
          <w:szCs w:val="28"/>
        </w:rPr>
        <w:lastRenderedPageBreak/>
        <w:t>энергоэффективности</w:t>
      </w:r>
      <w:proofErr w:type="spellEnd"/>
      <w:r w:rsidRPr="00D35D3A">
        <w:rPr>
          <w:sz w:val="28"/>
          <w:szCs w:val="28"/>
        </w:rPr>
        <w:t xml:space="preserve"> системы водоснабжения и водоотведения,</w:t>
      </w:r>
      <w:r w:rsidRPr="0091162A">
        <w:rPr>
          <w:sz w:val="28"/>
          <w:szCs w:val="28"/>
        </w:rPr>
        <w:t xml:space="preserve"> администрация </w:t>
      </w:r>
    </w:p>
    <w:p w:rsidR="00D35D3A" w:rsidRDefault="00D35D3A" w:rsidP="00D35D3A">
      <w:pPr>
        <w:suppressAutoHyphens/>
        <w:ind w:firstLine="567"/>
        <w:jc w:val="both"/>
        <w:rPr>
          <w:sz w:val="28"/>
          <w:szCs w:val="28"/>
        </w:rPr>
      </w:pPr>
    </w:p>
    <w:p w:rsidR="00D35D3A" w:rsidRPr="000E6940" w:rsidRDefault="00D35D3A" w:rsidP="00D35D3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D35D3A" w:rsidRPr="00EE1777" w:rsidRDefault="00D35D3A" w:rsidP="00D35D3A">
      <w:pPr>
        <w:ind w:firstLine="426"/>
        <w:jc w:val="both"/>
        <w:rPr>
          <w:b/>
          <w:color w:val="FF0000"/>
          <w:sz w:val="28"/>
          <w:szCs w:val="28"/>
        </w:rPr>
      </w:pPr>
    </w:p>
    <w:p w:rsidR="00D35D3A" w:rsidRPr="00D35D3A" w:rsidRDefault="00D35D3A" w:rsidP="006A15F8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5D3A">
        <w:rPr>
          <w:sz w:val="28"/>
          <w:szCs w:val="28"/>
        </w:rPr>
        <w:t xml:space="preserve">Утвердить перечень муниципальных предприятий как имущественных комплексов, предлагаемых к передаче из муниципальной собственности </w:t>
      </w:r>
      <w:proofErr w:type="spellStart"/>
      <w:r w:rsidRPr="00D35D3A">
        <w:rPr>
          <w:sz w:val="28"/>
          <w:szCs w:val="28"/>
        </w:rPr>
        <w:t>Тельмановского</w:t>
      </w:r>
      <w:proofErr w:type="spellEnd"/>
      <w:r w:rsidRPr="00D35D3A">
        <w:rPr>
          <w:sz w:val="28"/>
          <w:szCs w:val="28"/>
        </w:rPr>
        <w:t xml:space="preserve"> сельского поселения </w:t>
      </w:r>
      <w:proofErr w:type="spellStart"/>
      <w:r w:rsidRPr="00D35D3A">
        <w:rPr>
          <w:sz w:val="28"/>
          <w:szCs w:val="28"/>
        </w:rPr>
        <w:t>Тосненского</w:t>
      </w:r>
      <w:proofErr w:type="spellEnd"/>
      <w:r w:rsidRPr="00D35D3A">
        <w:rPr>
          <w:sz w:val="28"/>
          <w:szCs w:val="28"/>
        </w:rPr>
        <w:t xml:space="preserve"> района Ленинградской области в государственную собственность Ленинградской области (приложение № 1 к настоящему </w:t>
      </w:r>
      <w:r>
        <w:rPr>
          <w:sz w:val="28"/>
          <w:szCs w:val="28"/>
        </w:rPr>
        <w:t>постановлению</w:t>
      </w:r>
      <w:r w:rsidRPr="00D35D3A">
        <w:rPr>
          <w:sz w:val="28"/>
          <w:szCs w:val="28"/>
        </w:rPr>
        <w:t>).</w:t>
      </w:r>
    </w:p>
    <w:p w:rsidR="00D35D3A" w:rsidRPr="00D35D3A" w:rsidRDefault="00D35D3A" w:rsidP="006A15F8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firstLine="851"/>
        <w:jc w:val="both"/>
        <w:rPr>
          <w:sz w:val="28"/>
          <w:szCs w:val="28"/>
        </w:rPr>
      </w:pPr>
      <w:r w:rsidRPr="00D35D3A">
        <w:rPr>
          <w:sz w:val="28"/>
          <w:szCs w:val="28"/>
        </w:rPr>
        <w:t xml:space="preserve">2. Передать безвозмездно из муниципальной собственности </w:t>
      </w:r>
      <w:proofErr w:type="spellStart"/>
      <w:r w:rsidRPr="00D35D3A">
        <w:rPr>
          <w:sz w:val="28"/>
          <w:szCs w:val="28"/>
        </w:rPr>
        <w:t>Тельмановского</w:t>
      </w:r>
      <w:proofErr w:type="spellEnd"/>
      <w:r w:rsidRPr="00D35D3A">
        <w:rPr>
          <w:sz w:val="28"/>
          <w:szCs w:val="28"/>
        </w:rPr>
        <w:t xml:space="preserve"> сельского поселения </w:t>
      </w:r>
      <w:proofErr w:type="spellStart"/>
      <w:r w:rsidRPr="00D35D3A">
        <w:rPr>
          <w:sz w:val="28"/>
          <w:szCs w:val="28"/>
        </w:rPr>
        <w:t>Тосненского</w:t>
      </w:r>
      <w:proofErr w:type="spellEnd"/>
      <w:r w:rsidRPr="00D35D3A">
        <w:rPr>
          <w:sz w:val="28"/>
          <w:szCs w:val="28"/>
        </w:rPr>
        <w:t xml:space="preserve"> района Ленинградской области 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перечнем, приведенным в приложении № 2 к настоящему </w:t>
      </w:r>
      <w:r>
        <w:rPr>
          <w:sz w:val="28"/>
          <w:szCs w:val="28"/>
        </w:rPr>
        <w:t>постановлению</w:t>
      </w:r>
      <w:r w:rsidRPr="00D35D3A">
        <w:rPr>
          <w:sz w:val="28"/>
          <w:szCs w:val="28"/>
        </w:rPr>
        <w:t>.</w:t>
      </w:r>
    </w:p>
    <w:p w:rsidR="00D35D3A" w:rsidRPr="00D35D3A" w:rsidRDefault="00D35D3A" w:rsidP="001B583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5D3A">
        <w:rPr>
          <w:sz w:val="28"/>
          <w:szCs w:val="28"/>
        </w:rPr>
        <w:t xml:space="preserve">3. </w:t>
      </w:r>
      <w:r w:rsidR="006A15F8">
        <w:rPr>
          <w:sz w:val="28"/>
          <w:szCs w:val="28"/>
        </w:rPr>
        <w:t>Сектору УМИ ад</w:t>
      </w:r>
      <w:r w:rsidRPr="00D35D3A">
        <w:rPr>
          <w:sz w:val="28"/>
          <w:szCs w:val="28"/>
        </w:rPr>
        <w:t>министрации</w:t>
      </w:r>
      <w:r w:rsidRPr="00D35D3A">
        <w:rPr>
          <w:sz w:val="28"/>
          <w:szCs w:val="28"/>
        </w:rPr>
        <w:tab/>
        <w:t xml:space="preserve"> </w:t>
      </w:r>
      <w:proofErr w:type="spellStart"/>
      <w:r w:rsidRPr="00D35D3A">
        <w:rPr>
          <w:sz w:val="28"/>
          <w:szCs w:val="28"/>
        </w:rPr>
        <w:t>Тельмановского</w:t>
      </w:r>
      <w:proofErr w:type="spellEnd"/>
      <w:r w:rsidR="001B5834">
        <w:rPr>
          <w:sz w:val="28"/>
          <w:szCs w:val="28"/>
        </w:rPr>
        <w:t xml:space="preserve"> </w:t>
      </w:r>
      <w:r w:rsidRPr="00D35D3A">
        <w:rPr>
          <w:sz w:val="28"/>
          <w:szCs w:val="28"/>
        </w:rPr>
        <w:t>сельского</w:t>
      </w:r>
      <w:r w:rsidR="006A15F8">
        <w:rPr>
          <w:sz w:val="28"/>
          <w:szCs w:val="28"/>
        </w:rPr>
        <w:t xml:space="preserve"> </w:t>
      </w:r>
      <w:r w:rsidRPr="00D35D3A">
        <w:rPr>
          <w:sz w:val="28"/>
          <w:szCs w:val="28"/>
        </w:rPr>
        <w:t xml:space="preserve">поселения </w:t>
      </w:r>
      <w:proofErr w:type="spellStart"/>
      <w:r w:rsidRPr="00D35D3A">
        <w:rPr>
          <w:sz w:val="28"/>
          <w:szCs w:val="28"/>
        </w:rPr>
        <w:t>Тосненского</w:t>
      </w:r>
      <w:proofErr w:type="spellEnd"/>
      <w:r w:rsidRPr="00D35D3A">
        <w:rPr>
          <w:sz w:val="28"/>
          <w:szCs w:val="28"/>
        </w:rPr>
        <w:t xml:space="preserve"> района Ленинградской области направить в Ленинградский областной комите</w:t>
      </w:r>
      <w:r w:rsidR="006A15F8">
        <w:rPr>
          <w:sz w:val="28"/>
          <w:szCs w:val="28"/>
        </w:rPr>
        <w:t xml:space="preserve">т по управлению государственным </w:t>
      </w:r>
      <w:r w:rsidRPr="00D35D3A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Pr="00D35D3A">
        <w:rPr>
          <w:sz w:val="28"/>
          <w:szCs w:val="28"/>
        </w:rPr>
        <w:t xml:space="preserve">предложение о передаче имущества, указанного в пункте 1 настоящего решения, из муниципальной собственности </w:t>
      </w:r>
      <w:proofErr w:type="spellStart"/>
      <w:r w:rsidRPr="00D35D3A">
        <w:rPr>
          <w:sz w:val="28"/>
          <w:szCs w:val="28"/>
        </w:rPr>
        <w:t>Тельмановского</w:t>
      </w:r>
      <w:proofErr w:type="spellEnd"/>
      <w:r w:rsidRPr="00D35D3A">
        <w:rPr>
          <w:sz w:val="28"/>
          <w:szCs w:val="28"/>
        </w:rPr>
        <w:t xml:space="preserve"> сельского поселения </w:t>
      </w:r>
      <w:proofErr w:type="spellStart"/>
      <w:r w:rsidRPr="00D35D3A">
        <w:rPr>
          <w:sz w:val="28"/>
          <w:szCs w:val="28"/>
        </w:rPr>
        <w:t>Тосненского</w:t>
      </w:r>
      <w:proofErr w:type="spellEnd"/>
      <w:r w:rsidRPr="00D35D3A">
        <w:rPr>
          <w:sz w:val="28"/>
          <w:szCs w:val="28"/>
        </w:rPr>
        <w:t xml:space="preserve"> района Ленинградской области в государственную собственность Ленинградской области.</w:t>
      </w:r>
    </w:p>
    <w:p w:rsidR="00D35D3A" w:rsidRPr="00D35D3A" w:rsidRDefault="00D35D3A" w:rsidP="006A15F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5D3A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D35D3A" w:rsidRPr="00D35D3A" w:rsidRDefault="00D35D3A" w:rsidP="006A15F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5D3A">
        <w:rPr>
          <w:sz w:val="28"/>
          <w:szCs w:val="28"/>
        </w:rPr>
        <w:t>.</w:t>
      </w:r>
      <w:r w:rsidRPr="00D35D3A">
        <w:rPr>
          <w:sz w:val="28"/>
          <w:szCs w:val="28"/>
        </w:rPr>
        <w:tab/>
      </w:r>
      <w:proofErr w:type="gramStart"/>
      <w:r w:rsidRPr="00D35D3A">
        <w:rPr>
          <w:sz w:val="28"/>
          <w:szCs w:val="28"/>
        </w:rPr>
        <w:t>Контроль за</w:t>
      </w:r>
      <w:proofErr w:type="gramEnd"/>
      <w:r w:rsidRPr="00D35D3A">
        <w:rPr>
          <w:sz w:val="28"/>
          <w:szCs w:val="28"/>
        </w:rPr>
        <w:t xml:space="preserve"> исполнением настоящего постановления </w:t>
      </w:r>
      <w:r w:rsidR="001B5834">
        <w:rPr>
          <w:sz w:val="28"/>
          <w:szCs w:val="28"/>
        </w:rPr>
        <w:t>оставляю за собой</w:t>
      </w:r>
      <w:r w:rsidRPr="00D35D3A">
        <w:rPr>
          <w:sz w:val="28"/>
          <w:szCs w:val="28"/>
        </w:rPr>
        <w:t>.</w:t>
      </w:r>
    </w:p>
    <w:p w:rsidR="00D35D3A" w:rsidRDefault="00D35D3A" w:rsidP="006A15F8">
      <w:pPr>
        <w:ind w:firstLine="851"/>
        <w:jc w:val="both"/>
        <w:rPr>
          <w:sz w:val="28"/>
          <w:szCs w:val="28"/>
        </w:rPr>
      </w:pPr>
    </w:p>
    <w:p w:rsidR="00D35D3A" w:rsidRDefault="00D35D3A" w:rsidP="00D35D3A">
      <w:pPr>
        <w:jc w:val="both"/>
        <w:rPr>
          <w:sz w:val="28"/>
          <w:szCs w:val="28"/>
        </w:rPr>
      </w:pPr>
    </w:p>
    <w:p w:rsidR="00D35D3A" w:rsidRPr="0091162A" w:rsidRDefault="001B5834" w:rsidP="00D35D3A">
      <w:pPr>
        <w:jc w:val="both"/>
        <w:rPr>
          <w:sz w:val="28"/>
          <w:szCs w:val="24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 </w:t>
      </w:r>
      <w:r w:rsidR="00D35D3A">
        <w:rPr>
          <w:sz w:val="28"/>
          <w:szCs w:val="28"/>
        </w:rPr>
        <w:t>Г</w:t>
      </w:r>
      <w:r w:rsidR="00D35D3A" w:rsidRPr="00EE177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5D3A" w:rsidRPr="00EE1777">
        <w:rPr>
          <w:sz w:val="28"/>
          <w:szCs w:val="28"/>
        </w:rPr>
        <w:t xml:space="preserve"> администрации                                                           </w:t>
      </w:r>
      <w:r>
        <w:rPr>
          <w:sz w:val="28"/>
          <w:szCs w:val="28"/>
        </w:rPr>
        <w:t>К</w:t>
      </w:r>
      <w:r w:rsidR="00D35D3A" w:rsidRPr="00EE177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D35D3A" w:rsidRPr="00EE1777">
        <w:rPr>
          <w:sz w:val="28"/>
          <w:szCs w:val="28"/>
        </w:rPr>
        <w:t xml:space="preserve">. </w:t>
      </w:r>
      <w:r>
        <w:rPr>
          <w:sz w:val="28"/>
          <w:szCs w:val="28"/>
        </w:rPr>
        <w:t>Жевнеров</w:t>
      </w:r>
      <w:bookmarkStart w:id="0" w:name="_GoBack"/>
      <w:bookmarkEnd w:id="0"/>
    </w:p>
    <w:p w:rsidR="00D35D3A" w:rsidRPr="0091162A" w:rsidRDefault="00D35D3A" w:rsidP="00D35D3A">
      <w:pPr>
        <w:rPr>
          <w:sz w:val="28"/>
          <w:szCs w:val="24"/>
        </w:rPr>
      </w:pPr>
    </w:p>
    <w:p w:rsidR="00D35D3A" w:rsidRPr="0091162A" w:rsidRDefault="00D35D3A" w:rsidP="00D35D3A">
      <w:pPr>
        <w:rPr>
          <w:sz w:val="28"/>
          <w:szCs w:val="24"/>
        </w:rPr>
      </w:pPr>
    </w:p>
    <w:p w:rsidR="00D35D3A" w:rsidRPr="0091162A" w:rsidRDefault="00D35D3A" w:rsidP="00D35D3A">
      <w:pPr>
        <w:rPr>
          <w:sz w:val="28"/>
          <w:szCs w:val="24"/>
        </w:rPr>
      </w:pPr>
    </w:p>
    <w:sectPr w:rsidR="00D35D3A" w:rsidRPr="0091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EF8"/>
    <w:multiLevelType w:val="hybridMultilevel"/>
    <w:tmpl w:val="6DE0CC48"/>
    <w:lvl w:ilvl="0" w:tplc="4E044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3A"/>
    <w:rsid w:val="001B5834"/>
    <w:rsid w:val="006A15F8"/>
    <w:rsid w:val="00BA68FF"/>
    <w:rsid w:val="00D3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5D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5D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2019-01-24T07:46:00Z</dcterms:created>
  <dcterms:modified xsi:type="dcterms:W3CDTF">2019-01-31T06:47:00Z</dcterms:modified>
</cp:coreProperties>
</file>