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03" w:rsidRPr="008F6C03" w:rsidRDefault="008F6C03" w:rsidP="001F4D81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</w:rPr>
        <w:drawing>
          <wp:inline distT="0" distB="0" distL="0" distR="0" wp14:anchorId="46A5E97A" wp14:editId="65FAC50F">
            <wp:extent cx="609600" cy="7143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03" w:rsidRPr="008F6C03" w:rsidRDefault="008F6C03" w:rsidP="008F6C03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8F6C03">
        <w:rPr>
          <w:rFonts w:cs="Arial"/>
          <w:bCs/>
          <w:sz w:val="40"/>
          <w:szCs w:val="40"/>
        </w:rPr>
        <w:t xml:space="preserve">Совет депутатов муниципального образования </w:t>
      </w:r>
      <w:proofErr w:type="spellStart"/>
      <w:r w:rsidRPr="008F6C03">
        <w:rPr>
          <w:rFonts w:cs="Arial"/>
          <w:bCs/>
          <w:sz w:val="40"/>
          <w:szCs w:val="40"/>
        </w:rPr>
        <w:t>Тельмановское</w:t>
      </w:r>
      <w:proofErr w:type="spellEnd"/>
      <w:r w:rsidRPr="008F6C03">
        <w:rPr>
          <w:rFonts w:cs="Arial"/>
          <w:bCs/>
          <w:sz w:val="40"/>
          <w:szCs w:val="40"/>
        </w:rPr>
        <w:t xml:space="preserve"> сельское поселение </w:t>
      </w:r>
    </w:p>
    <w:p w:rsidR="008F6C03" w:rsidRPr="008F6C03" w:rsidRDefault="008F6C03" w:rsidP="008F6C03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proofErr w:type="spellStart"/>
      <w:r w:rsidRPr="008F6C03">
        <w:rPr>
          <w:rFonts w:cs="Arial"/>
          <w:bCs/>
          <w:sz w:val="40"/>
          <w:szCs w:val="40"/>
        </w:rPr>
        <w:t>Тосненского</w:t>
      </w:r>
      <w:proofErr w:type="spellEnd"/>
      <w:r w:rsidRPr="008F6C03">
        <w:rPr>
          <w:rFonts w:cs="Arial"/>
          <w:bCs/>
          <w:sz w:val="40"/>
          <w:szCs w:val="40"/>
        </w:rPr>
        <w:t xml:space="preserve"> района Ленинградской области </w:t>
      </w:r>
    </w:p>
    <w:p w:rsidR="008F6C03" w:rsidRPr="008F6C03" w:rsidRDefault="008F6C03" w:rsidP="008F6C0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0" t="0" r="12065" b="1016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03" w:rsidRPr="00C93643" w:rsidRDefault="008F6C03" w:rsidP="008F6C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Hv59p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8F6C03" w:rsidRPr="00C93643" w:rsidRDefault="008F6C03" w:rsidP="008F6C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C03" w:rsidRPr="008F6C03" w:rsidRDefault="001F4D81" w:rsidP="008F6C0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ab/>
        <w:t xml:space="preserve"> № 65</w:t>
      </w:r>
      <w:bookmarkStart w:id="0" w:name="_GoBack"/>
      <w:bookmarkEnd w:id="0"/>
    </w:p>
    <w:p w:rsidR="008F6C03" w:rsidRPr="008F6C03" w:rsidRDefault="008F6C03" w:rsidP="008F6C03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</w:rPr>
      </w:pPr>
    </w:p>
    <w:p w:rsidR="008F6C03" w:rsidRPr="008F6C03" w:rsidRDefault="008F6C03" w:rsidP="008F6C03">
      <w:pPr>
        <w:widowControl w:val="0"/>
        <w:autoSpaceDE w:val="0"/>
        <w:autoSpaceDN w:val="0"/>
        <w:adjustRightInd w:val="0"/>
        <w:jc w:val="center"/>
      </w:pPr>
      <w:r w:rsidRPr="008F6C03">
        <w:t>Принято советом депутатов «28» августа 2018 года</w:t>
      </w:r>
    </w:p>
    <w:p w:rsidR="009F736A" w:rsidRPr="00523E14" w:rsidRDefault="009F736A" w:rsidP="00C33A32"/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12418C" w:rsidRPr="00432638" w:rsidTr="00175403">
        <w:tc>
          <w:tcPr>
            <w:tcW w:w="9464" w:type="dxa"/>
            <w:shd w:val="clear" w:color="auto" w:fill="auto"/>
          </w:tcPr>
          <w:p w:rsidR="009A3436" w:rsidRPr="00C75B28" w:rsidRDefault="00C75B28" w:rsidP="00C52B6B">
            <w:pPr>
              <w:ind w:firstLine="567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proofErr w:type="gramStart"/>
            <w:r w:rsidRPr="00C75B28">
              <w:rPr>
                <w:b/>
                <w:sz w:val="28"/>
                <w:szCs w:val="28"/>
              </w:rPr>
              <w:t xml:space="preserve">Об обращении в Совет депутатов муниципального образования </w:t>
            </w:r>
            <w:proofErr w:type="spellStart"/>
            <w:r w:rsidRPr="00C75B28">
              <w:rPr>
                <w:b/>
                <w:sz w:val="28"/>
                <w:szCs w:val="28"/>
              </w:rPr>
              <w:t>Тосненский</w:t>
            </w:r>
            <w:proofErr w:type="spellEnd"/>
            <w:r w:rsidRPr="00C75B28">
              <w:rPr>
                <w:b/>
                <w:sz w:val="28"/>
                <w:szCs w:val="28"/>
              </w:rPr>
              <w:t xml:space="preserve"> район Ленинградской области с просьбой о ходатайстве перед Губернатором</w:t>
            </w:r>
            <w:proofErr w:type="gramEnd"/>
            <w:r w:rsidRPr="00C75B28">
              <w:rPr>
                <w:b/>
                <w:sz w:val="28"/>
                <w:szCs w:val="28"/>
              </w:rPr>
              <w:t xml:space="preserve"> Ленинградской области о присвоении поселку Тельмана почетного звания «Населенный пункт воинской доблести</w:t>
            </w:r>
            <w:r w:rsidR="001F5EC8">
              <w:rPr>
                <w:b/>
                <w:sz w:val="28"/>
                <w:szCs w:val="28"/>
              </w:rPr>
              <w:t>»</w:t>
            </w:r>
            <w:r w:rsidR="00C36A1E" w:rsidRPr="00C75B28">
              <w:rPr>
                <w:b/>
                <w:noProof/>
                <w:sz w:val="28"/>
                <w:szCs w:val="28"/>
                <w:highlight w:val="yellow"/>
              </w:rPr>
              <w:t xml:space="preserve"> </w:t>
            </w:r>
          </w:p>
          <w:p w:rsidR="00C36A1E" w:rsidRPr="00432638" w:rsidRDefault="00C36A1E" w:rsidP="00C52B6B">
            <w:pPr>
              <w:ind w:firstLine="567"/>
              <w:jc w:val="both"/>
              <w:rPr>
                <w:b/>
                <w:noProof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12418C" w:rsidRPr="00432638" w:rsidRDefault="0012418C" w:rsidP="0012418C">
            <w:pPr>
              <w:rPr>
                <w:color w:val="FF0000"/>
                <w:highlight w:val="yellow"/>
              </w:rPr>
            </w:pPr>
          </w:p>
        </w:tc>
      </w:tr>
    </w:tbl>
    <w:p w:rsidR="00B7513C" w:rsidRDefault="00C75B28" w:rsidP="00C75B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5B28">
        <w:rPr>
          <w:sz w:val="28"/>
          <w:szCs w:val="28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02.12.2016 № 95-оз «О почетных званиях Ленинградской области </w:t>
      </w:r>
      <w:r w:rsidR="001F5EC8">
        <w:rPr>
          <w:sz w:val="28"/>
          <w:szCs w:val="28"/>
        </w:rPr>
        <w:t>«</w:t>
      </w:r>
      <w:r w:rsidRPr="00C75B28">
        <w:rPr>
          <w:sz w:val="28"/>
          <w:szCs w:val="28"/>
        </w:rPr>
        <w:t>Город воинской доблести</w:t>
      </w:r>
      <w:r w:rsidR="001F5EC8">
        <w:rPr>
          <w:sz w:val="28"/>
          <w:szCs w:val="28"/>
        </w:rPr>
        <w:t>»</w:t>
      </w:r>
      <w:r w:rsidRPr="00C75B28">
        <w:rPr>
          <w:sz w:val="28"/>
          <w:szCs w:val="28"/>
        </w:rPr>
        <w:t xml:space="preserve">, </w:t>
      </w:r>
      <w:r w:rsidR="001F5EC8">
        <w:rPr>
          <w:sz w:val="28"/>
          <w:szCs w:val="28"/>
        </w:rPr>
        <w:t>«</w:t>
      </w:r>
      <w:r w:rsidRPr="00C75B28">
        <w:rPr>
          <w:sz w:val="28"/>
          <w:szCs w:val="28"/>
        </w:rPr>
        <w:t xml:space="preserve">Населенный пункт воинской доблести», </w:t>
      </w:r>
      <w:r w:rsidR="00377C1F" w:rsidRPr="00C75B28">
        <w:rPr>
          <w:sz w:val="28"/>
          <w:szCs w:val="28"/>
        </w:rPr>
        <w:t>Уставом муниципального образования</w:t>
      </w:r>
      <w:r w:rsidR="00B7513C" w:rsidRPr="00C75B28">
        <w:rPr>
          <w:sz w:val="28"/>
          <w:szCs w:val="28"/>
        </w:rPr>
        <w:t xml:space="preserve"> </w:t>
      </w:r>
      <w:proofErr w:type="spellStart"/>
      <w:r w:rsidR="00B7513C" w:rsidRPr="00C75B28">
        <w:rPr>
          <w:sz w:val="28"/>
          <w:szCs w:val="28"/>
        </w:rPr>
        <w:t>Тельмановское</w:t>
      </w:r>
      <w:proofErr w:type="spellEnd"/>
      <w:r w:rsidR="00B7513C" w:rsidRPr="00C75B28">
        <w:rPr>
          <w:sz w:val="28"/>
          <w:szCs w:val="28"/>
        </w:rPr>
        <w:t xml:space="preserve"> сельское поселение</w:t>
      </w:r>
      <w:r w:rsidR="00377C1F" w:rsidRPr="00C75B28">
        <w:rPr>
          <w:sz w:val="28"/>
          <w:szCs w:val="28"/>
        </w:rPr>
        <w:t xml:space="preserve"> </w:t>
      </w:r>
      <w:proofErr w:type="spellStart"/>
      <w:r w:rsidR="00377C1F" w:rsidRPr="00C75B28">
        <w:rPr>
          <w:sz w:val="28"/>
          <w:szCs w:val="28"/>
        </w:rPr>
        <w:t>Тосненский</w:t>
      </w:r>
      <w:proofErr w:type="spellEnd"/>
      <w:r w:rsidR="00377C1F" w:rsidRPr="00C75B28">
        <w:rPr>
          <w:sz w:val="28"/>
          <w:szCs w:val="28"/>
        </w:rPr>
        <w:t xml:space="preserve"> район Ленинградской области, </w:t>
      </w:r>
    </w:p>
    <w:p w:rsidR="00377C1F" w:rsidRPr="00C75B28" w:rsidRDefault="00B7513C" w:rsidP="00B7513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5B28">
        <w:rPr>
          <w:sz w:val="28"/>
          <w:szCs w:val="28"/>
        </w:rPr>
        <w:t>С</w:t>
      </w:r>
      <w:r w:rsidR="00377C1F" w:rsidRPr="00C75B28">
        <w:rPr>
          <w:sz w:val="28"/>
          <w:szCs w:val="28"/>
        </w:rPr>
        <w:t xml:space="preserve">овет депутатов муниципального образования </w:t>
      </w:r>
      <w:proofErr w:type="spellStart"/>
      <w:r w:rsidRPr="00C75B28">
        <w:rPr>
          <w:sz w:val="28"/>
          <w:szCs w:val="28"/>
        </w:rPr>
        <w:t>Тельмановское</w:t>
      </w:r>
      <w:proofErr w:type="spellEnd"/>
      <w:r w:rsidRPr="00C75B28">
        <w:rPr>
          <w:sz w:val="28"/>
          <w:szCs w:val="28"/>
        </w:rPr>
        <w:t xml:space="preserve"> сельское поселение </w:t>
      </w:r>
      <w:proofErr w:type="spellStart"/>
      <w:r w:rsidRPr="00C75B28">
        <w:rPr>
          <w:sz w:val="28"/>
          <w:szCs w:val="28"/>
        </w:rPr>
        <w:t>Тосненский</w:t>
      </w:r>
      <w:proofErr w:type="spellEnd"/>
      <w:r w:rsidRPr="00C75B28">
        <w:rPr>
          <w:sz w:val="28"/>
          <w:szCs w:val="28"/>
        </w:rPr>
        <w:t xml:space="preserve"> район Ленинградской области</w:t>
      </w:r>
    </w:p>
    <w:p w:rsidR="00377C1F" w:rsidRPr="00C75B28" w:rsidRDefault="00377C1F" w:rsidP="008F6C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75B28">
        <w:rPr>
          <w:b/>
          <w:sz w:val="28"/>
          <w:szCs w:val="28"/>
        </w:rPr>
        <w:t>РЕШИЛ:</w:t>
      </w:r>
    </w:p>
    <w:p w:rsidR="00377C1F" w:rsidRPr="00432638" w:rsidRDefault="00377C1F" w:rsidP="00377C1F">
      <w:pPr>
        <w:pStyle w:val="a3"/>
        <w:spacing w:before="0" w:beforeAutospacing="0" w:after="0" w:afterAutospacing="0"/>
        <w:jc w:val="both"/>
        <w:rPr>
          <w:color w:val="0070C0"/>
          <w:sz w:val="28"/>
          <w:szCs w:val="28"/>
          <w:highlight w:val="yellow"/>
        </w:rPr>
      </w:pPr>
    </w:p>
    <w:p w:rsidR="00377C1F" w:rsidRPr="001F5EC8" w:rsidRDefault="00377C1F" w:rsidP="001F5EC8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F5EC8">
        <w:rPr>
          <w:rFonts w:ascii="Times New Roman" w:hAnsi="Times New Roman"/>
          <w:sz w:val="28"/>
          <w:szCs w:val="28"/>
        </w:rPr>
        <w:t xml:space="preserve">1. </w:t>
      </w:r>
      <w:r w:rsidR="001F5EC8" w:rsidRPr="001F5EC8">
        <w:rPr>
          <w:rFonts w:ascii="Times New Roman" w:hAnsi="Times New Roman"/>
          <w:sz w:val="28"/>
          <w:szCs w:val="28"/>
        </w:rPr>
        <w:t xml:space="preserve">Обратиться </w:t>
      </w:r>
      <w:proofErr w:type="gramStart"/>
      <w:r w:rsidR="001F5EC8" w:rsidRPr="001F5EC8">
        <w:rPr>
          <w:rFonts w:ascii="Times New Roman" w:hAnsi="Times New Roman"/>
          <w:sz w:val="28"/>
          <w:szCs w:val="28"/>
        </w:rPr>
        <w:t xml:space="preserve">в Совет депутатов муниципального образования </w:t>
      </w:r>
      <w:proofErr w:type="spellStart"/>
      <w:r w:rsidR="001F5EC8" w:rsidRPr="001F5EC8">
        <w:rPr>
          <w:rFonts w:ascii="Times New Roman" w:hAnsi="Times New Roman"/>
          <w:sz w:val="28"/>
          <w:szCs w:val="28"/>
        </w:rPr>
        <w:t>Тосненский</w:t>
      </w:r>
      <w:proofErr w:type="spellEnd"/>
      <w:r w:rsidR="001F5EC8" w:rsidRPr="001F5EC8">
        <w:rPr>
          <w:rFonts w:ascii="Times New Roman" w:hAnsi="Times New Roman"/>
          <w:sz w:val="28"/>
          <w:szCs w:val="28"/>
        </w:rPr>
        <w:t xml:space="preserve"> район Ленинградской области с просьбой о ходатайстве перед Губернатором Ленинградской области о присвоении</w:t>
      </w:r>
      <w:proofErr w:type="gramEnd"/>
      <w:r w:rsidR="001F5EC8" w:rsidRPr="001F5EC8">
        <w:rPr>
          <w:rFonts w:ascii="Times New Roman" w:hAnsi="Times New Roman"/>
          <w:sz w:val="28"/>
          <w:szCs w:val="28"/>
        </w:rPr>
        <w:t xml:space="preserve"> поселку Тельмана почетного звания «Населенный пункт воинской доблести».</w:t>
      </w:r>
    </w:p>
    <w:p w:rsidR="00786782" w:rsidRPr="001F5EC8" w:rsidRDefault="00B7513C" w:rsidP="001F5EC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5EC8">
        <w:rPr>
          <w:rFonts w:eastAsia="Calibri"/>
          <w:noProof/>
          <w:sz w:val="28"/>
          <w:szCs w:val="28"/>
          <w:lang w:eastAsia="en-US"/>
        </w:rPr>
        <w:t>2</w:t>
      </w:r>
      <w:r w:rsidR="00786782" w:rsidRPr="001F5EC8">
        <w:rPr>
          <w:rFonts w:eastAsia="Calibri"/>
          <w:noProof/>
          <w:sz w:val="28"/>
          <w:szCs w:val="28"/>
          <w:lang w:eastAsia="en-US"/>
        </w:rPr>
        <w:t xml:space="preserve">. Аппарату по обеспечению деятельности </w:t>
      </w:r>
      <w:r w:rsidR="00786782" w:rsidRPr="001F5EC8">
        <w:rPr>
          <w:rFonts w:eastAsia="Calibri"/>
          <w:sz w:val="28"/>
          <w:szCs w:val="28"/>
          <w:lang w:eastAsia="en-US"/>
        </w:rPr>
        <w:t xml:space="preserve">совета депутатов муниципального образования </w:t>
      </w:r>
      <w:proofErr w:type="spellStart"/>
      <w:r w:rsidR="00786782" w:rsidRPr="001F5EC8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="00786782" w:rsidRPr="001F5EC8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786782" w:rsidRPr="001F5EC8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="00786782" w:rsidRPr="001F5EC8">
        <w:rPr>
          <w:rFonts w:eastAsia="Calibri"/>
          <w:sz w:val="28"/>
          <w:szCs w:val="28"/>
          <w:lang w:eastAsia="en-US"/>
        </w:rPr>
        <w:t xml:space="preserve"> района Ленинградской области обеспечить о</w:t>
      </w:r>
      <w:r w:rsidR="00786782" w:rsidRPr="001F5EC8"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="00786782" w:rsidRPr="001F5EC8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="00786782" w:rsidRPr="001F5EC8">
        <w:rPr>
          <w:rFonts w:eastAsia="Calibri"/>
          <w:sz w:val="28"/>
          <w:szCs w:val="28"/>
          <w:lang w:eastAsia="en-US"/>
        </w:rPr>
        <w:t xml:space="preserve"> </w:t>
      </w:r>
      <w:r w:rsidR="00786782" w:rsidRPr="001F5EC8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Тосненского района Ленинградской области.</w:t>
      </w:r>
    </w:p>
    <w:p w:rsidR="0040547C" w:rsidRPr="001F5EC8" w:rsidRDefault="00B7513C" w:rsidP="001F5EC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5EC8">
        <w:rPr>
          <w:rFonts w:eastAsia="Calibri"/>
          <w:noProof/>
          <w:sz w:val="28"/>
          <w:szCs w:val="28"/>
          <w:lang w:eastAsia="en-US"/>
        </w:rPr>
        <w:t>3</w:t>
      </w:r>
      <w:r w:rsidR="00786782" w:rsidRPr="001F5EC8">
        <w:rPr>
          <w:rFonts w:eastAsia="Calibri"/>
          <w:noProof/>
          <w:sz w:val="28"/>
          <w:szCs w:val="28"/>
          <w:lang w:eastAsia="en-US"/>
        </w:rPr>
        <w:t xml:space="preserve">. Настоящее решение вступает в силу с момента официального опубликования (обанародования) в порядке, предусмотренном Уставом </w:t>
      </w:r>
      <w:r w:rsidR="00786782" w:rsidRPr="001F5EC8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="00786782" w:rsidRPr="001F5EC8">
        <w:rPr>
          <w:rFonts w:eastAsia="Calibri"/>
          <w:sz w:val="28"/>
          <w:szCs w:val="28"/>
          <w:lang w:eastAsia="en-US"/>
        </w:rPr>
        <w:t xml:space="preserve"> </w:t>
      </w:r>
      <w:r w:rsidR="00786782" w:rsidRPr="001F5EC8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Тосненского района Ленинградской области.</w:t>
      </w:r>
    </w:p>
    <w:p w:rsidR="0040547C" w:rsidRPr="001F5EC8" w:rsidRDefault="00B7513C" w:rsidP="001F5EC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5EC8">
        <w:rPr>
          <w:rFonts w:eastAsia="Calibri"/>
          <w:sz w:val="28"/>
          <w:szCs w:val="28"/>
          <w:lang w:eastAsia="en-US"/>
        </w:rPr>
        <w:t>4</w:t>
      </w:r>
      <w:r w:rsidR="00786782" w:rsidRPr="001F5EC8">
        <w:rPr>
          <w:rFonts w:eastAsia="Calibri"/>
          <w:sz w:val="28"/>
          <w:szCs w:val="28"/>
          <w:lang w:eastAsia="en-US"/>
        </w:rPr>
        <w:t xml:space="preserve">. </w:t>
      </w:r>
      <w:r w:rsidR="0040547C" w:rsidRPr="001F5EC8">
        <w:rPr>
          <w:rFonts w:eastAsia="Calibri"/>
          <w:sz w:val="28"/>
          <w:szCs w:val="28"/>
          <w:lang w:eastAsia="en-US"/>
        </w:rPr>
        <w:t xml:space="preserve">Контроль исполнения настоящего решения возложить на </w:t>
      </w:r>
      <w:r w:rsidR="00557A9D" w:rsidRPr="001F5EC8">
        <w:rPr>
          <w:rFonts w:eastAsia="Calibri"/>
          <w:sz w:val="28"/>
          <w:szCs w:val="28"/>
          <w:lang w:eastAsia="en-US"/>
        </w:rPr>
        <w:t>главу муниципального образования</w:t>
      </w:r>
      <w:r w:rsidR="0040547C" w:rsidRPr="001F5EC8">
        <w:rPr>
          <w:rFonts w:eastAsia="Calibri"/>
          <w:sz w:val="28"/>
          <w:szCs w:val="28"/>
          <w:lang w:eastAsia="en-US"/>
        </w:rPr>
        <w:t>.</w:t>
      </w:r>
    </w:p>
    <w:p w:rsidR="008F6C03" w:rsidRDefault="008F6C03" w:rsidP="00226535">
      <w:pPr>
        <w:jc w:val="both"/>
        <w:rPr>
          <w:sz w:val="28"/>
          <w:szCs w:val="28"/>
        </w:rPr>
      </w:pPr>
    </w:p>
    <w:p w:rsidR="00E94272" w:rsidRPr="00D46EF4" w:rsidRDefault="00A7105D" w:rsidP="00226535">
      <w:pPr>
        <w:jc w:val="both"/>
        <w:rPr>
          <w:color w:val="FF0000"/>
        </w:rPr>
      </w:pPr>
      <w:r w:rsidRPr="001F5EC8">
        <w:rPr>
          <w:sz w:val="28"/>
          <w:szCs w:val="28"/>
        </w:rPr>
        <w:t>Г</w:t>
      </w:r>
      <w:r w:rsidR="009F736A" w:rsidRPr="001F5EC8">
        <w:rPr>
          <w:sz w:val="28"/>
          <w:szCs w:val="28"/>
        </w:rPr>
        <w:t>лав</w:t>
      </w:r>
      <w:r w:rsidRPr="001F5EC8">
        <w:rPr>
          <w:sz w:val="28"/>
          <w:szCs w:val="28"/>
        </w:rPr>
        <w:t>а</w:t>
      </w:r>
      <w:r w:rsidR="009F736A" w:rsidRPr="001F5EC8">
        <w:rPr>
          <w:sz w:val="28"/>
          <w:szCs w:val="28"/>
        </w:rPr>
        <w:t xml:space="preserve"> </w:t>
      </w:r>
      <w:r w:rsidR="00786782" w:rsidRPr="001F5EC8">
        <w:rPr>
          <w:sz w:val="28"/>
          <w:szCs w:val="28"/>
        </w:rPr>
        <w:t>муниципального образования</w:t>
      </w:r>
      <w:r w:rsidR="009F736A" w:rsidRPr="001F5EC8">
        <w:rPr>
          <w:sz w:val="28"/>
          <w:szCs w:val="28"/>
        </w:rPr>
        <w:t xml:space="preserve">               </w:t>
      </w:r>
      <w:r w:rsidR="00E83CDA" w:rsidRPr="001F5EC8">
        <w:rPr>
          <w:sz w:val="28"/>
          <w:szCs w:val="28"/>
        </w:rPr>
        <w:t xml:space="preserve">                    </w:t>
      </w:r>
      <w:r w:rsidRPr="001F5EC8">
        <w:rPr>
          <w:sz w:val="28"/>
          <w:szCs w:val="28"/>
        </w:rPr>
        <w:t xml:space="preserve">    </w:t>
      </w:r>
      <w:r w:rsidR="00786782" w:rsidRPr="001F5EC8">
        <w:rPr>
          <w:sz w:val="28"/>
          <w:szCs w:val="28"/>
        </w:rPr>
        <w:t xml:space="preserve">          </w:t>
      </w:r>
      <w:r w:rsidR="008F6C03">
        <w:rPr>
          <w:sz w:val="28"/>
          <w:szCs w:val="28"/>
        </w:rPr>
        <w:t>Г</w:t>
      </w:r>
      <w:r w:rsidR="00786782" w:rsidRPr="001F5EC8">
        <w:rPr>
          <w:sz w:val="28"/>
          <w:szCs w:val="28"/>
        </w:rPr>
        <w:t>.</w:t>
      </w:r>
      <w:r w:rsidR="008F6C03">
        <w:rPr>
          <w:sz w:val="28"/>
          <w:szCs w:val="28"/>
        </w:rPr>
        <w:t>В</w:t>
      </w:r>
      <w:r w:rsidR="00786782" w:rsidRPr="001F5EC8">
        <w:rPr>
          <w:sz w:val="28"/>
          <w:szCs w:val="28"/>
        </w:rPr>
        <w:t xml:space="preserve">. </w:t>
      </w:r>
      <w:proofErr w:type="spellStart"/>
      <w:r w:rsidR="008F6C03">
        <w:rPr>
          <w:sz w:val="28"/>
          <w:szCs w:val="28"/>
        </w:rPr>
        <w:t>Сакулин</w:t>
      </w:r>
      <w:proofErr w:type="spellEnd"/>
      <w:r w:rsidR="005D43EB" w:rsidRPr="00D46EF4">
        <w:rPr>
          <w:rFonts w:eastAsia="Calibri"/>
          <w:color w:val="FF0000"/>
          <w:lang w:eastAsia="en-US"/>
        </w:rPr>
        <w:t xml:space="preserve"> </w:t>
      </w:r>
    </w:p>
    <w:sectPr w:rsidR="00E94272" w:rsidRPr="00D46EF4" w:rsidSect="008F6C0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BB5"/>
    <w:multiLevelType w:val="hybridMultilevel"/>
    <w:tmpl w:val="4F7E14E2"/>
    <w:lvl w:ilvl="0" w:tplc="BE1CD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6A"/>
    <w:rsid w:val="00031C8E"/>
    <w:rsid w:val="000333D7"/>
    <w:rsid w:val="00036E71"/>
    <w:rsid w:val="000601E3"/>
    <w:rsid w:val="000732A9"/>
    <w:rsid w:val="000B77AB"/>
    <w:rsid w:val="000F2E16"/>
    <w:rsid w:val="00107C3A"/>
    <w:rsid w:val="00111474"/>
    <w:rsid w:val="00114E85"/>
    <w:rsid w:val="00115B90"/>
    <w:rsid w:val="0012418C"/>
    <w:rsid w:val="00127F37"/>
    <w:rsid w:val="00134734"/>
    <w:rsid w:val="00161F14"/>
    <w:rsid w:val="00175403"/>
    <w:rsid w:val="001F0AC4"/>
    <w:rsid w:val="001F4D81"/>
    <w:rsid w:val="001F5EC8"/>
    <w:rsid w:val="00226535"/>
    <w:rsid w:val="0024516A"/>
    <w:rsid w:val="00261915"/>
    <w:rsid w:val="00264921"/>
    <w:rsid w:val="00270AE5"/>
    <w:rsid w:val="002E4F53"/>
    <w:rsid w:val="002F04DA"/>
    <w:rsid w:val="00324676"/>
    <w:rsid w:val="00366BE4"/>
    <w:rsid w:val="00371D00"/>
    <w:rsid w:val="00377C1F"/>
    <w:rsid w:val="00395F3D"/>
    <w:rsid w:val="003F5E4D"/>
    <w:rsid w:val="0040547C"/>
    <w:rsid w:val="00432638"/>
    <w:rsid w:val="004762DE"/>
    <w:rsid w:val="004A02E4"/>
    <w:rsid w:val="004B368E"/>
    <w:rsid w:val="004F7D67"/>
    <w:rsid w:val="00523E14"/>
    <w:rsid w:val="00531B78"/>
    <w:rsid w:val="00541BB4"/>
    <w:rsid w:val="00550D69"/>
    <w:rsid w:val="005537A5"/>
    <w:rsid w:val="00557A9D"/>
    <w:rsid w:val="00581774"/>
    <w:rsid w:val="005B00CD"/>
    <w:rsid w:val="005D039E"/>
    <w:rsid w:val="005D43EB"/>
    <w:rsid w:val="00602A5B"/>
    <w:rsid w:val="006400E8"/>
    <w:rsid w:val="006579DB"/>
    <w:rsid w:val="00672897"/>
    <w:rsid w:val="00685AA6"/>
    <w:rsid w:val="00693189"/>
    <w:rsid w:val="006E034B"/>
    <w:rsid w:val="006F040A"/>
    <w:rsid w:val="007170DF"/>
    <w:rsid w:val="0073175C"/>
    <w:rsid w:val="00771D17"/>
    <w:rsid w:val="00786782"/>
    <w:rsid w:val="0079249A"/>
    <w:rsid w:val="007A762D"/>
    <w:rsid w:val="007E3F4E"/>
    <w:rsid w:val="008065CB"/>
    <w:rsid w:val="008066FF"/>
    <w:rsid w:val="00853C33"/>
    <w:rsid w:val="00895284"/>
    <w:rsid w:val="00897839"/>
    <w:rsid w:val="008C5BFE"/>
    <w:rsid w:val="008F6C03"/>
    <w:rsid w:val="009A3436"/>
    <w:rsid w:val="009A64E5"/>
    <w:rsid w:val="009C092D"/>
    <w:rsid w:val="009D3B8A"/>
    <w:rsid w:val="009E2F6B"/>
    <w:rsid w:val="009F736A"/>
    <w:rsid w:val="00A47A6B"/>
    <w:rsid w:val="00A7105D"/>
    <w:rsid w:val="00AC3F0A"/>
    <w:rsid w:val="00AD24F1"/>
    <w:rsid w:val="00AF3130"/>
    <w:rsid w:val="00B14838"/>
    <w:rsid w:val="00B357A9"/>
    <w:rsid w:val="00B44DC4"/>
    <w:rsid w:val="00B7513C"/>
    <w:rsid w:val="00B76261"/>
    <w:rsid w:val="00BD26A2"/>
    <w:rsid w:val="00C251BE"/>
    <w:rsid w:val="00C33A32"/>
    <w:rsid w:val="00C36A1E"/>
    <w:rsid w:val="00C52B6B"/>
    <w:rsid w:val="00C74619"/>
    <w:rsid w:val="00C75B28"/>
    <w:rsid w:val="00D166C1"/>
    <w:rsid w:val="00D435CB"/>
    <w:rsid w:val="00D46EF4"/>
    <w:rsid w:val="00D64255"/>
    <w:rsid w:val="00D67AFA"/>
    <w:rsid w:val="00D84E84"/>
    <w:rsid w:val="00E00F66"/>
    <w:rsid w:val="00E4555F"/>
    <w:rsid w:val="00E466B5"/>
    <w:rsid w:val="00E83CDA"/>
    <w:rsid w:val="00E94272"/>
    <w:rsid w:val="00EA526C"/>
    <w:rsid w:val="00EB6A83"/>
    <w:rsid w:val="00EC7FCE"/>
    <w:rsid w:val="00ED6BA4"/>
    <w:rsid w:val="00ED6F33"/>
    <w:rsid w:val="00F02EE6"/>
    <w:rsid w:val="00F22B1E"/>
    <w:rsid w:val="00F417C1"/>
    <w:rsid w:val="00F41F96"/>
    <w:rsid w:val="00F4614B"/>
    <w:rsid w:val="00F63380"/>
    <w:rsid w:val="00F85178"/>
    <w:rsid w:val="00F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rsid w:val="00324676"/>
    <w:pPr>
      <w:spacing w:before="120" w:after="120"/>
      <w:jc w:val="both"/>
    </w:p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semiHidden/>
    <w:locked/>
    <w:rsid w:val="00324676"/>
    <w:rPr>
      <w:sz w:val="24"/>
      <w:szCs w:val="24"/>
      <w:lang w:val="ru-RU" w:eastAsia="ru-RU" w:bidi="ar-SA"/>
    </w:rPr>
  </w:style>
  <w:style w:type="paragraph" w:customStyle="1" w:styleId="Char">
    <w:name w:val="Char Знак Знак"/>
    <w:basedOn w:val="a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7">
    <w:name w:val="Hyperlink"/>
    <w:rsid w:val="00264921"/>
    <w:rPr>
      <w:color w:val="0000FF"/>
      <w:u w:val="single"/>
    </w:rPr>
  </w:style>
  <w:style w:type="paragraph" w:styleId="a8">
    <w:name w:val="List Paragraph"/>
    <w:basedOn w:val="a"/>
    <w:qFormat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rsid w:val="0012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4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94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377C1F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F4D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F4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rsid w:val="00324676"/>
    <w:pPr>
      <w:spacing w:before="120" w:after="120"/>
      <w:jc w:val="both"/>
    </w:p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semiHidden/>
    <w:locked/>
    <w:rsid w:val="00324676"/>
    <w:rPr>
      <w:sz w:val="24"/>
      <w:szCs w:val="24"/>
      <w:lang w:val="ru-RU" w:eastAsia="ru-RU" w:bidi="ar-SA"/>
    </w:rPr>
  </w:style>
  <w:style w:type="paragraph" w:customStyle="1" w:styleId="Char">
    <w:name w:val="Char Знак Знак"/>
    <w:basedOn w:val="a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7">
    <w:name w:val="Hyperlink"/>
    <w:rsid w:val="00264921"/>
    <w:rPr>
      <w:color w:val="0000FF"/>
      <w:u w:val="single"/>
    </w:rPr>
  </w:style>
  <w:style w:type="paragraph" w:styleId="a8">
    <w:name w:val="List Paragraph"/>
    <w:basedOn w:val="a"/>
    <w:qFormat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rsid w:val="0012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4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94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377C1F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F4D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F4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Document</cp:lastModifiedBy>
  <cp:revision>3</cp:revision>
  <cp:lastPrinted>2013-04-24T14:45:00Z</cp:lastPrinted>
  <dcterms:created xsi:type="dcterms:W3CDTF">2018-08-23T13:07:00Z</dcterms:created>
  <dcterms:modified xsi:type="dcterms:W3CDTF">2018-08-29T08:20:00Z</dcterms:modified>
</cp:coreProperties>
</file>