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9F" w:rsidRPr="0061659F" w:rsidRDefault="0061659F" w:rsidP="0061659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59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1659F" w:rsidRPr="0061659F" w:rsidRDefault="0061659F" w:rsidP="0061659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59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МА МО Тельмановское СП от 11.10.2013г. № 253</w:t>
      </w:r>
    </w:p>
    <w:p w:rsidR="0061659F" w:rsidRPr="0061659F" w:rsidRDefault="0061659F" w:rsidP="0061659F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165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План-график размещения заказов на поставки товаров,</w:t>
      </w:r>
      <w:r w:rsidRPr="006165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выполнение работ, оказание услуг для нужд Местной администрации МО Тельмановское СП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78"/>
        <w:gridCol w:w="495"/>
        <w:gridCol w:w="2410"/>
        <w:gridCol w:w="9072"/>
      </w:tblGrid>
      <w:tr w:rsidR="0061659F" w:rsidRPr="0061659F" w:rsidTr="00151B26">
        <w:tblPrEx>
          <w:tblCellMar>
            <w:top w:w="0" w:type="dxa"/>
            <w:bottom w:w="0" w:type="dxa"/>
          </w:tblCellMar>
        </w:tblPrEx>
        <w:trPr>
          <w:gridAfter w:val="2"/>
          <w:wAfter w:w="11482" w:type="dxa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61659F" w:rsidRPr="0061659F" w:rsidTr="00151B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423" w:type="dxa"/>
            <w:gridSpan w:val="4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9072" w:type="dxa"/>
          </w:tcPr>
          <w:p w:rsidR="0061659F" w:rsidRPr="0061659F" w:rsidRDefault="0061659F" w:rsidP="0061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Местная администрация муниципального образования Тельмановское  сельское  поселение Тосненского  района  Ленинградской области</w:t>
            </w:r>
          </w:p>
        </w:tc>
      </w:tr>
      <w:tr w:rsidR="0061659F" w:rsidRPr="0061659F" w:rsidTr="00151B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423" w:type="dxa"/>
            <w:gridSpan w:val="4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lang w:eastAsia="ru-RU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61659F" w:rsidRPr="0061659F" w:rsidRDefault="0061659F" w:rsidP="0061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187032 Россия,  Ленинградская область  Тосненский район  п.Тельмана, д.50 тел./ факс.  8-813-61 - 48-171.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59F" w:rsidRPr="0061659F" w:rsidTr="00151B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423" w:type="dxa"/>
            <w:gridSpan w:val="4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9072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4716024747</w:t>
            </w:r>
          </w:p>
        </w:tc>
      </w:tr>
      <w:tr w:rsidR="0061659F" w:rsidRPr="0061659F" w:rsidTr="00151B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423" w:type="dxa"/>
            <w:gridSpan w:val="4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9072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471601001</w:t>
            </w:r>
          </w:p>
        </w:tc>
      </w:tr>
      <w:tr w:rsidR="0061659F" w:rsidRPr="0061659F" w:rsidTr="00151B2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423" w:type="dxa"/>
            <w:gridSpan w:val="4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lang w:eastAsia="ru-RU"/>
              </w:rPr>
              <w:t>ОКАТО</w:t>
            </w:r>
          </w:p>
        </w:tc>
        <w:tc>
          <w:tcPr>
            <w:tcW w:w="9072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lang w:eastAsia="ru-RU"/>
              </w:rPr>
              <w:t>41248843001</w:t>
            </w:r>
          </w:p>
        </w:tc>
      </w:tr>
    </w:tbl>
    <w:p w:rsidR="0061659F" w:rsidRPr="0061659F" w:rsidRDefault="0061659F" w:rsidP="006165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87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934"/>
        <w:gridCol w:w="907"/>
        <w:gridCol w:w="566"/>
        <w:gridCol w:w="1700"/>
        <w:gridCol w:w="1417"/>
        <w:gridCol w:w="708"/>
        <w:gridCol w:w="284"/>
        <w:gridCol w:w="850"/>
        <w:gridCol w:w="851"/>
        <w:gridCol w:w="709"/>
        <w:gridCol w:w="284"/>
        <w:gridCol w:w="288"/>
        <w:gridCol w:w="420"/>
        <w:gridCol w:w="425"/>
        <w:gridCol w:w="1134"/>
        <w:gridCol w:w="33"/>
        <w:gridCol w:w="340"/>
        <w:gridCol w:w="340"/>
        <w:gridCol w:w="422"/>
        <w:gridCol w:w="1280"/>
        <w:gridCol w:w="1134"/>
      </w:tblGrid>
      <w:tr w:rsidR="0061659F" w:rsidRPr="0061659F" w:rsidTr="00151B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vMerge w:val="restart"/>
            <w:vAlign w:val="center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934" w:type="dxa"/>
            <w:vMerge w:val="restart"/>
            <w:vAlign w:val="center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ОКВЭД</w:t>
            </w:r>
          </w:p>
        </w:tc>
        <w:tc>
          <w:tcPr>
            <w:tcW w:w="907" w:type="dxa"/>
            <w:vMerge w:val="restart"/>
            <w:vAlign w:val="center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ОКДП</w:t>
            </w:r>
          </w:p>
        </w:tc>
        <w:tc>
          <w:tcPr>
            <w:tcW w:w="10771" w:type="dxa"/>
            <w:gridSpan w:val="17"/>
            <w:vAlign w:val="center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контракта</w:t>
            </w:r>
          </w:p>
        </w:tc>
        <w:tc>
          <w:tcPr>
            <w:tcW w:w="1280" w:type="dxa"/>
            <w:vMerge w:val="restart"/>
            <w:vAlign w:val="center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  <w:vAlign w:val="center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внесения изменений</w:t>
            </w:r>
          </w:p>
        </w:tc>
      </w:tr>
      <w:tr w:rsidR="0061659F" w:rsidRPr="0061659F" w:rsidTr="00151B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vMerge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vMerge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заказа (№ лота)</w:t>
            </w:r>
          </w:p>
        </w:tc>
        <w:tc>
          <w:tcPr>
            <w:tcW w:w="1700" w:type="dxa"/>
            <w:vMerge w:val="restart"/>
            <w:vAlign w:val="center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предмета контракта</w:t>
            </w:r>
          </w:p>
        </w:tc>
        <w:tc>
          <w:tcPr>
            <w:tcW w:w="1417" w:type="dxa"/>
            <w:vMerge w:val="restart"/>
            <w:vAlign w:val="center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(объем)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Ориентировочная начальная (максимальная) цена контракта</w:t>
            </w:r>
          </w:p>
        </w:tc>
        <w:tc>
          <w:tcPr>
            <w:tcW w:w="1417" w:type="dxa"/>
            <w:gridSpan w:val="4"/>
            <w:vMerge w:val="restart"/>
            <w:vAlign w:val="center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Условия финансового обеспечения исполнения контракта (включая размер аванса </w:t>
            </w: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customMarkFollows="1" w:id="1"/>
              <w:t>*)</w:t>
            </w:r>
          </w:p>
        </w:tc>
        <w:tc>
          <w:tcPr>
            <w:tcW w:w="2269" w:type="dxa"/>
            <w:gridSpan w:val="5"/>
            <w:vAlign w:val="center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280" w:type="dxa"/>
            <w:vMerge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59F" w:rsidRPr="0061659F" w:rsidTr="00151B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vMerge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vMerge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размещения заказа</w:t>
            </w: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(мес., год)</w:t>
            </w:r>
          </w:p>
        </w:tc>
        <w:tc>
          <w:tcPr>
            <w:tcW w:w="1135" w:type="dxa"/>
            <w:gridSpan w:val="4"/>
            <w:vAlign w:val="center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контракта (месяц, год)</w:t>
            </w:r>
          </w:p>
        </w:tc>
        <w:tc>
          <w:tcPr>
            <w:tcW w:w="1280" w:type="dxa"/>
            <w:vMerge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59F" w:rsidRPr="0061659F" w:rsidTr="00151B26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7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6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0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gridSpan w:val="2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gridSpan w:val="4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5" w:type="dxa"/>
            <w:gridSpan w:val="4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61659F" w:rsidRPr="0061659F" w:rsidTr="00151B26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850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00801040020400500223</w:t>
            </w:r>
          </w:p>
        </w:tc>
        <w:tc>
          <w:tcPr>
            <w:tcW w:w="934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75.11.32</w:t>
            </w:r>
          </w:p>
        </w:tc>
        <w:tc>
          <w:tcPr>
            <w:tcW w:w="907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0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тепловой энергии  для нужд местной администрации</w:t>
            </w:r>
          </w:p>
        </w:tc>
        <w:tc>
          <w:tcPr>
            <w:tcW w:w="1417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бесперебойной подачи тепловой энергии  на объект</w:t>
            </w:r>
          </w:p>
        </w:tc>
        <w:tc>
          <w:tcPr>
            <w:tcW w:w="992" w:type="dxa"/>
            <w:gridSpan w:val="2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850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175,2</w:t>
            </w:r>
          </w:p>
        </w:tc>
        <w:tc>
          <w:tcPr>
            <w:tcW w:w="1560" w:type="dxa"/>
            <w:gridSpan w:val="2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216 117,00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факту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4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59F" w:rsidRPr="0061659F" w:rsidTr="00151B26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00801040020400500223</w:t>
            </w:r>
          </w:p>
        </w:tc>
        <w:tc>
          <w:tcPr>
            <w:tcW w:w="934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75.11.32</w:t>
            </w:r>
          </w:p>
        </w:tc>
        <w:tc>
          <w:tcPr>
            <w:tcW w:w="907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0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электроэнергии для нужд  местной администрации</w:t>
            </w:r>
          </w:p>
        </w:tc>
        <w:tc>
          <w:tcPr>
            <w:tcW w:w="1417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бесперебойного снабжения  электроснабжения объекта</w:t>
            </w:r>
          </w:p>
        </w:tc>
        <w:tc>
          <w:tcPr>
            <w:tcW w:w="992" w:type="dxa"/>
            <w:gridSpan w:val="2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Квт/ч</w:t>
            </w:r>
          </w:p>
        </w:tc>
        <w:tc>
          <w:tcPr>
            <w:tcW w:w="850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0" w:type="dxa"/>
            <w:gridSpan w:val="2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120 803,00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4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факту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4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59F" w:rsidRPr="0061659F" w:rsidTr="00151B26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00805036000100500223</w:t>
            </w:r>
          </w:p>
        </w:tc>
        <w:tc>
          <w:tcPr>
            <w:tcW w:w="934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75.11.32</w:t>
            </w:r>
          </w:p>
        </w:tc>
        <w:tc>
          <w:tcPr>
            <w:tcW w:w="907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0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электроэнергии для уличного освещения</w:t>
            </w:r>
          </w:p>
        </w:tc>
        <w:tc>
          <w:tcPr>
            <w:tcW w:w="1417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бесперебойной подачи электр</w:t>
            </w:r>
            <w:proofErr w:type="gramStart"/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энергии</w:t>
            </w:r>
          </w:p>
        </w:tc>
        <w:tc>
          <w:tcPr>
            <w:tcW w:w="992" w:type="dxa"/>
            <w:gridSpan w:val="2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Квт/ч</w:t>
            </w:r>
          </w:p>
        </w:tc>
        <w:tc>
          <w:tcPr>
            <w:tcW w:w="850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1560" w:type="dxa"/>
            <w:gridSpan w:val="2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1 539 200,00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4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факту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4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59F" w:rsidRPr="0061659F" w:rsidTr="00151B2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50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00801040020400500221</w:t>
            </w:r>
          </w:p>
        </w:tc>
        <w:tc>
          <w:tcPr>
            <w:tcW w:w="934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75.11.32</w:t>
            </w:r>
          </w:p>
        </w:tc>
        <w:tc>
          <w:tcPr>
            <w:tcW w:w="907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0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услуг электросвязи для нужд  местной администрации </w:t>
            </w:r>
          </w:p>
        </w:tc>
        <w:tc>
          <w:tcPr>
            <w:tcW w:w="1417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качественной и устойчивой телефонной </w:t>
            </w: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связью</w:t>
            </w:r>
          </w:p>
        </w:tc>
        <w:tc>
          <w:tcPr>
            <w:tcW w:w="992" w:type="dxa"/>
            <w:gridSpan w:val="2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Абон.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номера</w:t>
            </w:r>
          </w:p>
        </w:tc>
        <w:tc>
          <w:tcPr>
            <w:tcW w:w="850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61 660,00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4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факту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4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59F" w:rsidRPr="0061659F" w:rsidTr="00151B2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50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00801040020400500221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75.11.32</w:t>
            </w:r>
          </w:p>
        </w:tc>
        <w:tc>
          <w:tcPr>
            <w:tcW w:w="907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0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услуг междугородней и международной связи для нужд  местной администрации</w:t>
            </w:r>
          </w:p>
        </w:tc>
        <w:tc>
          <w:tcPr>
            <w:tcW w:w="1417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качественной и устойчивой телефонной связью</w:t>
            </w:r>
          </w:p>
        </w:tc>
        <w:tc>
          <w:tcPr>
            <w:tcW w:w="992" w:type="dxa"/>
            <w:gridSpan w:val="2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Абон.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номера</w:t>
            </w:r>
          </w:p>
        </w:tc>
        <w:tc>
          <w:tcPr>
            <w:tcW w:w="850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26 400,00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4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факту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4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59F" w:rsidRPr="0061659F" w:rsidTr="00151B2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50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00801040020400500221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75.11.32</w:t>
            </w:r>
          </w:p>
        </w:tc>
        <w:tc>
          <w:tcPr>
            <w:tcW w:w="907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0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услуг связи для доступа в интернет для нужд  местной администрации</w:t>
            </w:r>
          </w:p>
        </w:tc>
        <w:tc>
          <w:tcPr>
            <w:tcW w:w="1417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выхода в Интернет</w:t>
            </w:r>
          </w:p>
        </w:tc>
        <w:tc>
          <w:tcPr>
            <w:tcW w:w="992" w:type="dxa"/>
            <w:gridSpan w:val="2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IP-</w:t>
            </w: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850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55 200,00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4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4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59F" w:rsidRPr="0061659F" w:rsidTr="00151B26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850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00801040020400500223</w:t>
            </w:r>
          </w:p>
        </w:tc>
        <w:tc>
          <w:tcPr>
            <w:tcW w:w="934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75.11.32</w:t>
            </w:r>
          </w:p>
        </w:tc>
        <w:tc>
          <w:tcPr>
            <w:tcW w:w="907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0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услуг по водопотреблению и водоотведению для нужд  местной администрации</w:t>
            </w:r>
          </w:p>
        </w:tc>
        <w:tc>
          <w:tcPr>
            <w:tcW w:w="1417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бесперебойного снабжения  услугами объекта</w:t>
            </w:r>
          </w:p>
        </w:tc>
        <w:tc>
          <w:tcPr>
            <w:tcW w:w="992" w:type="dxa"/>
            <w:gridSpan w:val="2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50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49*2</w:t>
            </w:r>
          </w:p>
        </w:tc>
        <w:tc>
          <w:tcPr>
            <w:tcW w:w="1560" w:type="dxa"/>
            <w:gridSpan w:val="2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2 685,00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4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факту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4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59F" w:rsidRPr="0061659F" w:rsidTr="00151B2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50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00801040020400500225</w:t>
            </w:r>
          </w:p>
        </w:tc>
        <w:tc>
          <w:tcPr>
            <w:tcW w:w="934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75.11.32</w:t>
            </w:r>
          </w:p>
        </w:tc>
        <w:tc>
          <w:tcPr>
            <w:tcW w:w="907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0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услуг по вывозу мусора для нужд  местной администрации</w:t>
            </w:r>
          </w:p>
        </w:tc>
        <w:tc>
          <w:tcPr>
            <w:tcW w:w="1417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бесперебойного снабжения  услугами объекта</w:t>
            </w:r>
          </w:p>
        </w:tc>
        <w:tc>
          <w:tcPr>
            <w:tcW w:w="992" w:type="dxa"/>
            <w:gridSpan w:val="2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50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560" w:type="dxa"/>
            <w:gridSpan w:val="2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3 762,0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4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факту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4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59F" w:rsidRPr="0061659F" w:rsidTr="00151B26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00801040020400500340</w:t>
            </w:r>
          </w:p>
        </w:tc>
        <w:tc>
          <w:tcPr>
            <w:tcW w:w="934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75.11.32</w:t>
            </w:r>
          </w:p>
        </w:tc>
        <w:tc>
          <w:tcPr>
            <w:tcW w:w="907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0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бензина для нужд администрации</w:t>
            </w:r>
          </w:p>
        </w:tc>
        <w:tc>
          <w:tcPr>
            <w:tcW w:w="1417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бесперебойного снабжения  бензином марки Аи-95</w:t>
            </w:r>
          </w:p>
        </w:tc>
        <w:tc>
          <w:tcPr>
            <w:tcW w:w="992" w:type="dxa"/>
            <w:gridSpan w:val="2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</w:t>
            </w:r>
          </w:p>
        </w:tc>
        <w:tc>
          <w:tcPr>
            <w:tcW w:w="850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3260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104 306,00    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4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факту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4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59F" w:rsidRPr="0061659F" w:rsidTr="00151B26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00804127950008500226</w:t>
            </w:r>
          </w:p>
        </w:tc>
        <w:tc>
          <w:tcPr>
            <w:tcW w:w="934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75.11.32</w:t>
            </w:r>
          </w:p>
        </w:tc>
        <w:tc>
          <w:tcPr>
            <w:tcW w:w="907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0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информационных услуг с использованием справочно-правовых систем </w:t>
            </w:r>
          </w:p>
        </w:tc>
        <w:tc>
          <w:tcPr>
            <w:tcW w:w="1417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бесперебойного обеспечения справочно-правовой информацией</w:t>
            </w:r>
          </w:p>
        </w:tc>
        <w:tc>
          <w:tcPr>
            <w:tcW w:w="992" w:type="dxa"/>
            <w:gridSpan w:val="2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</w:t>
            </w:r>
            <w:proofErr w:type="spellEnd"/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220 000,00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4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4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59F" w:rsidRPr="0061659F" w:rsidTr="00151B26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850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00801040020400500310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75.11.32</w:t>
            </w:r>
          </w:p>
        </w:tc>
        <w:tc>
          <w:tcPr>
            <w:tcW w:w="907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0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Поставка оргтехники</w:t>
            </w:r>
          </w:p>
        </w:tc>
        <w:tc>
          <w:tcPr>
            <w:tcW w:w="1417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нужд местной администрации</w:t>
            </w:r>
          </w:p>
        </w:tc>
        <w:tc>
          <w:tcPr>
            <w:tcW w:w="992" w:type="dxa"/>
            <w:gridSpan w:val="2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0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106 000,00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4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факту поставки товаров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4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59F" w:rsidRPr="0061659F" w:rsidTr="00151B2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0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00801040020400500 310</w:t>
            </w:r>
          </w:p>
        </w:tc>
        <w:tc>
          <w:tcPr>
            <w:tcW w:w="934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907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0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Поставка услуг по размещению информационных материалов в печатном издании</w:t>
            </w:r>
          </w:p>
        </w:tc>
        <w:tc>
          <w:tcPr>
            <w:tcW w:w="1417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нужд местной администрации</w:t>
            </w:r>
          </w:p>
        </w:tc>
        <w:tc>
          <w:tcPr>
            <w:tcW w:w="992" w:type="dxa"/>
            <w:gridSpan w:val="2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50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198 000,00</w:t>
            </w:r>
          </w:p>
        </w:tc>
        <w:tc>
          <w:tcPr>
            <w:tcW w:w="1417" w:type="dxa"/>
            <w:gridSpan w:val="4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факту оказания услуг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1135" w:type="dxa"/>
            <w:gridSpan w:val="4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Январь-декабрь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59F" w:rsidRPr="0061659F" w:rsidTr="00151B2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00805037950002500225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Выполнение работ по содержанию мест захоронения (сельское кладбище Ям-Ижора)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 с утвержденным перечнем работ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412 000,0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факту выполнения работ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Июнь-май 2016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</w:t>
            </w:r>
          </w:p>
        </w:tc>
      </w:tr>
      <w:tr w:rsidR="0061659F" w:rsidRPr="0061659F" w:rsidTr="00151B2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00805037</w:t>
            </w: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950002500225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75.11.32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Выполнение работ </w:t>
            </w: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по уборке и ликвидации несанкционированных свалок и навалов мусора, вывоз ТБО и КГМ, уборке и уходу за территорией незакрепленной за УК и ТСЖ.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соответствии  с </w:t>
            </w: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утвержденной сметой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520 000,00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 факту </w:t>
            </w: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выполнения работ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Апрель,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май,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июнь,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август,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Открытый аукцион в электронной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</w:t>
            </w:r>
          </w:p>
        </w:tc>
      </w:tr>
      <w:tr w:rsidR="0061659F" w:rsidRPr="0061659F" w:rsidTr="00151B2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00805037950002500225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Выполнение работ по опиловке аварийных деревьев на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 с утвержденной сметой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517 000,0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факту выполнения работ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июнь-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аукцион в электронной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</w:t>
            </w:r>
          </w:p>
        </w:tc>
      </w:tr>
      <w:tr w:rsidR="0061659F" w:rsidRPr="0061659F" w:rsidTr="00151B2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00805037950002500225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Поставка и установка детского игрового комплекса пос.Тельмана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 с утвержденной сметой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748 000,0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факту выполнения работ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сентябрь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Сентябрь-октябрь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аукцион в электронной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</w:t>
            </w:r>
          </w:p>
        </w:tc>
      </w:tr>
      <w:tr w:rsidR="0061659F" w:rsidRPr="0061659F" w:rsidTr="00151B2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00805037950002500225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Выполнение работ по </w:t>
            </w:r>
            <w:proofErr w:type="spellStart"/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окосу</w:t>
            </w:r>
            <w:proofErr w:type="spellEnd"/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травы на территории  МО Тельмановское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 с утвержденной сметой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</w:t>
            </w:r>
            <w:proofErr w:type="gramStart"/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40 000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324 000,00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факту выполнения работ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Май-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</w:t>
            </w:r>
          </w:p>
        </w:tc>
      </w:tr>
      <w:tr w:rsidR="0061659F" w:rsidRPr="0061659F" w:rsidTr="00151B26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00805037950002500225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Выполнение работ по снегоочистке специализированной техникой и посыпке </w:t>
            </w:r>
            <w:proofErr w:type="spellStart"/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песчанно</w:t>
            </w:r>
            <w:proofErr w:type="spellEnd"/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-соляной смесью муниципальных дорог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 с утвержденной сметой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1,602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120 000,00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факту выполнения работ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Ноябрь-декабрь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</w:t>
            </w:r>
          </w:p>
        </w:tc>
      </w:tr>
      <w:tr w:rsidR="0061659F" w:rsidRPr="0061659F" w:rsidTr="00151B26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00805037950002244226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Выполнение работ по проектированию благоустройства территории пос. Тельмана МО Тельмановское СП Тосненского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 с утвержденной сметой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390000,00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факту выполнения работ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июль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Июль-сентябрь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59F" w:rsidRPr="0061659F" w:rsidTr="00151B2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00805037950002500225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Выполнение работ по уборке снега с дворовых проездов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 с утвержденной сметой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маш</w:t>
            </w:r>
            <w:proofErr w:type="spellEnd"/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/час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295 000,00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факту выполнения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ноябрь-декабрь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</w:t>
            </w:r>
          </w:p>
        </w:tc>
      </w:tr>
      <w:tr w:rsidR="0061659F" w:rsidRPr="0061659F" w:rsidTr="00151B2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00805036000500244310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Выполнение работ по благоустройству на территории  МО Тельмановское СП Тосненского района </w:t>
            </w: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соответствии  с утвержденной сметой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5303183,00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факту выполнения работ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август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Сентябрь-октябрь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аукцион в электронной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</w:t>
            </w:r>
          </w:p>
        </w:tc>
      </w:tr>
      <w:tr w:rsidR="0061659F" w:rsidRPr="0061659F" w:rsidTr="00151B2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00805027950012244226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Выполнение работ по замене светильников уличного освещения на энергосберегающие светодиодные светильники на территории МО Тельмановское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 с утвержденной сметой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4376967,24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факту выполнения работ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август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Сентябрь-октябрь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аукцион в электронной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</w:t>
            </w:r>
          </w:p>
        </w:tc>
      </w:tr>
      <w:tr w:rsidR="0061659F" w:rsidRPr="0061659F" w:rsidTr="00151B26">
        <w:tblPrEx>
          <w:tblCellMar>
            <w:top w:w="0" w:type="dxa"/>
            <w:bottom w:w="0" w:type="dxa"/>
          </w:tblCellMar>
        </w:tblPrEx>
        <w:trPr>
          <w:trHeight w:val="22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00805036000500244310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Выполнение работ по ремонту внутридомовых проездов и муниципальной дороги на территории МО Тельмановское СП Тосненского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 с утвержденной сметой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2740305,95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факту выполнения работ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сентябрь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Сентябрь-октябрь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аукцион в электронной форме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59F" w:rsidRPr="0061659F" w:rsidTr="00151B2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00805035201503244310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Выполнение работ по поставке и установке спортивной площадки на территории  МО Тельмановское СП Тосненского района Ленинградской области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 с утвержденной сметой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635000,00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факту выполнения работ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сентябрь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Сентябрь-октябрь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аукцион в электронной форме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59F" w:rsidRPr="0061659F" w:rsidTr="00151B26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00805036000500244225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Выполнение работ установке спортивной площадки на территории  МО Тельмановское СП Тосненского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 с утвержденной сметой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968056,39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факту выполнения работ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сентябрь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Сентябрь-октябрь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аукцион в электронной форме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59F" w:rsidRPr="0061659F" w:rsidTr="00151B26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00805013500200244225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Выполнение работ по проведению обследования жилых домов в  пос. Тельмана до 62 г. п, дер. Пионер, </w:t>
            </w:r>
            <w:proofErr w:type="spellStart"/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</w:t>
            </w:r>
            <w:proofErr w:type="gramStart"/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.В</w:t>
            </w:r>
            <w:proofErr w:type="gramEnd"/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ойскорово</w:t>
            </w:r>
            <w:proofErr w:type="spellEnd"/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МО Тельмановское СП Тосненского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 с утвержденной сметой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1154275,00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факту выполнения работ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сентябрь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Сентябрь-ноябрь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аукцион в электронной форме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59F" w:rsidRPr="0061659F" w:rsidTr="00151B26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00805036000500224225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Выполнение работ по срочному аварийному ремонту 6-ти кабельных линий в </w:t>
            </w:r>
            <w:proofErr w:type="spellStart"/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</w:t>
            </w:r>
            <w:proofErr w:type="gramStart"/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.В</w:t>
            </w:r>
            <w:proofErr w:type="gramEnd"/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ойскорово</w:t>
            </w:r>
            <w:proofErr w:type="spellEnd"/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 территории  МО Тельмановское СП Тосненского района Ленинградской области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 с утвержденной сметой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2749992,00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факту выполнения работ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сентябрь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Сентябрь-ноябрь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59F" w:rsidRPr="0061659F" w:rsidTr="00151B26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00805023510500224225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Выполнение экстренных работ по устранению угрозы для жизни и здоровья населения по восстановлению провала асфальтового покрытия в </w:t>
            </w:r>
            <w:proofErr w:type="spellStart"/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посТельмана</w:t>
            </w:r>
            <w:proofErr w:type="spellEnd"/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 территории  МО Тельмановское СП Тосненского района Ленинградской области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 с утвержденной сметой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2379900,00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факту выполнения работ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сентябрь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59F" w:rsidRPr="0061659F" w:rsidTr="00151B26">
        <w:tblPrEx>
          <w:tblCellMar>
            <w:top w:w="0" w:type="dxa"/>
            <w:bottom w:w="0" w:type="dxa"/>
          </w:tblCellMar>
        </w:tblPrEx>
        <w:trPr>
          <w:trHeight w:val="19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00805037950002244310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Выполнение работ установке детской площадки на территории  МО Тельмановское СП Тосненского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 с утвержденной сметой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факту выполнения работ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октябрь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Октябрь-ноябрь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59F" w:rsidRPr="0061659F" w:rsidTr="00151B2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00805011020102441310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Приобретение жилья (квартир) для очередников по решению </w:t>
            </w:r>
            <w:proofErr w:type="spellStart"/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жил</w:t>
            </w:r>
            <w:proofErr w:type="gramStart"/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.к</w:t>
            </w:r>
            <w:proofErr w:type="gramEnd"/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омиссии</w:t>
            </w:r>
            <w:proofErr w:type="spellEnd"/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 территории  МО Тельмановское СП Тосненского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 с утвержденной сметой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5890000,00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факту выполнения работ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октябрь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Октябрь-декабрь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аукцион в электронной форме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59F" w:rsidRPr="0061659F" w:rsidTr="00151B2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00805023510500224225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Выполнение работ по разработки проекта реконструкции системы теплоснабжения пос. Тельмана МО Тельмановское СП Тосненского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 с утвержденной сметой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5000000,00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факту выполнения работ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октябрь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Октябрь-ноябрь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аукцион в электронной форме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59F" w:rsidRPr="0061659F" w:rsidTr="00151B26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00805013500200244225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Выполнение работ по разработки проекта реконструкции системы теплоснабжения пос. Тельмана МО Тельмановское СП Тосненского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 с утвержденной сметой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5000000,00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факту выполнения работ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октябрь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Октябрь-ноябрь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аукцион в электронной форме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59F" w:rsidRPr="0061659F" w:rsidTr="00151B2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00805023510500224226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Выполнение работ по обследованию и разработки </w:t>
            </w:r>
            <w:proofErr w:type="spellStart"/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</w:t>
            </w:r>
            <w:proofErr w:type="gramStart"/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.о</w:t>
            </w:r>
            <w:proofErr w:type="gramEnd"/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тчета</w:t>
            </w:r>
            <w:proofErr w:type="spellEnd"/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водообустройству</w:t>
            </w:r>
            <w:proofErr w:type="spellEnd"/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территории пос. Тельмана МО Тельмановское СП Тосненского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 с утвержденной сметой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1240000,00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факту выполнения работ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октябрь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Октябрь-ноябрь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аукцион в электронной форме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59F" w:rsidRPr="0061659F" w:rsidTr="00151B26">
        <w:tblPrEx>
          <w:tblCellMar>
            <w:top w:w="0" w:type="dxa"/>
            <w:bottom w:w="0" w:type="dxa"/>
          </w:tblCellMar>
        </w:tblPrEx>
        <w:trPr>
          <w:trHeight w:val="20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00805023510500224225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Выполнение работ на техническое обслуживание трубопроводов теплоснабжения пос. Тельмана МО Тельмановское СП Тосненского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 с утвержденной сметой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1083600,00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факту выполнения работ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октябрь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Октябрь-ноябрь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59F" w:rsidRPr="0061659F" w:rsidTr="00151B26">
        <w:tblPrEx>
          <w:tblCellMar>
            <w:top w:w="0" w:type="dxa"/>
            <w:bottom w:w="0" w:type="dxa"/>
          </w:tblCellMar>
        </w:tblPrEx>
        <w:trPr>
          <w:trHeight w:val="2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00805023510500224225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Выполнение срочных аварийных ремонтных работ на теплосетях подходящих к домам 14,16,32,к.1  пос. Тельмана МО Тельмановское СП Тосненского района Ленинградской области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 с утвержденной сметой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2718000,00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факту выполнения работ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октябрь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Октябрь-ноябрь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59F" w:rsidRPr="0061659F" w:rsidTr="00151B2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00805037950002244226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Выполнение работ по проектированию благоустройства территории пос. Тельмана МО Тельмановское СП Тосненского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 с утвержденной сметой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210000,00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факту выполнения работ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октябрь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Октябрь-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59F" w:rsidRPr="0061659F" w:rsidTr="00151B26">
        <w:tblPrEx>
          <w:tblCellMar>
            <w:top w:w="0" w:type="dxa"/>
            <w:bottom w:w="0" w:type="dxa"/>
          </w:tblCellMar>
        </w:tblPrEx>
        <w:trPr>
          <w:trHeight w:val="23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00805023510500224225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Выполнение срочных аварийных ремонтных работ </w:t>
            </w:r>
            <w:proofErr w:type="gramStart"/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ВЛ</w:t>
            </w:r>
            <w:proofErr w:type="gramEnd"/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0,4кВ и кабельных линий у домов 32,32к.1,32 к.2,д34 пос. Тельмана МО Тельмановское СП Тосненского района Ленинградской области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 с утвержденной сметой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3157000,00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факту выполнения работ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октябрь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Октябрь-ноябрь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59F" w:rsidRPr="0061659F" w:rsidTr="00151B2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00805027950012244226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Выполнение работ по замене светильников уличного освещения на энергосберегающие светодиодные </w:t>
            </w: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светильники на территории МО Тельмановское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соответствии  с утвержденной сметой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1538018,00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факту выполнения работ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ноябрь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Ноябрь-декабрь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аукцион в электронной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</w:t>
            </w:r>
          </w:p>
        </w:tc>
      </w:tr>
      <w:tr w:rsidR="0061659F" w:rsidRPr="0061659F" w:rsidTr="00151B2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00805037950002500225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75.11.32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Выполнение работ по опиловке аварийных деревьев на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 с утвержденной сметой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499335,0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факту выполнения работ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ноябрь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Ноябрь-декабрь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</w:t>
            </w:r>
          </w:p>
        </w:tc>
      </w:tr>
      <w:tr w:rsidR="0061659F" w:rsidRPr="0061659F" w:rsidTr="00151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414" w:type="dxa"/>
          <w:trHeight w:val="874"/>
        </w:trPr>
        <w:tc>
          <w:tcPr>
            <w:tcW w:w="70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lang w:eastAsia="ru-RU"/>
              </w:rPr>
              <w:t>Воронин А.В. глава администрации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65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165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1659F" w:rsidRPr="0061659F" w:rsidTr="00151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414" w:type="dxa"/>
          <w:cantSplit/>
        </w:trPr>
        <w:tc>
          <w:tcPr>
            <w:tcW w:w="70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1659F" w:rsidRPr="0061659F" w:rsidRDefault="0061659F" w:rsidP="00616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1659F" w:rsidRPr="0061659F" w:rsidRDefault="0061659F" w:rsidP="0061659F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659F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p w:rsidR="0061659F" w:rsidRPr="0061659F" w:rsidRDefault="0061659F" w:rsidP="0061659F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59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Примечания:</w:t>
      </w:r>
      <w:r w:rsidRPr="00616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1. </w:t>
      </w:r>
      <w:proofErr w:type="gramStart"/>
      <w:r w:rsidRPr="0061659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столбцах 1 – 3 указывается код размещения заказа, состоящий из кода бюджетной классификации (КБК), кодов Общероссийского классификатора видов экономической деятельности (ОКВЭД) с обязательным заполнением разделов, подразделов, классов, подклассов, групп, подгрупп и видов, Общероссийского классификатора видов экономической деятельности, продукции и услуг (ОКДП) с обязательным заполнением разделов, подразделов, групп и подгрупп видов экономической деятельности, классов и подклассов продукции и услуг, а также</w:t>
      </w:r>
      <w:proofErr w:type="gramEnd"/>
      <w:r w:rsidRPr="00616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видов продукции и услуг.</w:t>
      </w:r>
    </w:p>
    <w:p w:rsidR="0061659F" w:rsidRPr="0061659F" w:rsidRDefault="0061659F" w:rsidP="0061659F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59F">
        <w:rPr>
          <w:rFonts w:ascii="Times New Roman" w:eastAsia="Times New Roman" w:hAnsi="Times New Roman" w:cs="Times New Roman"/>
          <w:sz w:val="20"/>
          <w:szCs w:val="20"/>
          <w:lang w:eastAsia="ru-RU"/>
        </w:rPr>
        <w:t>2. В столбце 4 указывается номер заказа (лота), который формируется последовательно с начала года автоматически при заполнении заказчиком, уполномоченным органом формы на официальном сайте.</w:t>
      </w:r>
    </w:p>
    <w:p w:rsidR="0061659F" w:rsidRPr="0061659F" w:rsidRDefault="0061659F" w:rsidP="0061659F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59F">
        <w:rPr>
          <w:rFonts w:ascii="Times New Roman" w:eastAsia="Times New Roman" w:hAnsi="Times New Roman" w:cs="Times New Roman"/>
          <w:sz w:val="20"/>
          <w:szCs w:val="20"/>
          <w:lang w:eastAsia="ru-RU"/>
        </w:rPr>
        <w:t>З. В столбце 5 указывается наименование товара, работы или услуги.</w:t>
      </w:r>
    </w:p>
    <w:p w:rsidR="0061659F" w:rsidRPr="0061659F" w:rsidRDefault="0061659F" w:rsidP="0061659F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59F">
        <w:rPr>
          <w:rFonts w:ascii="Times New Roman" w:eastAsia="Times New Roman" w:hAnsi="Times New Roman" w:cs="Times New Roman"/>
          <w:sz w:val="20"/>
          <w:szCs w:val="20"/>
          <w:lang w:eastAsia="ru-RU"/>
        </w:rPr>
        <w:t>4. В столбце 6 указываются минимально необходимые требования, предъявляемые к предмету контракта, включая функциональные, технические, качественные характеристики и эксплуатационные характеристики предмета контракта, позволяющие идентифицировать предмет контракта (при необходимости), с учетом требований соответствующих классификаторов и в случае наличия отраслевых наименований.</w:t>
      </w:r>
    </w:p>
    <w:p w:rsidR="0061659F" w:rsidRPr="0061659F" w:rsidRDefault="0061659F" w:rsidP="0061659F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59F">
        <w:rPr>
          <w:rFonts w:ascii="Times New Roman" w:eastAsia="Times New Roman" w:hAnsi="Times New Roman" w:cs="Times New Roman"/>
          <w:sz w:val="20"/>
          <w:szCs w:val="20"/>
          <w:lang w:eastAsia="ru-RU"/>
        </w:rPr>
        <w:t>5. В столбце 7 указываются единицы измерения товаров, работ, услуг, являющихся предметом заказа.</w:t>
      </w:r>
    </w:p>
    <w:p w:rsidR="0061659F" w:rsidRPr="0061659F" w:rsidRDefault="0061659F" w:rsidP="0061659F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59F">
        <w:rPr>
          <w:rFonts w:ascii="Times New Roman" w:eastAsia="Times New Roman" w:hAnsi="Times New Roman" w:cs="Times New Roman"/>
          <w:sz w:val="20"/>
          <w:szCs w:val="20"/>
          <w:lang w:eastAsia="ru-RU"/>
        </w:rPr>
        <w:t>6. В столбце 8 указывается количество товаров, работ, услуг, являющихся предметом заказа, в натуральном выражении.</w:t>
      </w:r>
    </w:p>
    <w:p w:rsidR="0061659F" w:rsidRPr="0061659F" w:rsidRDefault="0061659F" w:rsidP="0061659F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 В столбце 9 указывается ориентировочная начальная (максимальная) цена контракта по каждому этапу размещения заказа, включая исполнение контракта, а также указывается размер аванса по контракту (если предполагается). </w:t>
      </w:r>
      <w:proofErr w:type="gramStart"/>
      <w:r w:rsidRPr="00616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Ориентировочная начальная (максимальная) цена контракта формируется заказчиком на основе лимитов бюджетных обязательств (предоставленных субсидий), с учетом экспертных оценок, экспресс-анализа рыночной конъюнктуры и уточняется в соответствии с требованиями Федерального закона от 21 июля </w:t>
      </w:r>
      <w:smartTag w:uri="urn:schemas-microsoft-com:office:smarttags" w:element="metricconverter">
        <w:smartTagPr>
          <w:attr w:name="ProductID" w:val="2005 г"/>
        </w:smartTagPr>
        <w:r w:rsidRPr="0061659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2005 г</w:t>
        </w:r>
      </w:smartTag>
      <w:r w:rsidRPr="0061659F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94-ФЗ “О размещении заказов на поставки товаров, выполнение работ, оказание услуг для государственных и муниципальных нужд” на момент размещения заказа.</w:t>
      </w:r>
      <w:proofErr w:type="gramEnd"/>
    </w:p>
    <w:p w:rsidR="0061659F" w:rsidRPr="0061659F" w:rsidRDefault="0061659F" w:rsidP="0061659F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59F">
        <w:rPr>
          <w:rFonts w:ascii="Times New Roman" w:eastAsia="Times New Roman" w:hAnsi="Times New Roman" w:cs="Times New Roman"/>
          <w:sz w:val="20"/>
          <w:szCs w:val="20"/>
          <w:lang w:eastAsia="ru-RU"/>
        </w:rPr>
        <w:t>8. В столбце 10 указываются условия финансового обеспечения исполнения контракта (включая размер аванса).</w:t>
      </w:r>
    </w:p>
    <w:p w:rsidR="0061659F" w:rsidRPr="0061659F" w:rsidRDefault="0061659F" w:rsidP="0061659F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 В столбце 11 указывается планируемая дата размещения на официальном сайте извещения о проведении открытого конкурса, открытого аукциона в электронной форме и запроса котировок или планируемая дата заключения контракта в случае размещения заказа у единственного поставщика (в формате </w:t>
      </w:r>
      <w:proofErr w:type="spellStart"/>
      <w:r w:rsidRPr="0061659F">
        <w:rPr>
          <w:rFonts w:ascii="Times New Roman" w:eastAsia="Times New Roman" w:hAnsi="Times New Roman" w:cs="Times New Roman"/>
          <w:sz w:val="20"/>
          <w:szCs w:val="20"/>
          <w:lang w:eastAsia="ru-RU"/>
        </w:rPr>
        <w:t>мм</w:t>
      </w:r>
      <w:proofErr w:type="gramStart"/>
      <w:r w:rsidRPr="0061659F">
        <w:rPr>
          <w:rFonts w:ascii="Times New Roman" w:eastAsia="Times New Roman" w:hAnsi="Times New Roman" w:cs="Times New Roman"/>
          <w:sz w:val="20"/>
          <w:szCs w:val="20"/>
          <w:lang w:eastAsia="ru-RU"/>
        </w:rPr>
        <w:t>.г</w:t>
      </w:r>
      <w:proofErr w:type="gramEnd"/>
      <w:r w:rsidRPr="0061659F">
        <w:rPr>
          <w:rFonts w:ascii="Times New Roman" w:eastAsia="Times New Roman" w:hAnsi="Times New Roman" w:cs="Times New Roman"/>
          <w:sz w:val="20"/>
          <w:szCs w:val="20"/>
          <w:lang w:eastAsia="ru-RU"/>
        </w:rPr>
        <w:t>ггг</w:t>
      </w:r>
      <w:proofErr w:type="spellEnd"/>
      <w:r w:rsidRPr="0061659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61659F" w:rsidRPr="0061659F" w:rsidRDefault="0061659F" w:rsidP="0061659F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 В столбце 12 указывается планируемый срок исполнения контракта (в формате </w:t>
      </w:r>
      <w:proofErr w:type="spellStart"/>
      <w:r w:rsidRPr="0061659F">
        <w:rPr>
          <w:rFonts w:ascii="Times New Roman" w:eastAsia="Times New Roman" w:hAnsi="Times New Roman" w:cs="Times New Roman"/>
          <w:sz w:val="20"/>
          <w:szCs w:val="20"/>
          <w:lang w:eastAsia="ru-RU"/>
        </w:rPr>
        <w:t>мм</w:t>
      </w:r>
      <w:proofErr w:type="gramStart"/>
      <w:r w:rsidRPr="0061659F">
        <w:rPr>
          <w:rFonts w:ascii="Times New Roman" w:eastAsia="Times New Roman" w:hAnsi="Times New Roman" w:cs="Times New Roman"/>
          <w:sz w:val="20"/>
          <w:szCs w:val="20"/>
          <w:lang w:eastAsia="ru-RU"/>
        </w:rPr>
        <w:t>.г</w:t>
      </w:r>
      <w:proofErr w:type="gramEnd"/>
      <w:r w:rsidRPr="0061659F">
        <w:rPr>
          <w:rFonts w:ascii="Times New Roman" w:eastAsia="Times New Roman" w:hAnsi="Times New Roman" w:cs="Times New Roman"/>
          <w:sz w:val="20"/>
          <w:szCs w:val="20"/>
          <w:lang w:eastAsia="ru-RU"/>
        </w:rPr>
        <w:t>ггг</w:t>
      </w:r>
      <w:proofErr w:type="spellEnd"/>
      <w:r w:rsidRPr="0061659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61659F" w:rsidRPr="0061659F" w:rsidRDefault="0061659F" w:rsidP="0061659F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59F">
        <w:rPr>
          <w:rFonts w:ascii="Times New Roman" w:eastAsia="Times New Roman" w:hAnsi="Times New Roman" w:cs="Times New Roman"/>
          <w:sz w:val="20"/>
          <w:szCs w:val="20"/>
          <w:lang w:eastAsia="ru-RU"/>
        </w:rPr>
        <w:t>11. В столбце 13 указывается способ размещения заказа.</w:t>
      </w:r>
    </w:p>
    <w:p w:rsidR="0061659F" w:rsidRPr="0061659F" w:rsidRDefault="0061659F" w:rsidP="0061659F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59F">
        <w:rPr>
          <w:rFonts w:ascii="Times New Roman" w:eastAsia="Times New Roman" w:hAnsi="Times New Roman" w:cs="Times New Roman"/>
          <w:sz w:val="20"/>
          <w:szCs w:val="20"/>
          <w:lang w:eastAsia="ru-RU"/>
        </w:rPr>
        <w:t>12. В столбце 14 указывается обоснование в случае изменения утвержденного Плана-графика размещения заказов на поставки товаров, выполнение работ, оказание услуг для нужд заказчиков.</w:t>
      </w:r>
    </w:p>
    <w:p w:rsidR="0061659F" w:rsidRPr="0061659F" w:rsidRDefault="0061659F" w:rsidP="0061659F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59F">
        <w:rPr>
          <w:rFonts w:ascii="Times New Roman" w:eastAsia="Times New Roman" w:hAnsi="Times New Roman" w:cs="Times New Roman"/>
          <w:sz w:val="20"/>
          <w:szCs w:val="20"/>
          <w:lang w:eastAsia="ru-RU"/>
        </w:rPr>
        <w:t>13. В случае если при размещении заказа выделяются лоты, в планах-графиках предмет контракта указывается раздельно по каждому лоту.</w:t>
      </w:r>
    </w:p>
    <w:p w:rsidR="0061659F" w:rsidRPr="0061659F" w:rsidRDefault="0061659F" w:rsidP="0061659F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59F">
        <w:rPr>
          <w:rFonts w:ascii="Times New Roman" w:eastAsia="Times New Roman" w:hAnsi="Times New Roman" w:cs="Times New Roman"/>
          <w:sz w:val="20"/>
          <w:szCs w:val="20"/>
          <w:lang w:eastAsia="ru-RU"/>
        </w:rPr>
        <w:t>14. В случае если период исполнения контракта превышает срок, на который утверждаются планы-графики (долгосрочные контракты), в планы-графики также включаются сведения на весь период размещения заказа до момента исполнения контракта.</w:t>
      </w:r>
    </w:p>
    <w:p w:rsidR="0061659F" w:rsidRPr="0061659F" w:rsidRDefault="0061659F" w:rsidP="0061659F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59F">
        <w:rPr>
          <w:rFonts w:ascii="Times New Roman" w:eastAsia="Times New Roman" w:hAnsi="Times New Roman" w:cs="Times New Roman"/>
          <w:sz w:val="20"/>
          <w:szCs w:val="20"/>
          <w:lang w:eastAsia="ru-RU"/>
        </w:rPr>
        <w:t>15. Внесение изменений в планы-графики осуществляется в случаях:</w:t>
      </w:r>
    </w:p>
    <w:p w:rsidR="0061659F" w:rsidRPr="0061659F" w:rsidRDefault="0061659F" w:rsidP="0061659F">
      <w:pPr>
        <w:shd w:val="clear" w:color="auto" w:fill="FFFFFF"/>
        <w:tabs>
          <w:tab w:val="left" w:pos="171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1659F">
        <w:rPr>
          <w:rFonts w:ascii="Times New Roman" w:eastAsia="Times New Roman" w:hAnsi="Times New Roman" w:cs="Times New Roman"/>
          <w:sz w:val="20"/>
          <w:szCs w:val="20"/>
          <w:lang w:eastAsia="ru-RU"/>
        </w:rPr>
        <w:t>1) изменения более чем на 10% стоимости планируемых к приобретению товаров, работ, услуг, выявленные в результате подготовки к размещению конкретного заказа, вследствие чего невозможно размещение заказа на поставки товаров, выполнение работ, оказание услуг в соответствии с начальной (максимальной) ценой контракта, предусмотренной планом-графиком;</w:t>
      </w:r>
      <w:proofErr w:type="gramEnd"/>
    </w:p>
    <w:p w:rsidR="0061659F" w:rsidRPr="0061659F" w:rsidRDefault="0061659F" w:rsidP="0061659F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59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2) изменения планируемых сроков приобретения товаров, работ, услуг, способа размещения заказа, срока исполнения контракта;</w:t>
      </w:r>
    </w:p>
    <w:p w:rsidR="0061659F" w:rsidRPr="0061659F" w:rsidRDefault="0061659F" w:rsidP="0061659F">
      <w:pPr>
        <w:shd w:val="clear" w:color="auto" w:fill="FFFFFF"/>
        <w:tabs>
          <w:tab w:val="left" w:pos="-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59F">
        <w:rPr>
          <w:rFonts w:ascii="Times New Roman" w:eastAsia="Times New Roman" w:hAnsi="Times New Roman" w:cs="Times New Roman"/>
          <w:sz w:val="20"/>
          <w:szCs w:val="20"/>
          <w:lang w:eastAsia="ru-RU"/>
        </w:rPr>
        <w:t>3) отмены заказчиком, уполномоченным органом предусмотренного планом-графиком размещения заказа;</w:t>
      </w:r>
    </w:p>
    <w:p w:rsidR="0061659F" w:rsidRPr="0061659F" w:rsidRDefault="0061659F" w:rsidP="0061659F">
      <w:pPr>
        <w:shd w:val="clear" w:color="auto" w:fill="FFFFFF"/>
        <w:tabs>
          <w:tab w:val="left" w:pos="-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59F">
        <w:rPr>
          <w:rFonts w:ascii="Times New Roman" w:eastAsia="Times New Roman" w:hAnsi="Times New Roman" w:cs="Times New Roman"/>
          <w:sz w:val="20"/>
          <w:szCs w:val="20"/>
          <w:lang w:eastAsia="ru-RU"/>
        </w:rPr>
        <w:t>4) 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61659F" w:rsidRPr="0061659F" w:rsidRDefault="0061659F" w:rsidP="0061659F">
      <w:pPr>
        <w:shd w:val="clear" w:color="auto" w:fill="FFFFFF"/>
        <w:tabs>
          <w:tab w:val="left" w:pos="7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59F">
        <w:rPr>
          <w:rFonts w:ascii="Times New Roman" w:eastAsia="Times New Roman" w:hAnsi="Times New Roman" w:cs="Times New Roman"/>
          <w:sz w:val="20"/>
          <w:szCs w:val="20"/>
          <w:lang w:eastAsia="ru-RU"/>
        </w:rPr>
        <w:t>5) при возникновении обстоятельств, предвидеть которые на дату утверждения плана-графика было невозможно;</w:t>
      </w:r>
    </w:p>
    <w:p w:rsidR="0061659F" w:rsidRPr="0061659F" w:rsidRDefault="0061659F" w:rsidP="0061659F">
      <w:pPr>
        <w:shd w:val="clear" w:color="auto" w:fill="FFFFFF"/>
        <w:tabs>
          <w:tab w:val="left" w:pos="7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59F">
        <w:rPr>
          <w:rFonts w:ascii="Times New Roman" w:eastAsia="Times New Roman" w:hAnsi="Times New Roman" w:cs="Times New Roman"/>
          <w:sz w:val="20"/>
          <w:szCs w:val="20"/>
          <w:lang w:eastAsia="ru-RU"/>
        </w:rPr>
        <w:t>6) в случае выдачи заказчику, уполномоченному органу предписания уполномоченного на осуществление контроля в сфере размещения заказов федерального органа исполнительной власти, органа исполнительной власти субъекта Российской Федерации, органа местного самоуправления об устранении нарушения законодательства Российской Федерации о размещении заказов в соответствии с законодательством Российской Федерации, в том числе об аннулировании торгов.</w:t>
      </w:r>
    </w:p>
    <w:p w:rsidR="0061659F" w:rsidRPr="0061659F" w:rsidRDefault="0061659F" w:rsidP="0061659F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59F">
        <w:rPr>
          <w:rFonts w:ascii="Times New Roman" w:eastAsia="Times New Roman" w:hAnsi="Times New Roman" w:cs="Times New Roman"/>
          <w:sz w:val="20"/>
          <w:szCs w:val="20"/>
          <w:lang w:eastAsia="ru-RU"/>
        </w:rPr>
        <w:t>16. Изменения в планы-графики в связи с проведением повторных процедур размещения заказов вносятся только в части сроков и способа размещения заказа и исполнения контракта.</w:t>
      </w:r>
    </w:p>
    <w:p w:rsidR="0061659F" w:rsidRPr="0061659F" w:rsidRDefault="0061659F" w:rsidP="006165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4A6A" w:rsidRDefault="00064A6A">
      <w:bookmarkStart w:id="0" w:name="_GoBack"/>
      <w:bookmarkEnd w:id="0"/>
    </w:p>
    <w:sectPr w:rsidR="00064A6A" w:rsidSect="007D5FAB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59F" w:rsidRDefault="0061659F" w:rsidP="0061659F">
      <w:pPr>
        <w:spacing w:after="0" w:line="240" w:lineRule="auto"/>
      </w:pPr>
      <w:r>
        <w:separator/>
      </w:r>
    </w:p>
  </w:endnote>
  <w:endnote w:type="continuationSeparator" w:id="0">
    <w:p w:rsidR="0061659F" w:rsidRDefault="0061659F" w:rsidP="0061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59F" w:rsidRDefault="0061659F" w:rsidP="0061659F">
      <w:pPr>
        <w:spacing w:after="0" w:line="240" w:lineRule="auto"/>
      </w:pPr>
      <w:r>
        <w:separator/>
      </w:r>
    </w:p>
  </w:footnote>
  <w:footnote w:type="continuationSeparator" w:id="0">
    <w:p w:rsidR="0061659F" w:rsidRDefault="0061659F" w:rsidP="0061659F">
      <w:pPr>
        <w:spacing w:after="0" w:line="240" w:lineRule="auto"/>
      </w:pPr>
      <w:r>
        <w:continuationSeparator/>
      </w:r>
    </w:p>
  </w:footnote>
  <w:footnote w:id="1">
    <w:p w:rsidR="0061659F" w:rsidRDefault="0061659F" w:rsidP="0061659F">
      <w:pPr>
        <w:pStyle w:val="a7"/>
      </w:pPr>
      <w:r>
        <w:rPr>
          <w:rStyle w:val="a9"/>
          <w:sz w:val="18"/>
          <w:szCs w:val="18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9F"/>
    <w:rsid w:val="00064A6A"/>
    <w:rsid w:val="0061659F"/>
    <w:rsid w:val="007C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659F"/>
  </w:style>
  <w:style w:type="paragraph" w:styleId="a3">
    <w:name w:val="header"/>
    <w:basedOn w:val="a"/>
    <w:link w:val="a4"/>
    <w:uiPriority w:val="99"/>
    <w:rsid w:val="0061659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16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1659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16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6165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6165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61659F"/>
    <w:rPr>
      <w:vertAlign w:val="superscript"/>
    </w:rPr>
  </w:style>
  <w:style w:type="paragraph" w:styleId="aa">
    <w:name w:val="Body Text"/>
    <w:basedOn w:val="a"/>
    <w:link w:val="ab"/>
    <w:rsid w:val="006165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165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rsid w:val="0061659F"/>
    <w:rPr>
      <w:color w:val="0000FF"/>
      <w:u w:val="single"/>
    </w:rPr>
  </w:style>
  <w:style w:type="paragraph" w:styleId="ad">
    <w:name w:val="No Spacing"/>
    <w:uiPriority w:val="1"/>
    <w:qFormat/>
    <w:rsid w:val="006165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61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1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6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659F"/>
  </w:style>
  <w:style w:type="paragraph" w:styleId="a3">
    <w:name w:val="header"/>
    <w:basedOn w:val="a"/>
    <w:link w:val="a4"/>
    <w:uiPriority w:val="99"/>
    <w:rsid w:val="0061659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16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1659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16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6165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6165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61659F"/>
    <w:rPr>
      <w:vertAlign w:val="superscript"/>
    </w:rPr>
  </w:style>
  <w:style w:type="paragraph" w:styleId="aa">
    <w:name w:val="Body Text"/>
    <w:basedOn w:val="a"/>
    <w:link w:val="ab"/>
    <w:rsid w:val="006165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165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rsid w:val="0061659F"/>
    <w:rPr>
      <w:color w:val="0000FF"/>
      <w:u w:val="single"/>
    </w:rPr>
  </w:style>
  <w:style w:type="paragraph" w:styleId="ad">
    <w:name w:val="No Spacing"/>
    <w:uiPriority w:val="1"/>
    <w:qFormat/>
    <w:rsid w:val="006165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61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1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6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2013-11-22T12:40:00Z</cp:lastPrinted>
  <dcterms:created xsi:type="dcterms:W3CDTF">2013-11-22T12:40:00Z</dcterms:created>
  <dcterms:modified xsi:type="dcterms:W3CDTF">2013-11-22T12:41:00Z</dcterms:modified>
</cp:coreProperties>
</file>