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7C" w:rsidRDefault="009F5F7C" w:rsidP="009F5F7C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color w:val="0070C0"/>
          <w:kern w:val="3"/>
          <w:lang w:bidi="hi-IN"/>
        </w:rPr>
        <w:t xml:space="preserve">  </w:t>
      </w:r>
      <w:r>
        <w:rPr>
          <w:b/>
          <w:noProof/>
          <w:color w:val="0070C0"/>
          <w:kern w:val="3"/>
        </w:rPr>
        <w:drawing>
          <wp:inline distT="0" distB="0" distL="0" distR="0" wp14:anchorId="02B2AEF6" wp14:editId="1BEECCC4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70C0"/>
          <w:kern w:val="3"/>
          <w:lang w:bidi="hi-IN"/>
        </w:rPr>
        <w:t xml:space="preserve">                                      </w:t>
      </w:r>
    </w:p>
    <w:p w:rsidR="009F5F7C" w:rsidRPr="000816C5" w:rsidRDefault="009F5F7C" w:rsidP="009F5F7C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</w:p>
    <w:p w:rsidR="009F5F7C" w:rsidRPr="00104524" w:rsidRDefault="009F5F7C" w:rsidP="009F5F7C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>СОВЕТ ДЕПУТАТОВ</w:t>
      </w:r>
    </w:p>
    <w:p w:rsidR="009F5F7C" w:rsidRPr="00104524" w:rsidRDefault="009F5F7C" w:rsidP="009F5F7C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9F5F7C" w:rsidRPr="00104524" w:rsidRDefault="009F5F7C" w:rsidP="009F5F7C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104524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9F5F7C" w:rsidRPr="00104524" w:rsidRDefault="009F5F7C" w:rsidP="009F5F7C">
      <w:pPr>
        <w:shd w:val="clear" w:color="auto" w:fill="FFFFFF"/>
        <w:jc w:val="center"/>
        <w:rPr>
          <w:b/>
        </w:rPr>
      </w:pPr>
    </w:p>
    <w:p w:rsidR="009F5F7C" w:rsidRPr="00104524" w:rsidRDefault="009F5F7C" w:rsidP="009F5F7C">
      <w:pPr>
        <w:shd w:val="clear" w:color="auto" w:fill="FFFFFF"/>
        <w:jc w:val="center"/>
      </w:pPr>
      <w:r w:rsidRPr="00104524">
        <w:rPr>
          <w:b/>
          <w:sz w:val="48"/>
          <w:szCs w:val="48"/>
        </w:rPr>
        <w:t xml:space="preserve">РЕШЕНИЕ </w:t>
      </w:r>
      <w:r w:rsidRPr="00104524">
        <w:rPr>
          <w:b/>
          <w:sz w:val="40"/>
          <w:szCs w:val="40"/>
        </w:rPr>
        <w:t xml:space="preserve">№ </w:t>
      </w:r>
      <w:r>
        <w:rPr>
          <w:b/>
          <w:sz w:val="40"/>
          <w:szCs w:val="40"/>
        </w:rPr>
        <w:t>5</w:t>
      </w:r>
    </w:p>
    <w:p w:rsidR="009F5F7C" w:rsidRDefault="009F5F7C" w:rsidP="009F5F7C">
      <w:pPr>
        <w:tabs>
          <w:tab w:val="left" w:pos="2340"/>
        </w:tabs>
        <w:jc w:val="center"/>
        <w:rPr>
          <w:b/>
        </w:rPr>
      </w:pPr>
    </w:p>
    <w:p w:rsidR="009F5F7C" w:rsidRDefault="009F5F7C" w:rsidP="009F5F7C">
      <w:pPr>
        <w:jc w:val="center"/>
      </w:pPr>
      <w:r>
        <w:t xml:space="preserve">Принято советом депутатов </w:t>
      </w:r>
      <w:bookmarkStart w:id="0" w:name="OLE_LINK102"/>
      <w:bookmarkStart w:id="1" w:name="OLE_LINK103"/>
      <w:bookmarkStart w:id="2" w:name="OLE_LINK104"/>
      <w:r>
        <w:t xml:space="preserve">27 октября 2017 </w:t>
      </w:r>
      <w:bookmarkEnd w:id="0"/>
      <w:bookmarkEnd w:id="1"/>
      <w:bookmarkEnd w:id="2"/>
      <w:r>
        <w:t>года</w:t>
      </w:r>
    </w:p>
    <w:p w:rsidR="009F5F7C" w:rsidRDefault="009F5F7C" w:rsidP="009F5F7C">
      <w:pPr>
        <w:jc w:val="center"/>
      </w:pPr>
      <w:r>
        <w:t>Подписано главой муниципального образования 27 октября 2017 года</w:t>
      </w:r>
    </w:p>
    <w:p w:rsidR="009F5F7C" w:rsidRDefault="009F5F7C" w:rsidP="009F5F7C">
      <w:pPr>
        <w:autoSpaceDE w:val="0"/>
        <w:autoSpaceDN w:val="0"/>
        <w:adjustRightInd w:val="0"/>
        <w:jc w:val="both"/>
        <w:outlineLvl w:val="0"/>
        <w:rPr>
          <w:b/>
          <w:bCs/>
          <w:sz w:val="16"/>
          <w:szCs w:val="16"/>
        </w:rPr>
      </w:pPr>
    </w:p>
    <w:p w:rsidR="009F5F7C" w:rsidRPr="00BD0C43" w:rsidRDefault="009F5F7C" w:rsidP="009F5F7C">
      <w:pPr>
        <w:shd w:val="clear" w:color="auto" w:fill="FFFFFF"/>
        <w:ind w:firstLine="567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BD0C43">
        <w:rPr>
          <w:b/>
          <w:sz w:val="28"/>
          <w:szCs w:val="28"/>
        </w:rPr>
        <w:t xml:space="preserve">Об утверждении </w:t>
      </w:r>
      <w:r w:rsidR="00945FC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оложения о</w:t>
      </w:r>
      <w:r w:rsidR="00945FC7">
        <w:rPr>
          <w:b/>
          <w:sz w:val="28"/>
          <w:szCs w:val="28"/>
        </w:rPr>
        <w:t xml:space="preserve"> постоянных комиссиях</w:t>
      </w:r>
      <w:r w:rsidRPr="00BD0C43">
        <w:rPr>
          <w:b/>
          <w:sz w:val="28"/>
          <w:szCs w:val="28"/>
        </w:rPr>
        <w:t xml:space="preserve"> совета депутатов муниципального образования Тельмановское сельское поселение Тосненского района Ленинградской области </w:t>
      </w:r>
      <w:r>
        <w:rPr>
          <w:b/>
          <w:sz w:val="28"/>
          <w:szCs w:val="28"/>
        </w:rPr>
        <w:t>в новой редакции</w:t>
      </w:r>
    </w:p>
    <w:p w:rsidR="009F5F7C" w:rsidRPr="00BD0C43" w:rsidRDefault="009F5F7C" w:rsidP="009F5F7C">
      <w:pPr>
        <w:rPr>
          <w:color w:val="0070C0"/>
          <w:sz w:val="28"/>
          <w:szCs w:val="28"/>
        </w:rPr>
      </w:pPr>
    </w:p>
    <w:p w:rsidR="009F5F7C" w:rsidRPr="00E541E7" w:rsidRDefault="009F5F7C" w:rsidP="009F5F7C">
      <w:pPr>
        <w:ind w:firstLine="708"/>
        <w:jc w:val="both"/>
        <w:rPr>
          <w:sz w:val="28"/>
          <w:szCs w:val="28"/>
        </w:rPr>
      </w:pPr>
      <w:proofErr w:type="gramStart"/>
      <w:r w:rsidRPr="00BD0C43">
        <w:rPr>
          <w:sz w:val="28"/>
          <w:szCs w:val="28"/>
        </w:rPr>
        <w:t>В соответствии с Федеральн</w:t>
      </w:r>
      <w:r w:rsidRPr="00F130D7">
        <w:rPr>
          <w:sz w:val="28"/>
          <w:szCs w:val="28"/>
        </w:rPr>
        <w:t>ым</w:t>
      </w:r>
      <w:r w:rsidRPr="00BD0C43">
        <w:rPr>
          <w:sz w:val="28"/>
          <w:szCs w:val="28"/>
        </w:rPr>
        <w:t xml:space="preserve"> закон</w:t>
      </w:r>
      <w:r w:rsidRPr="00F130D7">
        <w:rPr>
          <w:sz w:val="28"/>
          <w:szCs w:val="28"/>
        </w:rPr>
        <w:t>ом</w:t>
      </w:r>
      <w:r w:rsidRPr="00BD0C43">
        <w:rPr>
          <w:sz w:val="28"/>
          <w:szCs w:val="28"/>
        </w:rPr>
        <w:t xml:space="preserve"> от 06.10.2003 № 131-ФЗ </w:t>
      </w:r>
      <w:r w:rsidRPr="00F130D7">
        <w:rPr>
          <w:sz w:val="28"/>
          <w:szCs w:val="28"/>
        </w:rPr>
        <w:t>«</w:t>
      </w:r>
      <w:r w:rsidRPr="00BD0C4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F130D7">
        <w:rPr>
          <w:sz w:val="28"/>
          <w:szCs w:val="28"/>
        </w:rPr>
        <w:t>»</w:t>
      </w:r>
      <w:r w:rsidRPr="00BD0C43">
        <w:rPr>
          <w:sz w:val="28"/>
          <w:szCs w:val="28"/>
        </w:rPr>
        <w:t>, Бюджетн</w:t>
      </w:r>
      <w:r w:rsidRPr="00F130D7">
        <w:rPr>
          <w:sz w:val="28"/>
          <w:szCs w:val="28"/>
        </w:rPr>
        <w:t>ым</w:t>
      </w:r>
      <w:r w:rsidRPr="00BD0C43">
        <w:rPr>
          <w:sz w:val="28"/>
          <w:szCs w:val="28"/>
        </w:rPr>
        <w:t xml:space="preserve"> кодекс</w:t>
      </w:r>
      <w:r w:rsidRPr="00F130D7">
        <w:rPr>
          <w:sz w:val="28"/>
          <w:szCs w:val="28"/>
        </w:rPr>
        <w:t>ом</w:t>
      </w:r>
      <w:r w:rsidRPr="00BD0C43">
        <w:rPr>
          <w:sz w:val="28"/>
          <w:szCs w:val="28"/>
        </w:rPr>
        <w:t xml:space="preserve"> Российской Федерации, Устав</w:t>
      </w:r>
      <w:r w:rsidRPr="00F130D7">
        <w:rPr>
          <w:sz w:val="28"/>
          <w:szCs w:val="28"/>
        </w:rPr>
        <w:t>ом муниципального образования</w:t>
      </w:r>
      <w:r w:rsidRPr="00BD0C43">
        <w:rPr>
          <w:sz w:val="28"/>
          <w:szCs w:val="28"/>
        </w:rPr>
        <w:t xml:space="preserve"> Тельмановское сельское поселение </w:t>
      </w:r>
      <w:r w:rsidRPr="00E541E7">
        <w:rPr>
          <w:sz w:val="28"/>
          <w:szCs w:val="28"/>
        </w:rPr>
        <w:t xml:space="preserve">Тосненского района Ленинградской области, </w:t>
      </w:r>
      <w:r w:rsidR="00945FC7">
        <w:rPr>
          <w:sz w:val="28"/>
          <w:szCs w:val="28"/>
        </w:rPr>
        <w:t>Положением</w:t>
      </w:r>
      <w:r w:rsidRPr="00E541E7">
        <w:rPr>
          <w:sz w:val="28"/>
          <w:szCs w:val="28"/>
        </w:rPr>
        <w:t xml:space="preserve"> о бюджетном процессе в муниципальном образовании Тельмановское сельское поселение Тосненского района Лени</w:t>
      </w:r>
      <w:r w:rsidR="00945FC7">
        <w:rPr>
          <w:sz w:val="28"/>
          <w:szCs w:val="28"/>
        </w:rPr>
        <w:t>нградской области, утвержденным</w:t>
      </w:r>
      <w:r w:rsidRPr="00E541E7">
        <w:rPr>
          <w:sz w:val="28"/>
          <w:szCs w:val="28"/>
        </w:rPr>
        <w:t xml:space="preserve"> решением совета депутатов муниципального образования Тельмановское сельское поселение Тосненского района Ленинградской области от 21.10.2011</w:t>
      </w:r>
      <w:proofErr w:type="gramEnd"/>
      <w:r w:rsidRPr="00E541E7">
        <w:rPr>
          <w:sz w:val="28"/>
          <w:szCs w:val="28"/>
        </w:rPr>
        <w:t xml:space="preserve"> № </w:t>
      </w:r>
      <w:proofErr w:type="gramStart"/>
      <w:r w:rsidRPr="00E541E7">
        <w:rPr>
          <w:sz w:val="28"/>
          <w:szCs w:val="28"/>
        </w:rPr>
        <w:t xml:space="preserve">201, </w:t>
      </w:r>
      <w:r w:rsidRPr="002F03F5">
        <w:rPr>
          <w:sz w:val="28"/>
          <w:szCs w:val="28"/>
        </w:rPr>
        <w:t xml:space="preserve">Регламентом работы совета депутатов муниципального образования Тельмановское сельское поселение Тосненского района Ленинградской области, утвержденным решением совета депутатов муниципального образования Тельмановское сельское поселение Тосненского района Ленинградской области </w:t>
      </w:r>
      <w:r w:rsidRPr="00E541E7">
        <w:rPr>
          <w:rFonts w:eastAsia="Calibri"/>
          <w:sz w:val="28"/>
          <w:szCs w:val="28"/>
          <w:lang w:eastAsia="ar-SA"/>
        </w:rPr>
        <w:t>от 07.07.2011 № 190</w:t>
      </w:r>
      <w:r w:rsidRPr="002F03F5">
        <w:rPr>
          <w:rFonts w:eastAsia="Calibri"/>
          <w:sz w:val="28"/>
          <w:szCs w:val="28"/>
          <w:lang w:eastAsia="ar-SA"/>
        </w:rPr>
        <w:t xml:space="preserve"> (в редакции решений  </w:t>
      </w:r>
      <w:r w:rsidRPr="002F03F5">
        <w:rPr>
          <w:sz w:val="28"/>
          <w:szCs w:val="28"/>
        </w:rPr>
        <w:t>совета депутатов муниципального образования Тельмановское сельское поселение Тосненского района Ленинградской области</w:t>
      </w:r>
      <w:r w:rsidRPr="002F03F5">
        <w:rPr>
          <w:rFonts w:eastAsia="Calibri"/>
          <w:sz w:val="28"/>
          <w:szCs w:val="28"/>
          <w:lang w:eastAsia="ar-SA"/>
        </w:rPr>
        <w:t xml:space="preserve"> </w:t>
      </w:r>
      <w:r w:rsidRPr="00E541E7">
        <w:rPr>
          <w:rFonts w:eastAsia="Calibri"/>
          <w:sz w:val="28"/>
          <w:szCs w:val="28"/>
          <w:lang w:eastAsia="ar-SA"/>
        </w:rPr>
        <w:t>от 26.03.2011 № 40 и от 28.04.2014 № 104</w:t>
      </w:r>
      <w:r w:rsidRPr="002F03F5">
        <w:rPr>
          <w:rFonts w:eastAsia="Calibri"/>
          <w:sz w:val="28"/>
          <w:szCs w:val="28"/>
          <w:lang w:eastAsia="ar-SA"/>
        </w:rPr>
        <w:t>)</w:t>
      </w:r>
      <w:r w:rsidRPr="00E541E7">
        <w:rPr>
          <w:rFonts w:eastAsia="Calibri"/>
          <w:sz w:val="28"/>
          <w:szCs w:val="28"/>
          <w:lang w:eastAsia="ar-SA"/>
        </w:rPr>
        <w:t>,</w:t>
      </w:r>
      <w:proofErr w:type="gramEnd"/>
    </w:p>
    <w:p w:rsidR="009F5F7C" w:rsidRPr="00E541E7" w:rsidRDefault="009F5F7C" w:rsidP="009F5F7C">
      <w:pPr>
        <w:ind w:firstLine="708"/>
        <w:jc w:val="both"/>
        <w:rPr>
          <w:sz w:val="28"/>
          <w:szCs w:val="28"/>
        </w:rPr>
      </w:pPr>
      <w:r w:rsidRPr="00E541E7">
        <w:rPr>
          <w:sz w:val="28"/>
          <w:szCs w:val="28"/>
        </w:rPr>
        <w:t xml:space="preserve">совет депутатов муниципального образования Тельмановское сельское поселение Тосненского района Ленинградской области </w:t>
      </w:r>
    </w:p>
    <w:p w:rsidR="009F5F7C" w:rsidRPr="00BD0C43" w:rsidRDefault="009F5F7C" w:rsidP="009F5F7C">
      <w:pPr>
        <w:jc w:val="both"/>
        <w:rPr>
          <w:color w:val="0070C0"/>
          <w:sz w:val="28"/>
          <w:szCs w:val="28"/>
        </w:rPr>
      </w:pPr>
    </w:p>
    <w:p w:rsidR="009F5F7C" w:rsidRPr="00BD0C43" w:rsidRDefault="009F5F7C" w:rsidP="009F5F7C">
      <w:pPr>
        <w:ind w:firstLine="708"/>
        <w:jc w:val="both"/>
        <w:outlineLvl w:val="0"/>
        <w:rPr>
          <w:b/>
          <w:sz w:val="28"/>
          <w:szCs w:val="28"/>
        </w:rPr>
      </w:pPr>
      <w:r w:rsidRPr="00BD0C43">
        <w:rPr>
          <w:b/>
          <w:sz w:val="28"/>
          <w:szCs w:val="28"/>
        </w:rPr>
        <w:t>РЕШИЛ:</w:t>
      </w:r>
    </w:p>
    <w:p w:rsidR="009F5F7C" w:rsidRPr="00BD0C43" w:rsidRDefault="009F5F7C" w:rsidP="009F5F7C">
      <w:pPr>
        <w:rPr>
          <w:b/>
          <w:color w:val="0070C0"/>
          <w:sz w:val="28"/>
          <w:szCs w:val="28"/>
          <w:lang w:eastAsia="en-US"/>
        </w:rPr>
      </w:pPr>
    </w:p>
    <w:p w:rsidR="009F5F7C" w:rsidRPr="009A1ED9" w:rsidRDefault="00945FC7" w:rsidP="009F5F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постоянных комиссиях</w:t>
      </w:r>
      <w:bookmarkStart w:id="3" w:name="_GoBack"/>
      <w:bookmarkEnd w:id="3"/>
      <w:r w:rsidR="009F5F7C" w:rsidRPr="009A1ED9">
        <w:rPr>
          <w:sz w:val="28"/>
          <w:szCs w:val="28"/>
        </w:rPr>
        <w:t xml:space="preserve"> совета депутатов муниципального образования Тельмановское сельское поселение Тосненского района Ленинградской области в новой редакции согласно приложению № 1 к настоящему решению.</w:t>
      </w:r>
    </w:p>
    <w:p w:rsidR="009F5F7C" w:rsidRPr="00F130D7" w:rsidRDefault="009F5F7C" w:rsidP="009F5F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130D7">
        <w:rPr>
          <w:sz w:val="28"/>
          <w:szCs w:val="28"/>
        </w:rPr>
        <w:t xml:space="preserve">. 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области, опубликовать настоящее </w:t>
      </w:r>
      <w:r w:rsidRPr="00F130D7">
        <w:rPr>
          <w:sz w:val="28"/>
          <w:szCs w:val="28"/>
        </w:rPr>
        <w:lastRenderedPageBreak/>
        <w:t>решение в порядке, предусмотренном Уставом муниципального образования Тельмановское сельское поселение.</w:t>
      </w:r>
    </w:p>
    <w:p w:rsidR="009F5F7C" w:rsidRPr="00F130D7" w:rsidRDefault="009F5F7C" w:rsidP="009F5F7C">
      <w:pPr>
        <w:tabs>
          <w:tab w:val="num" w:pos="9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130D7">
        <w:rPr>
          <w:sz w:val="28"/>
          <w:szCs w:val="28"/>
        </w:rPr>
        <w:t xml:space="preserve">. Настоящее решение вступает в силу с момента его </w:t>
      </w:r>
      <w:r>
        <w:rPr>
          <w:sz w:val="28"/>
          <w:szCs w:val="28"/>
        </w:rPr>
        <w:t>принятия</w:t>
      </w:r>
      <w:r w:rsidRPr="00F130D7">
        <w:rPr>
          <w:sz w:val="28"/>
          <w:szCs w:val="28"/>
        </w:rPr>
        <w:t>.</w:t>
      </w:r>
    </w:p>
    <w:p w:rsidR="009F5F7C" w:rsidRPr="00F130D7" w:rsidRDefault="009F5F7C" w:rsidP="009F5F7C">
      <w:pPr>
        <w:tabs>
          <w:tab w:val="num" w:pos="9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130D7">
        <w:rPr>
          <w:sz w:val="28"/>
          <w:szCs w:val="28"/>
        </w:rPr>
        <w:t xml:space="preserve">. Контроль исполнения настоящего решения возложить на главу муниципального образования Тельмановское сельское поселение Тосненского района Ленинградской области Г.В. </w:t>
      </w:r>
      <w:proofErr w:type="spellStart"/>
      <w:r w:rsidRPr="00F130D7">
        <w:rPr>
          <w:sz w:val="28"/>
          <w:szCs w:val="28"/>
        </w:rPr>
        <w:t>Сакулина</w:t>
      </w:r>
      <w:proofErr w:type="spellEnd"/>
      <w:r w:rsidRPr="00F130D7">
        <w:rPr>
          <w:sz w:val="28"/>
          <w:szCs w:val="28"/>
        </w:rPr>
        <w:t>.</w:t>
      </w:r>
    </w:p>
    <w:p w:rsidR="009F5F7C" w:rsidRPr="00BD0C43" w:rsidRDefault="009F5F7C" w:rsidP="009F5F7C">
      <w:pPr>
        <w:jc w:val="both"/>
        <w:rPr>
          <w:color w:val="0070C0"/>
          <w:sz w:val="28"/>
          <w:szCs w:val="28"/>
        </w:rPr>
      </w:pPr>
    </w:p>
    <w:p w:rsidR="009F5F7C" w:rsidRPr="00BD0C43" w:rsidRDefault="009F5F7C" w:rsidP="009F5F7C">
      <w:pPr>
        <w:jc w:val="both"/>
        <w:rPr>
          <w:color w:val="0070C0"/>
          <w:sz w:val="28"/>
          <w:szCs w:val="28"/>
        </w:rPr>
      </w:pPr>
    </w:p>
    <w:p w:rsidR="009F5F7C" w:rsidRPr="00BD0C43" w:rsidRDefault="009F5F7C" w:rsidP="009F5F7C">
      <w:pPr>
        <w:jc w:val="both"/>
        <w:rPr>
          <w:color w:val="0070C0"/>
          <w:sz w:val="28"/>
          <w:szCs w:val="28"/>
        </w:rPr>
      </w:pPr>
    </w:p>
    <w:p w:rsidR="009F5F7C" w:rsidRPr="000915B3" w:rsidRDefault="009F5F7C" w:rsidP="009F5F7C">
      <w:pPr>
        <w:jc w:val="both"/>
        <w:rPr>
          <w:sz w:val="28"/>
          <w:szCs w:val="28"/>
        </w:rPr>
      </w:pPr>
      <w:r w:rsidRPr="000915B3">
        <w:rPr>
          <w:b/>
          <w:sz w:val="28"/>
          <w:szCs w:val="28"/>
        </w:rPr>
        <w:t xml:space="preserve">Глава муниципального образования </w:t>
      </w:r>
      <w:r w:rsidRPr="000915B3">
        <w:rPr>
          <w:b/>
          <w:sz w:val="28"/>
          <w:szCs w:val="28"/>
        </w:rPr>
        <w:tab/>
      </w:r>
      <w:r w:rsidRPr="000915B3">
        <w:rPr>
          <w:b/>
          <w:sz w:val="28"/>
          <w:szCs w:val="28"/>
        </w:rPr>
        <w:tab/>
      </w:r>
      <w:r w:rsidRPr="000915B3">
        <w:rPr>
          <w:b/>
          <w:sz w:val="28"/>
          <w:szCs w:val="28"/>
        </w:rPr>
        <w:tab/>
        <w:t xml:space="preserve">                  Г.В. </w:t>
      </w:r>
      <w:proofErr w:type="spellStart"/>
      <w:r w:rsidRPr="000915B3">
        <w:rPr>
          <w:b/>
          <w:sz w:val="28"/>
          <w:szCs w:val="28"/>
        </w:rPr>
        <w:t>Сакулин</w:t>
      </w:r>
      <w:proofErr w:type="spellEnd"/>
    </w:p>
    <w:p w:rsidR="009F5F7C" w:rsidRPr="00BD0C43" w:rsidRDefault="009F5F7C" w:rsidP="009F5F7C">
      <w:pPr>
        <w:spacing w:after="200" w:line="276" w:lineRule="auto"/>
        <w:rPr>
          <w:b/>
          <w:color w:val="0070C0"/>
          <w:sz w:val="28"/>
          <w:szCs w:val="28"/>
        </w:rPr>
      </w:pPr>
      <w:r w:rsidRPr="00BD0C43">
        <w:rPr>
          <w:b/>
          <w:color w:val="0070C0"/>
          <w:sz w:val="28"/>
          <w:szCs w:val="28"/>
        </w:rPr>
        <w:br w:type="page"/>
      </w:r>
    </w:p>
    <w:p w:rsidR="009F5F7C" w:rsidRPr="000915B3" w:rsidRDefault="009F5F7C" w:rsidP="009F5F7C">
      <w:pPr>
        <w:jc w:val="right"/>
      </w:pPr>
      <w:r w:rsidRPr="000915B3">
        <w:lastRenderedPageBreak/>
        <w:t>Приложение 1</w:t>
      </w:r>
    </w:p>
    <w:p w:rsidR="009F5F7C" w:rsidRPr="000915B3" w:rsidRDefault="009F5F7C" w:rsidP="009F5F7C">
      <w:pPr>
        <w:jc w:val="right"/>
      </w:pPr>
      <w:r w:rsidRPr="000915B3">
        <w:t>к решению совета депутатов</w:t>
      </w:r>
    </w:p>
    <w:p w:rsidR="009F5F7C" w:rsidRPr="000915B3" w:rsidRDefault="009F5F7C" w:rsidP="009F5F7C">
      <w:pPr>
        <w:jc w:val="right"/>
      </w:pPr>
      <w:r w:rsidRPr="000915B3">
        <w:t>муниципального образования</w:t>
      </w:r>
    </w:p>
    <w:p w:rsidR="009F5F7C" w:rsidRPr="000915B3" w:rsidRDefault="009F5F7C" w:rsidP="009F5F7C">
      <w:pPr>
        <w:jc w:val="right"/>
      </w:pPr>
      <w:r w:rsidRPr="000915B3">
        <w:t>Тельмановское сельское поселение</w:t>
      </w:r>
    </w:p>
    <w:p w:rsidR="009F5F7C" w:rsidRPr="000915B3" w:rsidRDefault="009F5F7C" w:rsidP="009F5F7C">
      <w:pPr>
        <w:jc w:val="right"/>
      </w:pPr>
      <w:r w:rsidRPr="000915B3">
        <w:t>Тосненского района Ленинградской области</w:t>
      </w:r>
    </w:p>
    <w:p w:rsidR="009F5F7C" w:rsidRPr="000915B3" w:rsidRDefault="009F5F7C" w:rsidP="009F5F7C">
      <w:pPr>
        <w:jc w:val="right"/>
      </w:pPr>
      <w:r w:rsidRPr="000915B3">
        <w:t>от «</w:t>
      </w:r>
      <w:r>
        <w:rPr>
          <w:u w:val="single"/>
        </w:rPr>
        <w:t>27</w:t>
      </w:r>
      <w:r w:rsidRPr="000915B3">
        <w:t>»</w:t>
      </w:r>
      <w:r>
        <w:t xml:space="preserve">октября </w:t>
      </w:r>
      <w:r w:rsidRPr="000915B3">
        <w:t xml:space="preserve">2017 года № </w:t>
      </w:r>
      <w:r>
        <w:rPr>
          <w:u w:val="single"/>
        </w:rPr>
        <w:t>5</w:t>
      </w:r>
    </w:p>
    <w:p w:rsidR="009F5F7C" w:rsidRPr="000915B3" w:rsidRDefault="009F5F7C" w:rsidP="009F5F7C">
      <w:pPr>
        <w:jc w:val="center"/>
      </w:pPr>
      <w:r w:rsidRPr="000915B3">
        <w:t> </w:t>
      </w:r>
    </w:p>
    <w:tbl>
      <w:tblPr>
        <w:tblpPr w:leftFromText="180" w:rightFromText="180" w:vertAnchor="text" w:horzAnchor="margin" w:tblpXSpec="right" w:tblpY="107"/>
        <w:tblW w:w="5762" w:type="dxa"/>
        <w:tblLook w:val="04A0" w:firstRow="1" w:lastRow="0" w:firstColumn="1" w:lastColumn="0" w:noHBand="0" w:noVBand="1"/>
      </w:tblPr>
      <w:tblGrid>
        <w:gridCol w:w="5762"/>
      </w:tblGrid>
      <w:tr w:rsidR="009F5F7C" w:rsidRPr="000915B3" w:rsidTr="002A33EA">
        <w:trPr>
          <w:trHeight w:val="300"/>
        </w:trPr>
        <w:tc>
          <w:tcPr>
            <w:tcW w:w="4482" w:type="dxa"/>
            <w:noWrap/>
            <w:vAlign w:val="center"/>
          </w:tcPr>
          <w:p w:rsidR="009F5F7C" w:rsidRPr="000915B3" w:rsidRDefault="009F5F7C" w:rsidP="002A33EA">
            <w:pPr>
              <w:jc w:val="right"/>
            </w:pPr>
            <w:r w:rsidRPr="000915B3">
              <w:t>Глава муниципального образования</w:t>
            </w:r>
          </w:p>
        </w:tc>
      </w:tr>
      <w:tr w:rsidR="009F5F7C" w:rsidRPr="000915B3" w:rsidTr="002A33EA">
        <w:trPr>
          <w:trHeight w:val="300"/>
        </w:trPr>
        <w:tc>
          <w:tcPr>
            <w:tcW w:w="4482" w:type="dxa"/>
            <w:noWrap/>
            <w:vAlign w:val="center"/>
          </w:tcPr>
          <w:p w:rsidR="009F5F7C" w:rsidRPr="000915B3" w:rsidRDefault="009F5F7C" w:rsidP="002A33EA"/>
        </w:tc>
      </w:tr>
      <w:tr w:rsidR="009F5F7C" w:rsidRPr="000915B3" w:rsidTr="002A33EA">
        <w:trPr>
          <w:trHeight w:val="300"/>
        </w:trPr>
        <w:tc>
          <w:tcPr>
            <w:tcW w:w="4482" w:type="dxa"/>
            <w:noWrap/>
            <w:vAlign w:val="center"/>
          </w:tcPr>
          <w:p w:rsidR="009F5F7C" w:rsidRPr="000915B3" w:rsidRDefault="009F5F7C" w:rsidP="002A33EA">
            <w:pPr>
              <w:jc w:val="right"/>
            </w:pPr>
            <w:r w:rsidRPr="000915B3">
              <w:t xml:space="preserve">___________________ </w:t>
            </w:r>
            <w:proofErr w:type="spellStart"/>
            <w:r w:rsidRPr="000915B3">
              <w:t>Г.В.Сакулин</w:t>
            </w:r>
            <w:proofErr w:type="spellEnd"/>
          </w:p>
        </w:tc>
      </w:tr>
    </w:tbl>
    <w:p w:rsidR="009F5F7C" w:rsidRPr="00BD0C43" w:rsidRDefault="009F5F7C" w:rsidP="009F5F7C">
      <w:pPr>
        <w:jc w:val="right"/>
        <w:rPr>
          <w:b/>
          <w:color w:val="0070C0"/>
          <w:sz w:val="28"/>
          <w:szCs w:val="28"/>
        </w:rPr>
      </w:pPr>
    </w:p>
    <w:p w:rsidR="009F5F7C" w:rsidRPr="00BD0C43" w:rsidRDefault="009F5F7C" w:rsidP="009F5F7C">
      <w:pPr>
        <w:jc w:val="right"/>
        <w:rPr>
          <w:b/>
          <w:color w:val="0070C0"/>
          <w:sz w:val="28"/>
          <w:szCs w:val="28"/>
        </w:rPr>
      </w:pPr>
    </w:p>
    <w:p w:rsidR="009F5F7C" w:rsidRPr="00BD0C43" w:rsidRDefault="009F5F7C" w:rsidP="009F5F7C">
      <w:pPr>
        <w:jc w:val="right"/>
        <w:rPr>
          <w:b/>
          <w:color w:val="0070C0"/>
          <w:sz w:val="28"/>
          <w:szCs w:val="28"/>
        </w:rPr>
      </w:pPr>
    </w:p>
    <w:p w:rsidR="009F5F7C" w:rsidRPr="000915B3" w:rsidRDefault="009F5F7C" w:rsidP="009F5F7C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</w:t>
      </w:r>
    </w:p>
    <w:p w:rsidR="009F5F7C" w:rsidRPr="009A1ED9" w:rsidRDefault="009F5F7C" w:rsidP="009F5F7C">
      <w:pPr>
        <w:jc w:val="center"/>
        <w:rPr>
          <w:b/>
          <w:sz w:val="28"/>
          <w:szCs w:val="28"/>
        </w:rPr>
      </w:pPr>
      <w:r w:rsidRPr="009A1ED9">
        <w:rPr>
          <w:b/>
          <w:sz w:val="28"/>
          <w:szCs w:val="28"/>
        </w:rPr>
        <w:t>ПОЛОЖЕНИЕ</w:t>
      </w:r>
    </w:p>
    <w:p w:rsidR="009F5F7C" w:rsidRPr="009A1ED9" w:rsidRDefault="009F5F7C" w:rsidP="009F5F7C">
      <w:pPr>
        <w:jc w:val="center"/>
        <w:rPr>
          <w:b/>
          <w:sz w:val="28"/>
          <w:szCs w:val="28"/>
        </w:rPr>
      </w:pPr>
      <w:r w:rsidRPr="009A1ED9">
        <w:rPr>
          <w:b/>
          <w:sz w:val="28"/>
          <w:szCs w:val="28"/>
        </w:rPr>
        <w:t xml:space="preserve">о постоянных комиссий совета депутатов муниципального образования Тельмановское сельское поселение Тосненского района </w:t>
      </w:r>
    </w:p>
    <w:p w:rsidR="009F5F7C" w:rsidRDefault="009F5F7C" w:rsidP="009F5F7C">
      <w:pPr>
        <w:jc w:val="center"/>
        <w:rPr>
          <w:b/>
          <w:sz w:val="28"/>
          <w:szCs w:val="28"/>
        </w:rPr>
      </w:pPr>
      <w:r w:rsidRPr="009A1ED9">
        <w:rPr>
          <w:b/>
          <w:sz w:val="28"/>
          <w:szCs w:val="28"/>
        </w:rPr>
        <w:t>Ленинградской области в новой редакции</w:t>
      </w:r>
    </w:p>
    <w:p w:rsidR="009F5F7C" w:rsidRDefault="009F5F7C" w:rsidP="009F5F7C">
      <w:pPr>
        <w:jc w:val="center"/>
        <w:rPr>
          <w:b/>
          <w:sz w:val="28"/>
          <w:szCs w:val="28"/>
        </w:rPr>
      </w:pPr>
    </w:p>
    <w:p w:rsidR="009F5F7C" w:rsidRPr="009A1ED9" w:rsidRDefault="009F5F7C" w:rsidP="009F5F7C">
      <w:pPr>
        <w:widowControl w:val="0"/>
        <w:shd w:val="clear" w:color="auto" w:fill="FFFFFF"/>
        <w:tabs>
          <w:tab w:val="left" w:pos="-567"/>
          <w:tab w:val="left" w:pos="1550"/>
          <w:tab w:val="left" w:pos="3402"/>
          <w:tab w:val="left" w:pos="3544"/>
          <w:tab w:val="left" w:pos="3686"/>
          <w:tab w:val="left" w:pos="3969"/>
        </w:tabs>
        <w:autoSpaceDE w:val="0"/>
        <w:autoSpaceDN w:val="0"/>
        <w:adjustRightInd w:val="0"/>
        <w:ind w:left="-567" w:firstLine="567"/>
        <w:contextualSpacing/>
        <w:jc w:val="center"/>
        <w:rPr>
          <w:b/>
          <w:bCs/>
          <w:spacing w:val="-1"/>
        </w:rPr>
      </w:pPr>
      <w:r w:rsidRPr="009A1ED9">
        <w:rPr>
          <w:b/>
          <w:bCs/>
          <w:spacing w:val="-1"/>
        </w:rPr>
        <w:t>1. ОБЩИЕ ПОЛОЖЕНИЯ</w:t>
      </w:r>
    </w:p>
    <w:p w:rsidR="009F5F7C" w:rsidRPr="009A1ED9" w:rsidRDefault="009F5F7C" w:rsidP="009F5F7C">
      <w:pPr>
        <w:widowControl w:val="0"/>
        <w:numPr>
          <w:ilvl w:val="1"/>
          <w:numId w:val="2"/>
        </w:numPr>
        <w:shd w:val="clear" w:color="auto" w:fill="FFFFFF"/>
        <w:tabs>
          <w:tab w:val="left" w:pos="-567"/>
          <w:tab w:val="left" w:pos="426"/>
          <w:tab w:val="left" w:pos="9639"/>
        </w:tabs>
        <w:autoSpaceDE w:val="0"/>
        <w:autoSpaceDN w:val="0"/>
        <w:adjustRightInd w:val="0"/>
        <w:ind w:left="-567" w:firstLine="567"/>
        <w:contextualSpacing/>
        <w:jc w:val="both"/>
      </w:pPr>
      <w:r w:rsidRPr="009A1ED9">
        <w:rPr>
          <w:spacing w:val="-1"/>
        </w:rPr>
        <w:t xml:space="preserve">Постоянные комиссии совета депутатов муниципального образования Тельмановское сельское поселение Тосненского района Ленинградской </w:t>
      </w:r>
      <w:r w:rsidRPr="009A1ED9">
        <w:t>области (далее - Постоянные комиссии) являются постоянными рабочими органами и элементом структуры совета депутатов муниципального образования Тельмановское сельское поселение Тосненского района Ленинградской области (далее - Совет депутатов).</w:t>
      </w:r>
    </w:p>
    <w:p w:rsidR="009F5F7C" w:rsidRPr="009A1ED9" w:rsidRDefault="009F5F7C" w:rsidP="009F5F7C">
      <w:pPr>
        <w:widowControl w:val="0"/>
        <w:shd w:val="clear" w:color="auto" w:fill="FFFFFF"/>
        <w:tabs>
          <w:tab w:val="left" w:pos="-567"/>
          <w:tab w:val="left" w:pos="426"/>
          <w:tab w:val="left" w:pos="9639"/>
        </w:tabs>
        <w:autoSpaceDE w:val="0"/>
        <w:autoSpaceDN w:val="0"/>
        <w:adjustRightInd w:val="0"/>
        <w:ind w:left="-567" w:firstLine="567"/>
        <w:contextualSpacing/>
        <w:jc w:val="both"/>
      </w:pPr>
      <w:r w:rsidRPr="009A1ED9">
        <w:rPr>
          <w:spacing w:val="-2"/>
        </w:rPr>
        <w:t xml:space="preserve">1.2. Постоянные комиссии являются формой аналитической, рекомендательной и контрольной работы Совета депутатов, </w:t>
      </w:r>
      <w:r w:rsidRPr="009A1ED9">
        <w:t>создающей реальные условия для личного участия каждого депутата в предварительной разработке и реализации принимаемых решений.</w:t>
      </w:r>
    </w:p>
    <w:p w:rsidR="009F5F7C" w:rsidRPr="009A1ED9" w:rsidRDefault="009F5F7C" w:rsidP="009F5F7C">
      <w:pPr>
        <w:shd w:val="clear" w:color="auto" w:fill="FFFFFF"/>
        <w:tabs>
          <w:tab w:val="left" w:pos="-567"/>
          <w:tab w:val="left" w:pos="1824"/>
          <w:tab w:val="left" w:pos="9639"/>
        </w:tabs>
        <w:ind w:left="-567" w:firstLine="567"/>
        <w:jc w:val="both"/>
      </w:pPr>
      <w:r w:rsidRPr="009A1ED9">
        <w:rPr>
          <w:spacing w:val="-7"/>
        </w:rPr>
        <w:t>1.3.</w:t>
      </w:r>
      <w:r w:rsidRPr="009A1ED9">
        <w:t xml:space="preserve"> Местонахождение постоянных комиссий является местонахождение Совета депутатов: 187032, Ленинградская область, </w:t>
      </w:r>
      <w:proofErr w:type="spellStart"/>
      <w:r w:rsidRPr="009A1ED9">
        <w:t>Тосненский</w:t>
      </w:r>
      <w:proofErr w:type="spellEnd"/>
      <w:r w:rsidRPr="009A1ED9">
        <w:t xml:space="preserve"> район, поселок Тельмана, дом 50.</w:t>
      </w:r>
    </w:p>
    <w:p w:rsidR="009F5F7C" w:rsidRPr="009A1ED9" w:rsidRDefault="009F5F7C" w:rsidP="009F5F7C">
      <w:pPr>
        <w:shd w:val="clear" w:color="auto" w:fill="FFFFFF"/>
        <w:tabs>
          <w:tab w:val="left" w:pos="-567"/>
          <w:tab w:val="left" w:pos="1824"/>
        </w:tabs>
        <w:ind w:left="-567" w:firstLine="567"/>
        <w:jc w:val="both"/>
        <w:rPr>
          <w:color w:val="FF0000"/>
        </w:rPr>
      </w:pPr>
    </w:p>
    <w:p w:rsidR="009F5F7C" w:rsidRPr="009A1ED9" w:rsidRDefault="009F5F7C" w:rsidP="009F5F7C">
      <w:pPr>
        <w:widowControl w:val="0"/>
        <w:shd w:val="clear" w:color="auto" w:fill="FFFFFF"/>
        <w:tabs>
          <w:tab w:val="left" w:pos="-567"/>
          <w:tab w:val="left" w:pos="1550"/>
        </w:tabs>
        <w:autoSpaceDE w:val="0"/>
        <w:autoSpaceDN w:val="0"/>
        <w:adjustRightInd w:val="0"/>
        <w:ind w:left="-567" w:firstLine="567"/>
        <w:contextualSpacing/>
        <w:jc w:val="center"/>
        <w:rPr>
          <w:b/>
          <w:bCs/>
          <w:spacing w:val="-3"/>
        </w:rPr>
      </w:pPr>
      <w:r w:rsidRPr="009A1ED9">
        <w:rPr>
          <w:b/>
          <w:bCs/>
          <w:spacing w:val="-3"/>
        </w:rPr>
        <w:t xml:space="preserve">2. СТРУКТУРА ПОСТОЯННЫХ КОМИССИЙ </w:t>
      </w:r>
    </w:p>
    <w:p w:rsidR="009F5F7C" w:rsidRPr="009A1ED9" w:rsidRDefault="009F5F7C" w:rsidP="009F5F7C">
      <w:pPr>
        <w:widowControl w:val="0"/>
        <w:shd w:val="clear" w:color="auto" w:fill="FFFFFF"/>
        <w:tabs>
          <w:tab w:val="left" w:pos="-567"/>
          <w:tab w:val="left" w:pos="1550"/>
        </w:tabs>
        <w:autoSpaceDE w:val="0"/>
        <w:autoSpaceDN w:val="0"/>
        <w:adjustRightInd w:val="0"/>
        <w:ind w:left="-567" w:firstLine="567"/>
        <w:contextualSpacing/>
        <w:jc w:val="center"/>
        <w:rPr>
          <w:b/>
          <w:bCs/>
          <w:spacing w:val="-3"/>
        </w:rPr>
      </w:pPr>
      <w:r w:rsidRPr="009A1ED9">
        <w:rPr>
          <w:b/>
          <w:bCs/>
          <w:spacing w:val="-3"/>
        </w:rPr>
        <w:t>И ПОРЯДОК ИХ ФОРМИРОВАНИЯ</w:t>
      </w:r>
    </w:p>
    <w:p w:rsidR="009F5F7C" w:rsidRPr="009A1ED9" w:rsidRDefault="009F5F7C" w:rsidP="009F5F7C">
      <w:pPr>
        <w:shd w:val="clear" w:color="auto" w:fill="FFFFFF"/>
        <w:tabs>
          <w:tab w:val="left" w:pos="1276"/>
        </w:tabs>
        <w:ind w:left="-567" w:firstLine="567"/>
        <w:jc w:val="both"/>
      </w:pPr>
      <w:r w:rsidRPr="009A1ED9">
        <w:rPr>
          <w:spacing w:val="-5"/>
        </w:rPr>
        <w:t>2.1.</w:t>
      </w:r>
      <w:r w:rsidRPr="009A1ED9">
        <w:t xml:space="preserve"> </w:t>
      </w:r>
      <w:r w:rsidRPr="009A1ED9">
        <w:rPr>
          <w:spacing w:val="-3"/>
        </w:rPr>
        <w:t>В Совете депутатов образовываются следующие постоянные комиссии:</w:t>
      </w:r>
    </w:p>
    <w:p w:rsidR="009F5F7C" w:rsidRPr="009A1ED9" w:rsidRDefault="009F5F7C" w:rsidP="009F5F7C">
      <w:pPr>
        <w:shd w:val="clear" w:color="auto" w:fill="FFFFFF"/>
        <w:tabs>
          <w:tab w:val="left" w:pos="1276"/>
        </w:tabs>
        <w:ind w:left="-567" w:firstLine="567"/>
        <w:jc w:val="both"/>
        <w:rPr>
          <w:spacing w:val="-1"/>
        </w:rPr>
      </w:pPr>
      <w:r w:rsidRPr="009A1ED9">
        <w:t>2.1.1. К</w:t>
      </w:r>
      <w:r w:rsidRPr="009A1ED9">
        <w:rPr>
          <w:spacing w:val="-1"/>
        </w:rPr>
        <w:t>омиссия по бюджету и экономической политике;</w:t>
      </w:r>
    </w:p>
    <w:p w:rsidR="009F5F7C" w:rsidRPr="009A1ED9" w:rsidRDefault="009F5F7C" w:rsidP="009F5F7C">
      <w:pPr>
        <w:shd w:val="clear" w:color="auto" w:fill="FFFFFF"/>
        <w:tabs>
          <w:tab w:val="left" w:pos="1276"/>
        </w:tabs>
        <w:ind w:left="-567" w:firstLine="567"/>
        <w:jc w:val="both"/>
      </w:pPr>
      <w:r w:rsidRPr="009A1ED9">
        <w:rPr>
          <w:spacing w:val="-1"/>
        </w:rPr>
        <w:t>2.1.2. К</w:t>
      </w:r>
      <w:r w:rsidRPr="009A1ED9">
        <w:t>омиссия по социальной и жилищной политике, ГО и ЧС;</w:t>
      </w:r>
    </w:p>
    <w:p w:rsidR="009F5F7C" w:rsidRPr="009A1ED9" w:rsidRDefault="009F5F7C" w:rsidP="009F5F7C">
      <w:pPr>
        <w:shd w:val="clear" w:color="auto" w:fill="FFFFFF"/>
        <w:tabs>
          <w:tab w:val="left" w:pos="1276"/>
        </w:tabs>
        <w:ind w:left="-567" w:firstLine="567"/>
        <w:jc w:val="both"/>
      </w:pPr>
      <w:r w:rsidRPr="009A1ED9">
        <w:t>2.1.3. Комиссия по строительству, землеустройству, жилищно-коммунальному и дорожному хозяйству;</w:t>
      </w:r>
    </w:p>
    <w:p w:rsidR="009F5F7C" w:rsidRPr="009A1ED9" w:rsidRDefault="009F5F7C" w:rsidP="009F5F7C">
      <w:pPr>
        <w:shd w:val="clear" w:color="auto" w:fill="FFFFFF"/>
        <w:tabs>
          <w:tab w:val="left" w:pos="1276"/>
        </w:tabs>
        <w:ind w:left="-567" w:firstLine="567"/>
        <w:jc w:val="both"/>
      </w:pPr>
      <w:r w:rsidRPr="009A1ED9">
        <w:t xml:space="preserve">2.1.4. </w:t>
      </w:r>
      <w:r>
        <w:t>Комиссия по развитию физической культуры, массового спорта и молодежной политике</w:t>
      </w:r>
      <w:r w:rsidRPr="009A1ED9">
        <w:t>.</w:t>
      </w:r>
    </w:p>
    <w:p w:rsidR="009F5F7C" w:rsidRPr="009A1ED9" w:rsidRDefault="009F5F7C" w:rsidP="009F5F7C">
      <w:pPr>
        <w:shd w:val="clear" w:color="auto" w:fill="FFFFFF"/>
        <w:tabs>
          <w:tab w:val="left" w:pos="-567"/>
          <w:tab w:val="left" w:pos="1704"/>
        </w:tabs>
        <w:ind w:left="-567" w:firstLine="567"/>
        <w:jc w:val="both"/>
      </w:pPr>
      <w:r w:rsidRPr="009A1ED9">
        <w:rPr>
          <w:spacing w:val="-4"/>
        </w:rPr>
        <w:t>2.2.</w:t>
      </w:r>
      <w:r w:rsidRPr="009A1ED9">
        <w:t xml:space="preserve"> Каждая постоянная комиссия состоит </w:t>
      </w:r>
      <w:r>
        <w:t xml:space="preserve">не менее чем </w:t>
      </w:r>
      <w:r w:rsidRPr="009A1ED9">
        <w:t xml:space="preserve">из </w:t>
      </w:r>
      <w:r>
        <w:t>4</w:t>
      </w:r>
      <w:r w:rsidRPr="009A1ED9">
        <w:t xml:space="preserve"> депутатов. Выдвижение депутатов в состав постоянной комиссии </w:t>
      </w:r>
      <w:r w:rsidRPr="009A1ED9">
        <w:rPr>
          <w:spacing w:val="-1"/>
        </w:rPr>
        <w:t xml:space="preserve">осуществляется в порядке самовыдвижения и выдвижения кандидатуры другим депутатом Совета депутатов. Избрание </w:t>
      </w:r>
      <w:r w:rsidRPr="009A1ED9">
        <w:rPr>
          <w:spacing w:val="-2"/>
        </w:rPr>
        <w:t xml:space="preserve">депутата в состав постоянной комиссии осуществляется открытым голосованием по каждой из выдвинутых кандидатур. </w:t>
      </w:r>
      <w:r w:rsidRPr="009A1ED9">
        <w:t xml:space="preserve">Кандидат в состав постоянной комиссии считается избранным, если в результате открытого голосования он получил </w:t>
      </w:r>
      <w:r w:rsidRPr="009A1ED9">
        <w:rPr>
          <w:spacing w:val="-2"/>
        </w:rPr>
        <w:t xml:space="preserve">более половины голосов от общего числа депутатов, участвующих в заседании Совета депутатов. </w:t>
      </w:r>
      <w:proofErr w:type="gramStart"/>
      <w:r w:rsidRPr="009A1ED9">
        <w:rPr>
          <w:spacing w:val="-2"/>
        </w:rPr>
        <w:t xml:space="preserve">В случае, если в состав </w:t>
      </w:r>
      <w:r w:rsidRPr="009A1ED9">
        <w:rPr>
          <w:spacing w:val="-1"/>
        </w:rPr>
        <w:t xml:space="preserve">постоянной комиссии было выдвинуто более пяти кандидатур и несколько из них получили равное число голосов или </w:t>
      </w:r>
      <w:r w:rsidRPr="009A1ED9">
        <w:t xml:space="preserve">ни одна не получила требуемого для избрания числа голосов, проводится второй тур голосования по кандидатурам, </w:t>
      </w:r>
      <w:r w:rsidRPr="009A1ED9">
        <w:rPr>
          <w:spacing w:val="-1"/>
        </w:rPr>
        <w:t>получившим равное количество голосов, либо по первым двум кандидатурам, не набравшим необходимого числа голосов для избрания, но получившим наиболее количество голосов по отношению к</w:t>
      </w:r>
      <w:proofErr w:type="gramEnd"/>
      <w:r w:rsidRPr="009A1ED9">
        <w:rPr>
          <w:spacing w:val="-1"/>
        </w:rPr>
        <w:t xml:space="preserve"> другим кандидатурам. В этом случае </w:t>
      </w:r>
      <w:r w:rsidRPr="009A1ED9">
        <w:t xml:space="preserve">избранным считается кандидат, получивший во втором туре голосования наибольшее число голосов по отношению к </w:t>
      </w:r>
      <w:r w:rsidRPr="009A1ED9">
        <w:rPr>
          <w:spacing w:val="-2"/>
        </w:rPr>
        <w:t xml:space="preserve">другим кандидатурам. При голосовании по этим вопросам голос председательствующего на заседании Совета депутатов </w:t>
      </w:r>
      <w:r w:rsidRPr="009A1ED9">
        <w:t>является решающим.</w:t>
      </w:r>
    </w:p>
    <w:p w:rsidR="009F5F7C" w:rsidRDefault="009F5F7C" w:rsidP="009F5F7C">
      <w:pPr>
        <w:shd w:val="clear" w:color="auto" w:fill="FFFFFF"/>
        <w:tabs>
          <w:tab w:val="left" w:pos="-567"/>
          <w:tab w:val="left" w:pos="10930"/>
        </w:tabs>
        <w:spacing w:line="202" w:lineRule="exact"/>
        <w:ind w:left="-567" w:firstLine="567"/>
        <w:rPr>
          <w:color w:val="FF0000"/>
        </w:rPr>
      </w:pPr>
    </w:p>
    <w:p w:rsidR="009F5F7C" w:rsidRPr="009A1ED9" w:rsidRDefault="009F5F7C" w:rsidP="009F5F7C">
      <w:pPr>
        <w:shd w:val="clear" w:color="auto" w:fill="FFFFFF"/>
        <w:tabs>
          <w:tab w:val="left" w:pos="-567"/>
          <w:tab w:val="left" w:pos="10930"/>
        </w:tabs>
        <w:spacing w:line="202" w:lineRule="exact"/>
        <w:ind w:left="-567" w:firstLine="567"/>
        <w:rPr>
          <w:color w:val="FF0000"/>
        </w:rPr>
      </w:pPr>
    </w:p>
    <w:p w:rsidR="009F5F7C" w:rsidRPr="009A1ED9" w:rsidRDefault="009F5F7C" w:rsidP="009F5F7C">
      <w:pPr>
        <w:shd w:val="clear" w:color="auto" w:fill="FFFFFF"/>
        <w:tabs>
          <w:tab w:val="left" w:pos="-567"/>
          <w:tab w:val="left" w:pos="10930"/>
        </w:tabs>
        <w:ind w:left="-567" w:firstLine="567"/>
        <w:jc w:val="both"/>
      </w:pPr>
      <w:r w:rsidRPr="009A1ED9">
        <w:t>2.3. Постоянная комиссия имеет следующую структуру:</w:t>
      </w:r>
    </w:p>
    <w:p w:rsidR="009F5F7C" w:rsidRPr="009A1ED9" w:rsidRDefault="009F5F7C" w:rsidP="009F5F7C">
      <w:pPr>
        <w:shd w:val="clear" w:color="auto" w:fill="FFFFFF"/>
        <w:tabs>
          <w:tab w:val="left" w:pos="-567"/>
          <w:tab w:val="left" w:pos="10930"/>
        </w:tabs>
        <w:ind w:left="-567" w:firstLine="567"/>
        <w:jc w:val="both"/>
      </w:pPr>
      <w:r w:rsidRPr="009A1ED9">
        <w:t xml:space="preserve">        - </w:t>
      </w:r>
      <w:r w:rsidRPr="009A1ED9">
        <w:rPr>
          <w:spacing w:val="-1"/>
        </w:rPr>
        <w:t>Председатель постоянной комиссии;</w:t>
      </w:r>
    </w:p>
    <w:p w:rsidR="009F5F7C" w:rsidRPr="009A1ED9" w:rsidRDefault="009F5F7C" w:rsidP="009F5F7C">
      <w:pPr>
        <w:widowControl w:val="0"/>
        <w:shd w:val="clear" w:color="auto" w:fill="FFFFFF"/>
        <w:tabs>
          <w:tab w:val="left" w:pos="-567"/>
          <w:tab w:val="left" w:pos="1418"/>
        </w:tabs>
        <w:autoSpaceDE w:val="0"/>
        <w:autoSpaceDN w:val="0"/>
        <w:adjustRightInd w:val="0"/>
        <w:contextualSpacing/>
        <w:jc w:val="both"/>
      </w:pPr>
      <w:r w:rsidRPr="009A1ED9">
        <w:rPr>
          <w:spacing w:val="-2"/>
        </w:rPr>
        <w:t xml:space="preserve">        - Заместитель председателя постоянной комиссии;</w:t>
      </w:r>
    </w:p>
    <w:p w:rsidR="009F5F7C" w:rsidRPr="009A1ED9" w:rsidRDefault="009F5F7C" w:rsidP="009F5F7C">
      <w:pPr>
        <w:widowControl w:val="0"/>
        <w:shd w:val="clear" w:color="auto" w:fill="FFFFFF"/>
        <w:tabs>
          <w:tab w:val="left" w:pos="-567"/>
          <w:tab w:val="left" w:pos="1418"/>
        </w:tabs>
        <w:autoSpaceDE w:val="0"/>
        <w:autoSpaceDN w:val="0"/>
        <w:adjustRightInd w:val="0"/>
        <w:contextualSpacing/>
        <w:jc w:val="both"/>
      </w:pPr>
      <w:r w:rsidRPr="009A1ED9">
        <w:rPr>
          <w:spacing w:val="-1"/>
        </w:rPr>
        <w:t xml:space="preserve">        - Секретарь постоянной комиссии;</w:t>
      </w:r>
    </w:p>
    <w:p w:rsidR="009F5F7C" w:rsidRPr="009A1ED9" w:rsidRDefault="009F5F7C" w:rsidP="009F5F7C">
      <w:pPr>
        <w:widowControl w:val="0"/>
        <w:shd w:val="clear" w:color="auto" w:fill="FFFFFF"/>
        <w:tabs>
          <w:tab w:val="left" w:pos="-567"/>
          <w:tab w:val="left" w:pos="1418"/>
        </w:tabs>
        <w:autoSpaceDE w:val="0"/>
        <w:autoSpaceDN w:val="0"/>
        <w:adjustRightInd w:val="0"/>
        <w:contextualSpacing/>
        <w:jc w:val="both"/>
      </w:pPr>
      <w:r w:rsidRPr="009A1ED9">
        <w:t xml:space="preserve">        - </w:t>
      </w:r>
      <w:r w:rsidRPr="009A1ED9">
        <w:rPr>
          <w:spacing w:val="-1"/>
        </w:rPr>
        <w:t>Член постоянной комиссии.</w:t>
      </w:r>
    </w:p>
    <w:p w:rsidR="009F5F7C" w:rsidRPr="009A1ED9" w:rsidRDefault="009F5F7C" w:rsidP="009F5F7C">
      <w:pPr>
        <w:shd w:val="clear" w:color="auto" w:fill="FFFFFF"/>
        <w:tabs>
          <w:tab w:val="left" w:pos="-567"/>
          <w:tab w:val="left" w:pos="1421"/>
        </w:tabs>
        <w:ind w:left="-567" w:firstLine="567"/>
        <w:jc w:val="both"/>
        <w:rPr>
          <w:smallCaps/>
          <w:spacing w:val="-3"/>
        </w:rPr>
      </w:pPr>
      <w:r w:rsidRPr="009A1ED9">
        <w:t xml:space="preserve">Избрание депутатов на должность председателя, заместителя и секретаря постоянной комиссии осуществляется депутатами, вошедшими в состав этой постоянной комиссии на первом заседании постоянной комиссии, которое проводится непосредственно после формирования персонального состава постоянной комиссии. Избрание депутатов на указанные выше должности проводится в </w:t>
      </w:r>
      <w:r w:rsidRPr="009A1ED9">
        <w:rPr>
          <w:spacing w:val="-3"/>
        </w:rPr>
        <w:t>порядке, установленном настоящим Положением для избрания депутатов в состав постоянных комиссии</w:t>
      </w:r>
      <w:r w:rsidRPr="009A1ED9">
        <w:rPr>
          <w:smallCaps/>
          <w:spacing w:val="-3"/>
        </w:rPr>
        <w:t>.</w:t>
      </w:r>
    </w:p>
    <w:p w:rsidR="009F5F7C" w:rsidRPr="009A1ED9" w:rsidRDefault="009F5F7C" w:rsidP="009F5F7C">
      <w:pPr>
        <w:shd w:val="clear" w:color="auto" w:fill="FFFFFF"/>
        <w:tabs>
          <w:tab w:val="left" w:pos="-567"/>
          <w:tab w:val="left" w:pos="1733"/>
        </w:tabs>
        <w:ind w:left="-567" w:firstLine="567"/>
        <w:jc w:val="both"/>
      </w:pPr>
      <w:r w:rsidRPr="009A1ED9">
        <w:rPr>
          <w:spacing w:val="-3"/>
        </w:rPr>
        <w:t>2.4.</w:t>
      </w:r>
      <w:r w:rsidRPr="009A1ED9">
        <w:t xml:space="preserve"> </w:t>
      </w:r>
      <w:r w:rsidRPr="009A1ED9">
        <w:rPr>
          <w:spacing w:val="-2"/>
        </w:rPr>
        <w:t>Председатель постоянной комиссии:</w:t>
      </w:r>
    </w:p>
    <w:p w:rsidR="009F5F7C" w:rsidRPr="009A1ED9" w:rsidRDefault="009F5F7C" w:rsidP="009F5F7C">
      <w:pPr>
        <w:pStyle w:val="a3"/>
        <w:widowControl w:val="0"/>
        <w:numPr>
          <w:ilvl w:val="2"/>
          <w:numId w:val="3"/>
        </w:numPr>
        <w:shd w:val="clear" w:color="auto" w:fill="FFFFFF"/>
        <w:tabs>
          <w:tab w:val="left" w:pos="-567"/>
          <w:tab w:val="left" w:pos="1418"/>
        </w:tabs>
        <w:autoSpaceDE w:val="0"/>
        <w:autoSpaceDN w:val="0"/>
        <w:adjustRightInd w:val="0"/>
        <w:jc w:val="both"/>
      </w:pPr>
      <w:r w:rsidRPr="009A1ED9">
        <w:rPr>
          <w:spacing w:val="-3"/>
        </w:rPr>
        <w:t>Принимает решение о проведении заседаний постоянной комиссии;</w:t>
      </w:r>
    </w:p>
    <w:p w:rsidR="009F5F7C" w:rsidRPr="009A1ED9" w:rsidRDefault="009F5F7C" w:rsidP="009F5F7C">
      <w:pPr>
        <w:pStyle w:val="a3"/>
        <w:widowControl w:val="0"/>
        <w:numPr>
          <w:ilvl w:val="2"/>
          <w:numId w:val="4"/>
        </w:numPr>
        <w:shd w:val="clear" w:color="auto" w:fill="FFFFFF"/>
        <w:tabs>
          <w:tab w:val="left" w:pos="-567"/>
          <w:tab w:val="left" w:pos="1418"/>
          <w:tab w:val="left" w:pos="1498"/>
        </w:tabs>
        <w:autoSpaceDE w:val="0"/>
        <w:autoSpaceDN w:val="0"/>
        <w:adjustRightInd w:val="0"/>
        <w:jc w:val="both"/>
      </w:pPr>
      <w:r w:rsidRPr="009A1ED9">
        <w:rPr>
          <w:spacing w:val="-2"/>
        </w:rPr>
        <w:t>Организует и возглавляет работу постоянной комиссии;</w:t>
      </w:r>
    </w:p>
    <w:p w:rsidR="009F5F7C" w:rsidRPr="009A1ED9" w:rsidRDefault="009F5F7C" w:rsidP="009F5F7C">
      <w:pPr>
        <w:pStyle w:val="a3"/>
        <w:widowControl w:val="0"/>
        <w:numPr>
          <w:ilvl w:val="2"/>
          <w:numId w:val="4"/>
        </w:numPr>
        <w:shd w:val="clear" w:color="auto" w:fill="FFFFFF"/>
        <w:tabs>
          <w:tab w:val="left" w:pos="-567"/>
          <w:tab w:val="left" w:pos="1418"/>
          <w:tab w:val="left" w:pos="1498"/>
        </w:tabs>
        <w:autoSpaceDE w:val="0"/>
        <w:autoSpaceDN w:val="0"/>
        <w:adjustRightInd w:val="0"/>
        <w:jc w:val="both"/>
      </w:pPr>
      <w:r w:rsidRPr="009A1ED9">
        <w:rPr>
          <w:spacing w:val="-2"/>
        </w:rPr>
        <w:t>Ведет заседания постоянной комиссии;</w:t>
      </w:r>
    </w:p>
    <w:p w:rsidR="009F5F7C" w:rsidRPr="009A1ED9" w:rsidRDefault="009F5F7C" w:rsidP="009F5F7C">
      <w:pPr>
        <w:pStyle w:val="a3"/>
        <w:widowControl w:val="0"/>
        <w:numPr>
          <w:ilvl w:val="2"/>
          <w:numId w:val="4"/>
        </w:numPr>
        <w:shd w:val="clear" w:color="auto" w:fill="FFFFFF"/>
        <w:tabs>
          <w:tab w:val="left" w:pos="-567"/>
          <w:tab w:val="left" w:pos="1418"/>
          <w:tab w:val="left" w:pos="1498"/>
        </w:tabs>
        <w:autoSpaceDE w:val="0"/>
        <w:autoSpaceDN w:val="0"/>
        <w:adjustRightInd w:val="0"/>
        <w:jc w:val="both"/>
      </w:pPr>
      <w:r w:rsidRPr="009A1ED9">
        <w:rPr>
          <w:spacing w:val="-2"/>
        </w:rPr>
        <w:t>Подписывает протоколы заседаний и заключения постоянной комиссии;</w:t>
      </w:r>
    </w:p>
    <w:p w:rsidR="009F5F7C" w:rsidRPr="009A1ED9" w:rsidRDefault="009F5F7C" w:rsidP="009F5F7C">
      <w:pPr>
        <w:widowControl w:val="0"/>
        <w:shd w:val="clear" w:color="auto" w:fill="FFFFFF"/>
        <w:tabs>
          <w:tab w:val="left" w:pos="-567"/>
          <w:tab w:val="left" w:pos="1418"/>
          <w:tab w:val="left" w:pos="8635"/>
        </w:tabs>
        <w:autoSpaceDE w:val="0"/>
        <w:autoSpaceDN w:val="0"/>
        <w:adjustRightInd w:val="0"/>
        <w:contextualSpacing/>
        <w:jc w:val="both"/>
      </w:pPr>
      <w:r w:rsidRPr="009A1ED9">
        <w:t xml:space="preserve">2.4.5. представляет результаты работы постоянной комиссии на заседании Совета депутатов в случаях и порядке, установленных </w:t>
      </w:r>
      <w:r w:rsidRPr="009A1ED9">
        <w:rPr>
          <w:spacing w:val="-3"/>
        </w:rPr>
        <w:t>Регламентом работы Совета депутатов.</w:t>
      </w:r>
    </w:p>
    <w:p w:rsidR="009F5F7C" w:rsidRPr="009A1ED9" w:rsidRDefault="009F5F7C" w:rsidP="009F5F7C">
      <w:pPr>
        <w:shd w:val="clear" w:color="auto" w:fill="FFFFFF"/>
        <w:tabs>
          <w:tab w:val="left" w:pos="-567"/>
        </w:tabs>
        <w:ind w:left="-567" w:firstLine="567"/>
        <w:jc w:val="both"/>
      </w:pPr>
      <w:r w:rsidRPr="009A1ED9">
        <w:rPr>
          <w:spacing w:val="-2"/>
        </w:rPr>
        <w:t xml:space="preserve">2.4.6. При принятии решения постоянной комиссией голос председательствующего на заседании постоянной комиссий является решающим. </w:t>
      </w:r>
      <w:r w:rsidRPr="009A1ED9">
        <w:rPr>
          <w:spacing w:val="-1"/>
        </w:rPr>
        <w:t xml:space="preserve">Заместитель председателя постоянной комиссии исполняет полномочия председателя постоянной комиссии в период его временного </w:t>
      </w:r>
      <w:r w:rsidRPr="009A1ED9">
        <w:t>отсутствия в полном объеме.</w:t>
      </w:r>
    </w:p>
    <w:p w:rsidR="009F5F7C" w:rsidRPr="009A1ED9" w:rsidRDefault="009F5F7C" w:rsidP="009F5F7C">
      <w:pPr>
        <w:shd w:val="clear" w:color="auto" w:fill="FFFFFF"/>
        <w:tabs>
          <w:tab w:val="left" w:pos="-567"/>
        </w:tabs>
        <w:ind w:left="-567" w:firstLine="567"/>
        <w:jc w:val="both"/>
      </w:pPr>
      <w:r w:rsidRPr="009A1ED9">
        <w:t xml:space="preserve">2.4.7. </w:t>
      </w:r>
      <w:proofErr w:type="gramStart"/>
      <w:r w:rsidRPr="009A1ED9">
        <w:t xml:space="preserve">Секретарь постоянной комиссии осуществляет фиксирование в письменном виде хода заседаний постоянной комиссии в форме протокола заседаний постоянной комиссии, подсчет голосов депутатов при голосовании по вопросам повестки дня заседания </w:t>
      </w:r>
      <w:r w:rsidRPr="009A1ED9">
        <w:rPr>
          <w:spacing w:val="-2"/>
        </w:rPr>
        <w:t xml:space="preserve">постоянной комиссии, подписывает протокол заседания постоянной комиссии и представляет его на подпись председательствующему на заседании постоянной комиссии, а также исполняет иные поручения председателя постоянной комиссии, связанные с деятельностью </w:t>
      </w:r>
      <w:r w:rsidRPr="009A1ED9">
        <w:t>постоянной комиссии.</w:t>
      </w:r>
      <w:proofErr w:type="gramEnd"/>
    </w:p>
    <w:p w:rsidR="009F5F7C" w:rsidRPr="00FF404D" w:rsidRDefault="009F5F7C" w:rsidP="009F5F7C">
      <w:pPr>
        <w:shd w:val="clear" w:color="auto" w:fill="FFFFFF"/>
        <w:tabs>
          <w:tab w:val="left" w:pos="-567"/>
          <w:tab w:val="left" w:pos="1733"/>
        </w:tabs>
        <w:ind w:left="-567" w:firstLine="567"/>
        <w:jc w:val="both"/>
        <w:rPr>
          <w:strike/>
          <w:color w:val="FF0000"/>
          <w:spacing w:val="-2"/>
        </w:rPr>
      </w:pPr>
      <w:r w:rsidRPr="009A1ED9">
        <w:rPr>
          <w:spacing w:val="-4"/>
        </w:rPr>
        <w:t xml:space="preserve">2.5. </w:t>
      </w:r>
      <w:r w:rsidRPr="009A1ED9">
        <w:rPr>
          <w:spacing w:val="-2"/>
        </w:rPr>
        <w:t xml:space="preserve">Каждый депутат имеет право быть избранным и осуществлять работу в составе каждой постоянной комиссий. </w:t>
      </w:r>
    </w:p>
    <w:p w:rsidR="009F5F7C" w:rsidRPr="009A1ED9" w:rsidRDefault="009F5F7C" w:rsidP="009F5F7C">
      <w:pPr>
        <w:shd w:val="clear" w:color="auto" w:fill="FFFFFF"/>
        <w:tabs>
          <w:tab w:val="left" w:pos="-567"/>
        </w:tabs>
        <w:ind w:left="-567" w:firstLine="567"/>
        <w:rPr>
          <w:color w:val="FF0000"/>
        </w:rPr>
      </w:pPr>
    </w:p>
    <w:p w:rsidR="009F5F7C" w:rsidRPr="009A1ED9" w:rsidRDefault="009F5F7C" w:rsidP="009F5F7C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 xml:space="preserve">3. </w:t>
      </w:r>
      <w:r w:rsidRPr="009A1ED9">
        <w:rPr>
          <w:b/>
        </w:rPr>
        <w:t>ПОРЯДОК РАБОТЫ ПОСТОЯННЫХ КОМИССИЙ</w:t>
      </w:r>
    </w:p>
    <w:p w:rsidR="009F5F7C" w:rsidRPr="009A1ED9" w:rsidRDefault="009F5F7C" w:rsidP="009F5F7C">
      <w:pPr>
        <w:shd w:val="clear" w:color="auto" w:fill="FFFFFF"/>
        <w:tabs>
          <w:tab w:val="left" w:pos="-567"/>
        </w:tabs>
        <w:ind w:left="-567" w:firstLine="567"/>
        <w:jc w:val="both"/>
      </w:pPr>
      <w:r w:rsidRPr="009A1ED9">
        <w:t>3.1. Заседание комиссии проводится по мере необходимости по инициативе любого депутата, входящего в состав комиссии, а также в случае поступления в адрес постоянной комиссии проектов решений Совета депутатов, проектов федеральных и областных законов.</w:t>
      </w:r>
    </w:p>
    <w:p w:rsidR="009F5F7C" w:rsidRPr="009A1ED9" w:rsidRDefault="009F5F7C" w:rsidP="009F5F7C">
      <w:pPr>
        <w:shd w:val="clear" w:color="auto" w:fill="FFFFFF"/>
        <w:tabs>
          <w:tab w:val="left" w:pos="-567"/>
        </w:tabs>
        <w:ind w:left="-567" w:firstLine="567"/>
        <w:jc w:val="both"/>
        <w:rPr>
          <w:spacing w:val="-1"/>
        </w:rPr>
      </w:pPr>
      <w:r w:rsidRPr="009A1ED9">
        <w:t xml:space="preserve">Депутат, выступивший с инициативой о проведении заседания постоянной  комиссии,  одновременно вносит мотивированные </w:t>
      </w:r>
      <w:r w:rsidRPr="009A1ED9">
        <w:rPr>
          <w:spacing w:val="-1"/>
        </w:rPr>
        <w:t>предложения о повестке дня заседания постоянной комиссии. При поступлении в адрес постоянной комиссии проектов решений Совета депутатов, проектов федеральных и областных законов организует работу постоянной комиссии председатель комиссии, а в его отсутствие – заместитель председателя постоянной комиссии.</w:t>
      </w:r>
    </w:p>
    <w:p w:rsidR="009F5F7C" w:rsidRPr="009A1ED9" w:rsidRDefault="009F5F7C" w:rsidP="009F5F7C">
      <w:pPr>
        <w:shd w:val="clear" w:color="auto" w:fill="FFFFFF"/>
        <w:tabs>
          <w:tab w:val="left" w:pos="-567"/>
        </w:tabs>
        <w:ind w:left="-567" w:firstLine="567"/>
        <w:jc w:val="both"/>
        <w:rPr>
          <w:spacing w:val="-2"/>
        </w:rPr>
      </w:pPr>
      <w:r w:rsidRPr="009A1ED9">
        <w:t xml:space="preserve">3.2. Решение о проведении заседания принимает председатель постоянной комиссии, не позднее трёх рабочих дней после получения заявления от депутатов, входящих в состав постоянной комиссии о необходимости его проведения, либо проектов решений Совета депутатов. Указанным решением определяется место и время проведения заседания постоянной комиссии, а также повестка дня </w:t>
      </w:r>
      <w:r w:rsidRPr="009A1ED9">
        <w:rPr>
          <w:spacing w:val="-2"/>
        </w:rPr>
        <w:t>заседания постоянной комиссии.</w:t>
      </w:r>
    </w:p>
    <w:p w:rsidR="009F5F7C" w:rsidRPr="009A1ED9" w:rsidRDefault="009F5F7C" w:rsidP="009F5F7C">
      <w:pPr>
        <w:shd w:val="clear" w:color="auto" w:fill="FFFFFF"/>
        <w:tabs>
          <w:tab w:val="left" w:pos="-567"/>
        </w:tabs>
        <w:ind w:left="-567" w:firstLine="567"/>
        <w:jc w:val="both"/>
        <w:rPr>
          <w:spacing w:val="-2"/>
        </w:rPr>
      </w:pPr>
      <w:r w:rsidRPr="009A1ED9">
        <w:t xml:space="preserve">Информирование депутатов, входящих в состав постоянной комиссии, о принятом решении по проведению заседания постоянной комиссии, осуществляет председатель постоянной комиссии, либо по </w:t>
      </w:r>
      <w:r w:rsidRPr="009A1ED9">
        <w:rPr>
          <w:spacing w:val="-2"/>
        </w:rPr>
        <w:t>его поручению секретарь постоянной комиссии.</w:t>
      </w:r>
    </w:p>
    <w:p w:rsidR="009F5F7C" w:rsidRPr="009A1ED9" w:rsidRDefault="009F5F7C" w:rsidP="009F5F7C">
      <w:pPr>
        <w:widowControl w:val="0"/>
        <w:numPr>
          <w:ilvl w:val="0"/>
          <w:numId w:val="1"/>
        </w:numPr>
        <w:shd w:val="clear" w:color="auto" w:fill="FFFFFF"/>
        <w:tabs>
          <w:tab w:val="left" w:pos="-567"/>
          <w:tab w:val="left" w:pos="341"/>
        </w:tabs>
        <w:autoSpaceDE w:val="0"/>
        <w:autoSpaceDN w:val="0"/>
        <w:adjustRightInd w:val="0"/>
        <w:ind w:left="-567" w:firstLine="567"/>
        <w:jc w:val="both"/>
        <w:rPr>
          <w:spacing w:val="-3"/>
        </w:rPr>
      </w:pPr>
      <w:r w:rsidRPr="009A1ED9">
        <w:rPr>
          <w:spacing w:val="-1"/>
        </w:rPr>
        <w:t xml:space="preserve"> Депутаты, избранные в состав постоянной комиссии, обязаны принимать участие в ее работе. Заседание постоянной комиссии считается правомочным, если на нём присутствует более половины от установленного числа членов постоянной комиссии.</w:t>
      </w:r>
    </w:p>
    <w:p w:rsidR="009F5F7C" w:rsidRPr="009A1ED9" w:rsidRDefault="009F5F7C" w:rsidP="009F5F7C">
      <w:pPr>
        <w:shd w:val="clear" w:color="auto" w:fill="FFFFFF"/>
        <w:tabs>
          <w:tab w:val="left" w:pos="-567"/>
          <w:tab w:val="left" w:pos="341"/>
        </w:tabs>
        <w:ind w:left="-567" w:firstLine="567"/>
        <w:jc w:val="both"/>
        <w:rPr>
          <w:color w:val="FF0000"/>
          <w:spacing w:val="-3"/>
        </w:rPr>
      </w:pPr>
    </w:p>
    <w:p w:rsidR="009F5F7C" w:rsidRDefault="009F5F7C" w:rsidP="009F5F7C">
      <w:pPr>
        <w:shd w:val="clear" w:color="auto" w:fill="FFFFFF"/>
        <w:tabs>
          <w:tab w:val="left" w:pos="-567"/>
          <w:tab w:val="left" w:pos="341"/>
        </w:tabs>
        <w:ind w:left="-567" w:firstLine="567"/>
        <w:jc w:val="both"/>
        <w:rPr>
          <w:color w:val="FF0000"/>
          <w:spacing w:val="-3"/>
        </w:rPr>
      </w:pPr>
    </w:p>
    <w:p w:rsidR="009F5F7C" w:rsidRPr="009A1ED9" w:rsidRDefault="009F5F7C" w:rsidP="009F5F7C">
      <w:pPr>
        <w:shd w:val="clear" w:color="auto" w:fill="FFFFFF"/>
        <w:tabs>
          <w:tab w:val="left" w:pos="-567"/>
          <w:tab w:val="left" w:pos="341"/>
        </w:tabs>
        <w:ind w:left="-567" w:firstLine="567"/>
        <w:jc w:val="both"/>
        <w:rPr>
          <w:color w:val="FF0000"/>
          <w:spacing w:val="-3"/>
        </w:rPr>
      </w:pPr>
    </w:p>
    <w:p w:rsidR="009F5F7C" w:rsidRPr="009A1ED9" w:rsidRDefault="009F5F7C" w:rsidP="009F5F7C">
      <w:pPr>
        <w:widowControl w:val="0"/>
        <w:numPr>
          <w:ilvl w:val="0"/>
          <w:numId w:val="1"/>
        </w:numPr>
        <w:shd w:val="clear" w:color="auto" w:fill="FFFFFF"/>
        <w:tabs>
          <w:tab w:val="left" w:pos="-567"/>
          <w:tab w:val="left" w:pos="341"/>
        </w:tabs>
        <w:autoSpaceDE w:val="0"/>
        <w:autoSpaceDN w:val="0"/>
        <w:adjustRightInd w:val="0"/>
        <w:ind w:left="-567" w:firstLine="567"/>
        <w:jc w:val="both"/>
        <w:rPr>
          <w:spacing w:val="-4"/>
        </w:rPr>
      </w:pPr>
      <w:r w:rsidRPr="009A1ED9">
        <w:rPr>
          <w:spacing w:val="-2"/>
        </w:rPr>
        <w:t xml:space="preserve"> В работе постоянной комиссии принимают участие уполномоченные (назначенные) представители лиц, вносящих на рассмотрение </w:t>
      </w:r>
      <w:r w:rsidRPr="009A1ED9">
        <w:t xml:space="preserve">Совета депутатов проекты решений Совета депутатов. В работе постоянной комиссий вправе участвовать любой депутат, не входящий в состав постоянной комиссии, иные лица, имеющие право присутствовать на заседаниях Совета депутатов в соответствии с Регламентом работы Совета депутатов. Участие в </w:t>
      </w:r>
      <w:r w:rsidRPr="009A1ED9">
        <w:rPr>
          <w:spacing w:val="-1"/>
        </w:rPr>
        <w:t xml:space="preserve">работе постоянных комиссий муниципальных служащих органов местного самоуправления муниципального образования Тельмановское сельское поселение Тосненского района Ленинградской области и юриста администрации, приглашённых на заседание постоянной комиссии обязательно. Приглашение муниципальных служащих органов местного самоуправления на заседание постоянных комиссий осуществляется непосредственно через руководителя соответствующего органа местного самоуправления, приглашение юриста, осуществляющего </w:t>
      </w:r>
      <w:r w:rsidRPr="009A1ED9">
        <w:rPr>
          <w:spacing w:val="-2"/>
        </w:rPr>
        <w:t xml:space="preserve">правовое обеспечение деятельности Совета депутатов, на заседание постоянных комиссий осуществляется через руководителя аппарата </w:t>
      </w:r>
      <w:r w:rsidRPr="009A1ED9">
        <w:t>Совета депутатов или Главу муниципального образования.</w:t>
      </w:r>
      <w:r>
        <w:t xml:space="preserve"> Информация о дате заседания комисс</w:t>
      </w:r>
      <w:proofErr w:type="gramStart"/>
      <w:r>
        <w:t>ии и ее</w:t>
      </w:r>
      <w:proofErr w:type="gramEnd"/>
      <w:r>
        <w:t xml:space="preserve"> повестке дня доводится председателем комиссии до сведения депутатов Совета депутатов не позднее 1 рабочего дня до даты заседания комиссии.</w:t>
      </w:r>
    </w:p>
    <w:p w:rsidR="009F5F7C" w:rsidRPr="009A1ED9" w:rsidRDefault="009F5F7C" w:rsidP="009F5F7C">
      <w:pPr>
        <w:widowControl w:val="0"/>
        <w:numPr>
          <w:ilvl w:val="0"/>
          <w:numId w:val="1"/>
        </w:numPr>
        <w:shd w:val="clear" w:color="auto" w:fill="FFFFFF"/>
        <w:tabs>
          <w:tab w:val="left" w:pos="-567"/>
          <w:tab w:val="left" w:pos="341"/>
        </w:tabs>
        <w:autoSpaceDE w:val="0"/>
        <w:autoSpaceDN w:val="0"/>
        <w:adjustRightInd w:val="0"/>
        <w:ind w:left="-567" w:firstLine="567"/>
        <w:jc w:val="both"/>
        <w:rPr>
          <w:spacing w:val="-7"/>
        </w:rPr>
      </w:pPr>
      <w:r w:rsidRPr="009A1ED9">
        <w:rPr>
          <w:spacing w:val="-1"/>
        </w:rPr>
        <w:t xml:space="preserve"> Решения постоянной комиссии по вопросам повестки дня принимаются открытым голосованием простым большинством голосов от числа депутатов, присутствующих на заседании постоянной комиссии. При равенстве голосов голос председательствующего на </w:t>
      </w:r>
      <w:r w:rsidRPr="009A1ED9">
        <w:t>заседании постоянной комиссии является решающим.</w:t>
      </w:r>
    </w:p>
    <w:p w:rsidR="009F5F7C" w:rsidRPr="009A1ED9" w:rsidRDefault="009F5F7C" w:rsidP="009F5F7C">
      <w:pPr>
        <w:widowControl w:val="0"/>
        <w:numPr>
          <w:ilvl w:val="0"/>
          <w:numId w:val="1"/>
        </w:numPr>
        <w:shd w:val="clear" w:color="auto" w:fill="FFFFFF"/>
        <w:tabs>
          <w:tab w:val="left" w:pos="-567"/>
          <w:tab w:val="left" w:pos="341"/>
        </w:tabs>
        <w:autoSpaceDE w:val="0"/>
        <w:autoSpaceDN w:val="0"/>
        <w:adjustRightInd w:val="0"/>
        <w:ind w:left="-567" w:firstLine="567"/>
        <w:jc w:val="both"/>
        <w:rPr>
          <w:spacing w:val="-5"/>
        </w:rPr>
      </w:pPr>
      <w:r w:rsidRPr="009A1ED9">
        <w:rPr>
          <w:spacing w:val="-2"/>
        </w:rPr>
        <w:t xml:space="preserve"> Решения, принятые постоянной комиссией, оформляются секретарём постоянной комиссии в письменном виде и подписываются </w:t>
      </w:r>
      <w:r w:rsidRPr="009A1ED9">
        <w:t>председательствующим на заседании постоянной комиссии, на котором было принято это решение.</w:t>
      </w:r>
    </w:p>
    <w:p w:rsidR="009F5F7C" w:rsidRPr="009A1ED9" w:rsidRDefault="009F5F7C" w:rsidP="009F5F7C">
      <w:pPr>
        <w:widowControl w:val="0"/>
        <w:numPr>
          <w:ilvl w:val="0"/>
          <w:numId w:val="1"/>
        </w:numPr>
        <w:shd w:val="clear" w:color="auto" w:fill="FFFFFF"/>
        <w:tabs>
          <w:tab w:val="left" w:pos="-567"/>
          <w:tab w:val="left" w:pos="341"/>
        </w:tabs>
        <w:autoSpaceDE w:val="0"/>
        <w:autoSpaceDN w:val="0"/>
        <w:adjustRightInd w:val="0"/>
        <w:ind w:left="-567" w:firstLine="567"/>
        <w:jc w:val="both"/>
        <w:rPr>
          <w:spacing w:val="-5"/>
        </w:rPr>
      </w:pPr>
      <w:r w:rsidRPr="009A1ED9">
        <w:rPr>
          <w:spacing w:val="-1"/>
        </w:rPr>
        <w:t xml:space="preserve"> Решения комиссии направляются в Совет депутатов в течение двух дней после заседания постоянной комиссии.</w:t>
      </w:r>
    </w:p>
    <w:p w:rsidR="009F5F7C" w:rsidRPr="009A1ED9" w:rsidRDefault="009F5F7C" w:rsidP="009F5F7C">
      <w:pPr>
        <w:widowControl w:val="0"/>
        <w:numPr>
          <w:ilvl w:val="0"/>
          <w:numId w:val="1"/>
        </w:numPr>
        <w:shd w:val="clear" w:color="auto" w:fill="FFFFFF"/>
        <w:tabs>
          <w:tab w:val="left" w:pos="-567"/>
          <w:tab w:val="left" w:pos="341"/>
        </w:tabs>
        <w:autoSpaceDE w:val="0"/>
        <w:autoSpaceDN w:val="0"/>
        <w:adjustRightInd w:val="0"/>
        <w:ind w:left="-567" w:firstLine="567"/>
        <w:jc w:val="both"/>
        <w:rPr>
          <w:spacing w:val="-6"/>
        </w:rPr>
      </w:pPr>
      <w:r w:rsidRPr="009A1ED9">
        <w:rPr>
          <w:spacing w:val="-1"/>
        </w:rPr>
        <w:t xml:space="preserve"> Совет депутатов по решениям постоянной комиссии о проектах федеральных и областных законов обеспечивает получение </w:t>
      </w:r>
      <w:r w:rsidRPr="009A1ED9">
        <w:t xml:space="preserve">мотивированного заключения юриста, при его наличии готовит и направляет на рассмотрение Главы муниципального образования </w:t>
      </w:r>
      <w:r w:rsidRPr="009A1ED9">
        <w:rPr>
          <w:spacing w:val="-1"/>
        </w:rPr>
        <w:t xml:space="preserve">проект сопроводительного письма с </w:t>
      </w:r>
      <w:proofErr w:type="spellStart"/>
      <w:r w:rsidRPr="009A1ED9">
        <w:rPr>
          <w:spacing w:val="-1"/>
        </w:rPr>
        <w:t>прилагающимся</w:t>
      </w:r>
      <w:proofErr w:type="spellEnd"/>
      <w:r w:rsidRPr="009A1ED9">
        <w:rPr>
          <w:spacing w:val="-1"/>
        </w:rPr>
        <w:t xml:space="preserve"> к нему решением постоянной комиссии. Информация по всем другим решениям постоянных комиссий направляются Советом депутатов Главе муниципального образования для рассмотрения с приложением самих </w:t>
      </w:r>
      <w:r w:rsidRPr="009A1ED9">
        <w:t>решений.</w:t>
      </w:r>
    </w:p>
    <w:p w:rsidR="009F5F7C" w:rsidRPr="009A1ED9" w:rsidRDefault="009F5F7C" w:rsidP="009F5F7C">
      <w:pPr>
        <w:widowControl w:val="0"/>
        <w:numPr>
          <w:ilvl w:val="0"/>
          <w:numId w:val="1"/>
        </w:numPr>
        <w:shd w:val="clear" w:color="auto" w:fill="FFFFFF"/>
        <w:tabs>
          <w:tab w:val="left" w:pos="-567"/>
          <w:tab w:val="left" w:pos="341"/>
        </w:tabs>
        <w:autoSpaceDE w:val="0"/>
        <w:autoSpaceDN w:val="0"/>
        <w:adjustRightInd w:val="0"/>
        <w:ind w:left="-567" w:firstLine="567"/>
        <w:jc w:val="both"/>
      </w:pPr>
      <w:r w:rsidRPr="009A1ED9">
        <w:t xml:space="preserve"> При рассмотрении проектов решений Совета депутатов, проектов федеральных и областных законов постоянная комиссия руководствуется регламентом работы Совета депутатов и настоящим Положением.</w:t>
      </w:r>
    </w:p>
    <w:p w:rsidR="009F5F7C" w:rsidRPr="009A1ED9" w:rsidRDefault="009F5F7C" w:rsidP="009F5F7C">
      <w:pPr>
        <w:ind w:left="-567" w:firstLine="567"/>
        <w:jc w:val="center"/>
        <w:rPr>
          <w:b/>
        </w:rPr>
      </w:pPr>
    </w:p>
    <w:p w:rsidR="00B563BF" w:rsidRDefault="00B563BF"/>
    <w:sectPr w:rsidR="00B563BF" w:rsidSect="0051563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8F4"/>
    <w:multiLevelType w:val="multilevel"/>
    <w:tmpl w:val="38F09B2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D061325"/>
    <w:multiLevelType w:val="multilevel"/>
    <w:tmpl w:val="4B4C200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">
    <w:nsid w:val="29AD1A97"/>
    <w:multiLevelType w:val="singleLevel"/>
    <w:tmpl w:val="75AA9FF0"/>
    <w:lvl w:ilvl="0">
      <w:start w:val="3"/>
      <w:numFmt w:val="decimal"/>
      <w:lvlText w:val="3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65442785"/>
    <w:multiLevelType w:val="multilevel"/>
    <w:tmpl w:val="CABAE7C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7C"/>
    <w:rsid w:val="000B007E"/>
    <w:rsid w:val="000B3752"/>
    <w:rsid w:val="001161EA"/>
    <w:rsid w:val="00316FCA"/>
    <w:rsid w:val="006A32E3"/>
    <w:rsid w:val="006E19EA"/>
    <w:rsid w:val="00945FC7"/>
    <w:rsid w:val="009E759C"/>
    <w:rsid w:val="009F5F7C"/>
    <w:rsid w:val="00B5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F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F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F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F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F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F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354</dc:creator>
  <cp:lastModifiedBy>354</cp:lastModifiedBy>
  <cp:revision>3</cp:revision>
  <cp:lastPrinted>2017-10-30T09:49:00Z</cp:lastPrinted>
  <dcterms:created xsi:type="dcterms:W3CDTF">2017-10-30T07:19:00Z</dcterms:created>
  <dcterms:modified xsi:type="dcterms:W3CDTF">2017-10-30T09:51:00Z</dcterms:modified>
</cp:coreProperties>
</file>