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Pr="00104524" w:rsidRDefault="00F93339" w:rsidP="0010452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07C8226" wp14:editId="0399D07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4">
        <w:rPr>
          <w:color w:val="0070C0"/>
          <w:kern w:val="3"/>
          <w:lang w:bidi="hi-IN"/>
        </w:rPr>
        <w:t xml:space="preserve">                                                                                          </w:t>
      </w:r>
    </w:p>
    <w:p w:rsidR="00104524" w:rsidRPr="00CC026A" w:rsidRDefault="00F93339" w:rsidP="00F93339">
      <w:pPr>
        <w:suppressAutoHyphens/>
        <w:autoSpaceDN w:val="0"/>
        <w:jc w:val="right"/>
        <w:textAlignment w:val="baseline"/>
        <w:rPr>
          <w:b/>
          <w:color w:val="FFFFFF" w:themeColor="background1"/>
          <w:kern w:val="3"/>
          <w:sz w:val="28"/>
          <w:szCs w:val="28"/>
          <w:lang w:bidi="hi-IN"/>
        </w:rPr>
      </w:pPr>
      <w:r w:rsidRPr="00CC026A">
        <w:rPr>
          <w:b/>
          <w:color w:val="FFFFFF" w:themeColor="background1"/>
          <w:kern w:val="3"/>
          <w:sz w:val="28"/>
          <w:szCs w:val="28"/>
          <w:lang w:bidi="hi-IN"/>
        </w:rPr>
        <w:t>ПРОЕКТ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  <w:r w:rsidR="00F93339">
        <w:rPr>
          <w:b/>
          <w:kern w:val="3"/>
          <w:sz w:val="28"/>
          <w:szCs w:val="28"/>
          <w:lang w:bidi="hi-IN"/>
        </w:rPr>
        <w:t xml:space="preserve">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104524" w:rsidRDefault="00104524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0D3F05">
        <w:rPr>
          <w:b/>
          <w:sz w:val="40"/>
          <w:szCs w:val="40"/>
        </w:rPr>
        <w:t>20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Default="000A03FA" w:rsidP="000A03FA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0D3F05">
        <w:t>27 декабря</w:t>
      </w:r>
      <w:r>
        <w:t xml:space="preserve"> 201</w:t>
      </w:r>
      <w:r w:rsidR="00326241">
        <w:t>7</w:t>
      </w:r>
      <w:r>
        <w:t xml:space="preserve"> </w:t>
      </w:r>
      <w:bookmarkEnd w:id="0"/>
      <w:bookmarkEnd w:id="1"/>
      <w:bookmarkEnd w:id="2"/>
      <w:r>
        <w:t>года</w:t>
      </w:r>
    </w:p>
    <w:p w:rsidR="000A03FA" w:rsidRDefault="000A03FA" w:rsidP="000A03FA">
      <w:pPr>
        <w:jc w:val="center"/>
      </w:pPr>
      <w:r>
        <w:t xml:space="preserve">Подписано главой муниципального образования </w:t>
      </w:r>
      <w:r w:rsidR="000D3F05">
        <w:t xml:space="preserve">28 декабря </w:t>
      </w:r>
      <w:r>
        <w:t>201</w:t>
      </w:r>
      <w:r w:rsidR="00326241">
        <w:t>7</w:t>
      </w:r>
      <w:r>
        <w:t xml:space="preserve"> 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Pr="00B15AB0" w:rsidRDefault="00B15AB0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15AB0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16.10.2013 № 72 «Об утверждении Положения об общественной жилищной комиссии при местной администрации муниципального образования Тельмановское сельское поселение Тосненского района Ленинградской области» (в редакции решений </w:t>
      </w:r>
      <w:r w:rsidRPr="00B15AB0">
        <w:rPr>
          <w:b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Pr="00B15AB0">
        <w:rPr>
          <w:b/>
          <w:bCs/>
          <w:sz w:val="28"/>
          <w:szCs w:val="28"/>
        </w:rPr>
        <w:t xml:space="preserve"> от</w:t>
      </w:r>
      <w:r w:rsidR="006E7275">
        <w:rPr>
          <w:b/>
          <w:bCs/>
          <w:sz w:val="28"/>
          <w:szCs w:val="28"/>
        </w:rPr>
        <w:t xml:space="preserve"> 26.02.2014 № 100, от 27.04.2015 № 153, от</w:t>
      </w:r>
      <w:r w:rsidRPr="00B15AB0">
        <w:rPr>
          <w:b/>
          <w:bCs/>
          <w:sz w:val="28"/>
          <w:szCs w:val="28"/>
        </w:rPr>
        <w:t xml:space="preserve"> 21.07.2015 г. № 159</w:t>
      </w:r>
      <w:r w:rsidR="006E7275">
        <w:rPr>
          <w:b/>
          <w:bCs/>
          <w:sz w:val="28"/>
          <w:szCs w:val="28"/>
        </w:rPr>
        <w:t>,</w:t>
      </w:r>
      <w:r w:rsidRPr="00B15AB0">
        <w:rPr>
          <w:b/>
          <w:bCs/>
          <w:sz w:val="28"/>
          <w:szCs w:val="28"/>
        </w:rPr>
        <w:t xml:space="preserve"> от 26.11.2015 № 174)</w:t>
      </w:r>
    </w:p>
    <w:p w:rsidR="000A03FA" w:rsidRPr="00BD0C43" w:rsidRDefault="000A03FA" w:rsidP="00AE1389">
      <w:pPr>
        <w:rPr>
          <w:color w:val="0070C0"/>
          <w:sz w:val="28"/>
          <w:szCs w:val="28"/>
        </w:rPr>
      </w:pPr>
    </w:p>
    <w:p w:rsidR="00D01399" w:rsidRDefault="00BD0C43" w:rsidP="00BD0C43">
      <w:pPr>
        <w:ind w:firstLine="708"/>
        <w:jc w:val="both"/>
        <w:rPr>
          <w:rFonts w:eastAsia="Calibri"/>
          <w:sz w:val="28"/>
          <w:szCs w:val="28"/>
        </w:rPr>
      </w:pPr>
      <w:r w:rsidRPr="00B15AB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15AB0" w:rsidRPr="00B15AB0">
        <w:rPr>
          <w:rFonts w:eastAsia="Calibri"/>
          <w:sz w:val="28"/>
          <w:szCs w:val="28"/>
        </w:rPr>
        <w:t xml:space="preserve">областным законом Ленинградской области № 89-оз от 216.10.2005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Тельмановское сельское поселение Тосненского района Ленинградской области, </w:t>
      </w:r>
    </w:p>
    <w:p w:rsidR="00BD0C43" w:rsidRPr="00B15AB0" w:rsidRDefault="00F130D7" w:rsidP="00BD0C43">
      <w:pPr>
        <w:ind w:firstLine="708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с</w:t>
      </w:r>
      <w:r w:rsidR="00BD0C43" w:rsidRPr="00B15AB0">
        <w:rPr>
          <w:sz w:val="28"/>
          <w:szCs w:val="28"/>
        </w:rPr>
        <w:t xml:space="preserve">овет депутатов </w:t>
      </w:r>
      <w:r w:rsidRPr="00B15AB0">
        <w:rPr>
          <w:sz w:val="28"/>
          <w:szCs w:val="28"/>
        </w:rPr>
        <w:t xml:space="preserve">муниципального образования </w:t>
      </w:r>
      <w:r w:rsidR="00BD0C43" w:rsidRPr="00B15AB0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D0C43" w:rsidRPr="00B15AB0" w:rsidRDefault="00BD0C43" w:rsidP="00BD0C43">
      <w:pPr>
        <w:jc w:val="both"/>
        <w:rPr>
          <w:sz w:val="28"/>
          <w:szCs w:val="28"/>
        </w:rPr>
      </w:pPr>
    </w:p>
    <w:p w:rsidR="00BD0C43" w:rsidRDefault="00BD0C43" w:rsidP="00BD0C43">
      <w:pPr>
        <w:ind w:firstLine="708"/>
        <w:jc w:val="both"/>
        <w:outlineLvl w:val="0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>РЕШИЛ:</w:t>
      </w:r>
    </w:p>
    <w:p w:rsidR="00B15AB0" w:rsidRPr="00B15AB0" w:rsidRDefault="00B15AB0" w:rsidP="00BD0C43">
      <w:pPr>
        <w:ind w:firstLine="708"/>
        <w:jc w:val="both"/>
        <w:outlineLvl w:val="0"/>
        <w:rPr>
          <w:b/>
          <w:sz w:val="28"/>
          <w:szCs w:val="28"/>
        </w:rPr>
      </w:pPr>
    </w:p>
    <w:p w:rsidR="00B15AB0" w:rsidRPr="00B15AB0" w:rsidRDefault="00B15AB0" w:rsidP="00B15AB0">
      <w:pPr>
        <w:ind w:firstLine="426"/>
        <w:jc w:val="both"/>
        <w:outlineLvl w:val="0"/>
        <w:rPr>
          <w:rFonts w:eastAsia="Calibri"/>
          <w:sz w:val="28"/>
          <w:szCs w:val="28"/>
        </w:rPr>
      </w:pPr>
      <w:r w:rsidRPr="00B15AB0">
        <w:rPr>
          <w:rFonts w:eastAsia="Calibri"/>
          <w:sz w:val="28"/>
          <w:szCs w:val="28"/>
        </w:rPr>
        <w:t>1. Внести изменения в персональный состав общественной жилищной комиссии при администрации муниципального образования Тельмановское сельское поселение Тосненского района Ленинградской области, изложив его в новой редакции, согласно приложению № 1 к настоящему решению.</w:t>
      </w:r>
    </w:p>
    <w:p w:rsidR="00B15AB0" w:rsidRPr="00B15AB0" w:rsidRDefault="00B15AB0" w:rsidP="00B15AB0">
      <w:pPr>
        <w:ind w:firstLine="426"/>
        <w:jc w:val="both"/>
        <w:rPr>
          <w:rFonts w:eastAsia="Calibri"/>
          <w:sz w:val="28"/>
          <w:szCs w:val="28"/>
        </w:rPr>
      </w:pPr>
      <w:r w:rsidRPr="00B15AB0">
        <w:rPr>
          <w:rFonts w:eastAsia="Calibri"/>
          <w:sz w:val="28"/>
          <w:szCs w:val="28"/>
        </w:rPr>
        <w:t xml:space="preserve">2. Признать утратившим силу Приложение № 2 «Состав общественной жилищной комиссии муниципального образования Тельмановское сельское поселение Тосненского района Ленинградской области» к </w:t>
      </w:r>
      <w:r w:rsidRPr="00B15AB0">
        <w:rPr>
          <w:bCs/>
          <w:sz w:val="28"/>
          <w:szCs w:val="28"/>
        </w:rPr>
        <w:t xml:space="preserve">решению совета депутатов муниципального образования Тельмановское сельское поселение Тосненского района Ленинградской области от 16.10.2013 № 72 «Об утверждении Положения об общественной жилищной комиссии при местной </w:t>
      </w:r>
      <w:r w:rsidRPr="00B15AB0">
        <w:rPr>
          <w:bCs/>
          <w:sz w:val="28"/>
          <w:szCs w:val="28"/>
        </w:rPr>
        <w:lastRenderedPageBreak/>
        <w:t xml:space="preserve">администрации муниципального образования Тельмановское сельское поселение Тосненского района Ленинградской области» </w:t>
      </w:r>
      <w:r w:rsidR="006E7275" w:rsidRPr="006E7275">
        <w:rPr>
          <w:bCs/>
          <w:sz w:val="28"/>
          <w:szCs w:val="28"/>
        </w:rPr>
        <w:t xml:space="preserve">(в редакции решений </w:t>
      </w:r>
      <w:r w:rsidR="006E7275" w:rsidRPr="006E7275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="006E7275" w:rsidRPr="006E7275">
        <w:rPr>
          <w:bCs/>
          <w:sz w:val="28"/>
          <w:szCs w:val="28"/>
        </w:rPr>
        <w:t xml:space="preserve"> от 26.02.2014 № 100, от 27.04.2015 № 153, от 21.07.2015 г. № 159, от 26.11.2015 № 174).</w:t>
      </w:r>
    </w:p>
    <w:p w:rsidR="000A03FA" w:rsidRPr="00B15AB0" w:rsidRDefault="00B15AB0" w:rsidP="00DF5D11">
      <w:pPr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3</w:t>
      </w:r>
      <w:r w:rsidR="000A03FA" w:rsidRPr="00B15AB0">
        <w:rPr>
          <w:sz w:val="28"/>
          <w:szCs w:val="28"/>
        </w:rPr>
        <w:t xml:space="preserve">. </w:t>
      </w:r>
      <w:r w:rsidR="00DF0612" w:rsidRPr="00B15AB0">
        <w:rPr>
          <w:sz w:val="28"/>
          <w:szCs w:val="28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</w:t>
      </w:r>
      <w:r w:rsidR="000A03FA" w:rsidRPr="00B15AB0">
        <w:rPr>
          <w:sz w:val="28"/>
          <w:szCs w:val="28"/>
        </w:rPr>
        <w:t>.</w:t>
      </w:r>
    </w:p>
    <w:p w:rsidR="000A03FA" w:rsidRPr="00B15AB0" w:rsidRDefault="00B15AB0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4</w:t>
      </w:r>
      <w:r w:rsidR="000A03FA" w:rsidRPr="00B15AB0">
        <w:rPr>
          <w:sz w:val="28"/>
          <w:szCs w:val="28"/>
        </w:rPr>
        <w:t xml:space="preserve">. Настоящее решение вступает в силу с момента его </w:t>
      </w:r>
      <w:r w:rsidR="00F130D7" w:rsidRPr="00B15AB0">
        <w:rPr>
          <w:sz w:val="28"/>
          <w:szCs w:val="28"/>
        </w:rPr>
        <w:t>принятия</w:t>
      </w:r>
      <w:r w:rsidR="000A03FA" w:rsidRPr="00B15AB0">
        <w:rPr>
          <w:sz w:val="28"/>
          <w:szCs w:val="28"/>
        </w:rPr>
        <w:t>.</w:t>
      </w:r>
    </w:p>
    <w:p w:rsidR="000A03FA" w:rsidRPr="00B15AB0" w:rsidRDefault="00B15AB0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5</w:t>
      </w:r>
      <w:r w:rsidR="000A03FA" w:rsidRPr="00B15AB0">
        <w:rPr>
          <w:sz w:val="28"/>
          <w:szCs w:val="28"/>
        </w:rPr>
        <w:t>. Контроль исполнения настоящего решения возложить на</w:t>
      </w:r>
      <w:r w:rsidR="00CC7280">
        <w:rPr>
          <w:sz w:val="28"/>
          <w:szCs w:val="28"/>
        </w:rPr>
        <w:t xml:space="preserve"> председателя постоянной</w:t>
      </w:r>
      <w:r w:rsidR="000A03FA" w:rsidRPr="00B15AB0">
        <w:rPr>
          <w:sz w:val="28"/>
          <w:szCs w:val="28"/>
        </w:rPr>
        <w:t xml:space="preserve"> </w:t>
      </w:r>
      <w:r w:rsidR="00CC7280">
        <w:rPr>
          <w:sz w:val="28"/>
          <w:szCs w:val="28"/>
        </w:rPr>
        <w:t>к</w:t>
      </w:r>
      <w:r w:rsidR="00CC7280" w:rsidRPr="000915B3">
        <w:rPr>
          <w:sz w:val="28"/>
          <w:szCs w:val="28"/>
        </w:rPr>
        <w:t>омисси</w:t>
      </w:r>
      <w:r w:rsidR="00BD1F56">
        <w:rPr>
          <w:sz w:val="28"/>
          <w:szCs w:val="28"/>
        </w:rPr>
        <w:t>и</w:t>
      </w:r>
      <w:r w:rsidR="00CC7280" w:rsidRPr="000915B3">
        <w:rPr>
          <w:sz w:val="28"/>
          <w:szCs w:val="28"/>
        </w:rPr>
        <w:t xml:space="preserve"> по социальной и жилищной политике, ГО и ЧС</w:t>
      </w:r>
      <w:r w:rsidR="00DF5D11" w:rsidRPr="00CC7280">
        <w:rPr>
          <w:sz w:val="28"/>
          <w:szCs w:val="28"/>
          <w:highlight w:val="red"/>
        </w:rPr>
        <w:t xml:space="preserve"> </w:t>
      </w:r>
      <w:r w:rsidR="006C0090">
        <w:rPr>
          <w:sz w:val="28"/>
          <w:szCs w:val="28"/>
        </w:rPr>
        <w:t>Калинину М.В.</w:t>
      </w:r>
      <w:r w:rsidR="000A03FA" w:rsidRPr="00B15AB0">
        <w:rPr>
          <w:sz w:val="28"/>
          <w:szCs w:val="28"/>
        </w:rPr>
        <w:t>.</w:t>
      </w: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Глава муниципального образования </w:t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="00DF5D11" w:rsidRPr="00B15AB0">
        <w:rPr>
          <w:sz w:val="28"/>
          <w:szCs w:val="28"/>
        </w:rPr>
        <w:t xml:space="preserve">                  </w:t>
      </w:r>
      <w:r w:rsidR="00AE1389" w:rsidRPr="00B15AB0">
        <w:rPr>
          <w:sz w:val="28"/>
          <w:szCs w:val="28"/>
        </w:rPr>
        <w:t>Г.В.</w:t>
      </w:r>
      <w:r w:rsidR="000915B3" w:rsidRPr="00B15AB0">
        <w:rPr>
          <w:sz w:val="28"/>
          <w:szCs w:val="28"/>
        </w:rPr>
        <w:t xml:space="preserve"> </w:t>
      </w:r>
      <w:proofErr w:type="spellStart"/>
      <w:r w:rsidR="00AE1389" w:rsidRPr="00B15AB0">
        <w:rPr>
          <w:sz w:val="28"/>
          <w:szCs w:val="28"/>
        </w:rPr>
        <w:t>Сакулин</w:t>
      </w:r>
      <w:proofErr w:type="spellEnd"/>
    </w:p>
    <w:p w:rsidR="000A03FA" w:rsidRPr="00B15AB0" w:rsidRDefault="000A03FA" w:rsidP="000A03FA">
      <w:pPr>
        <w:spacing w:after="200" w:line="276" w:lineRule="auto"/>
        <w:rPr>
          <w:b/>
          <w:color w:val="0070C0"/>
          <w:sz w:val="28"/>
          <w:szCs w:val="28"/>
        </w:rPr>
      </w:pPr>
      <w:r w:rsidRPr="00B15AB0">
        <w:rPr>
          <w:b/>
          <w:color w:val="0070C0"/>
          <w:sz w:val="28"/>
          <w:szCs w:val="28"/>
        </w:rPr>
        <w:br w:type="page"/>
      </w:r>
    </w:p>
    <w:p w:rsidR="00173E9E" w:rsidRPr="00B15AB0" w:rsidRDefault="00173E9E" w:rsidP="00173E9E">
      <w:pPr>
        <w:jc w:val="right"/>
      </w:pPr>
      <w:r w:rsidRPr="00B15AB0">
        <w:lastRenderedPageBreak/>
        <w:t>Приложение 1</w:t>
      </w:r>
    </w:p>
    <w:p w:rsidR="00173E9E" w:rsidRPr="00B15AB0" w:rsidRDefault="00173E9E" w:rsidP="00173E9E">
      <w:pPr>
        <w:jc w:val="right"/>
      </w:pPr>
      <w:r w:rsidRPr="00B15AB0">
        <w:t>к решению совета депутатов</w:t>
      </w:r>
    </w:p>
    <w:p w:rsidR="00173E9E" w:rsidRPr="00B15AB0" w:rsidRDefault="002B3C72" w:rsidP="00173E9E">
      <w:pPr>
        <w:jc w:val="right"/>
      </w:pPr>
      <w:r>
        <w:t>МО Тельмановское СП</w:t>
      </w:r>
    </w:p>
    <w:p w:rsidR="00173E9E" w:rsidRPr="00B15AB0" w:rsidRDefault="00173E9E" w:rsidP="00173E9E">
      <w:pPr>
        <w:jc w:val="right"/>
      </w:pPr>
      <w:r w:rsidRPr="00B15AB0">
        <w:t>от «</w:t>
      </w:r>
      <w:r w:rsidR="006C0090">
        <w:rPr>
          <w:u w:val="single"/>
        </w:rPr>
        <w:t>27</w:t>
      </w:r>
      <w:r w:rsidRPr="00B15AB0">
        <w:t xml:space="preserve">» </w:t>
      </w:r>
      <w:r w:rsidR="006C0090">
        <w:t>декабря</w:t>
      </w:r>
      <w:r w:rsidRPr="00B15AB0">
        <w:t xml:space="preserve"> 2017 года № </w:t>
      </w:r>
      <w:r w:rsidR="006C0090">
        <w:rPr>
          <w:u w:val="single"/>
        </w:rPr>
        <w:t>20</w:t>
      </w:r>
      <w:bookmarkStart w:id="3" w:name="_GoBack"/>
      <w:bookmarkEnd w:id="3"/>
    </w:p>
    <w:p w:rsidR="00173E9E" w:rsidRPr="00B15AB0" w:rsidRDefault="00173E9E" w:rsidP="00173E9E">
      <w:pPr>
        <w:jc w:val="center"/>
      </w:pPr>
      <w:r w:rsidRPr="00B15AB0">
        <w:t> </w:t>
      </w:r>
    </w:p>
    <w:p w:rsidR="00173E9E" w:rsidRPr="00B15AB0" w:rsidRDefault="00173E9E" w:rsidP="00173E9E">
      <w:pPr>
        <w:jc w:val="right"/>
        <w:rPr>
          <w:b/>
          <w:color w:val="0070C0"/>
          <w:sz w:val="28"/>
          <w:szCs w:val="28"/>
        </w:rPr>
      </w:pPr>
    </w:p>
    <w:p w:rsidR="00B15AB0" w:rsidRPr="00B15AB0" w:rsidRDefault="00B15AB0" w:rsidP="00B15AB0">
      <w:pPr>
        <w:jc w:val="center"/>
        <w:rPr>
          <w:b/>
        </w:rPr>
      </w:pPr>
      <w:r w:rsidRPr="00B15AB0">
        <w:rPr>
          <w:b/>
        </w:rPr>
        <w:t>СОСТАВ</w:t>
      </w:r>
    </w:p>
    <w:p w:rsid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общественной жилищной комиссии при администрации </w:t>
      </w:r>
    </w:p>
    <w:p w:rsidR="00B15AB0" w:rsidRP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муниципального образования Тельмановское сельское поселение </w:t>
      </w:r>
    </w:p>
    <w:p w:rsid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Тосненского района Ленинградской области </w:t>
      </w:r>
    </w:p>
    <w:p w:rsidR="00B15AB0" w:rsidRDefault="00B15AB0" w:rsidP="00B15AB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  <w:rPr>
                <w:b/>
              </w:rPr>
            </w:pPr>
            <w:r>
              <w:t>Председатель комиссии</w:t>
            </w:r>
          </w:p>
        </w:tc>
        <w:tc>
          <w:tcPr>
            <w:tcW w:w="4786" w:type="dxa"/>
          </w:tcPr>
          <w:p w:rsidR="00B15AB0" w:rsidRPr="00CC026A" w:rsidRDefault="00B15AB0" w:rsidP="00B15AB0">
            <w:r w:rsidRPr="00CC026A">
              <w:t>Стецов Илья Владимирович</w:t>
            </w:r>
          </w:p>
          <w:p w:rsidR="00B15AB0" w:rsidRPr="00CC026A" w:rsidRDefault="00B15AB0" w:rsidP="00B15AB0">
            <w:pPr>
              <w:rPr>
                <w:sz w:val="20"/>
                <w:szCs w:val="20"/>
              </w:rPr>
            </w:pPr>
            <w:r w:rsidRPr="00CC026A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B15AB0" w:rsidRPr="00190583" w:rsidRDefault="00B15AB0" w:rsidP="00B15AB0">
            <w:pPr>
              <w:rPr>
                <w:b/>
              </w:rPr>
            </w:pPr>
            <w:r w:rsidRPr="00CC026A">
              <w:rPr>
                <w:sz w:val="20"/>
                <w:szCs w:val="20"/>
              </w:rPr>
              <w:t>МО Тельмановское СП</w:t>
            </w:r>
          </w:p>
        </w:tc>
      </w:tr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4786" w:type="dxa"/>
          </w:tcPr>
          <w:p w:rsidR="00B15AB0" w:rsidRPr="00CC026A" w:rsidRDefault="000C709F" w:rsidP="00B15AB0">
            <w:proofErr w:type="spellStart"/>
            <w:r w:rsidRPr="00CC026A">
              <w:t>Сакулин</w:t>
            </w:r>
            <w:proofErr w:type="spellEnd"/>
            <w:r w:rsidRPr="00CC026A">
              <w:t xml:space="preserve"> Георгий Васильевич</w:t>
            </w:r>
          </w:p>
          <w:p w:rsidR="00B15AB0" w:rsidRPr="00CC026A" w:rsidRDefault="000C709F" w:rsidP="00CC026A">
            <w:pPr>
              <w:rPr>
                <w:sz w:val="20"/>
                <w:szCs w:val="20"/>
                <w:highlight w:val="green"/>
              </w:rPr>
            </w:pPr>
            <w:r w:rsidRPr="00CC026A">
              <w:rPr>
                <w:sz w:val="20"/>
                <w:szCs w:val="20"/>
              </w:rPr>
              <w:t>глава</w:t>
            </w:r>
            <w:r w:rsidR="00B15AB0" w:rsidRPr="00CC026A">
              <w:rPr>
                <w:sz w:val="20"/>
                <w:szCs w:val="20"/>
              </w:rPr>
              <w:t xml:space="preserve"> </w:t>
            </w:r>
            <w:r w:rsidR="00CC026A" w:rsidRPr="00CC026A">
              <w:rPr>
                <w:sz w:val="20"/>
                <w:szCs w:val="20"/>
              </w:rPr>
              <w:t>муниципального образования</w:t>
            </w:r>
            <w:r w:rsidR="00B15AB0" w:rsidRPr="00CC026A">
              <w:rPr>
                <w:sz w:val="20"/>
                <w:szCs w:val="20"/>
              </w:rPr>
              <w:t xml:space="preserve"> Тельмановское </w:t>
            </w:r>
            <w:r w:rsidR="00CC026A" w:rsidRPr="00CC026A">
              <w:rPr>
                <w:sz w:val="20"/>
                <w:szCs w:val="20"/>
              </w:rPr>
              <w:t>сельское поселение Тосненского района Ленинградской области</w:t>
            </w:r>
          </w:p>
        </w:tc>
      </w:tr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B15AB0" w:rsidRPr="00190583" w:rsidRDefault="00B15AB0" w:rsidP="00B15AB0">
            <w:r w:rsidRPr="00190583">
              <w:t>Иванова Галина Геннадьевна</w:t>
            </w:r>
          </w:p>
          <w:p w:rsidR="00B15AB0" w:rsidRPr="00190583" w:rsidRDefault="00190583" w:rsidP="00B15AB0">
            <w:pPr>
              <w:rPr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>заведующая</w:t>
            </w:r>
            <w:r w:rsidR="00B15AB0" w:rsidRPr="00190583">
              <w:rPr>
                <w:sz w:val="20"/>
                <w:szCs w:val="20"/>
              </w:rPr>
              <w:t xml:space="preserve"> </w:t>
            </w:r>
            <w:r w:rsidR="000C709F">
              <w:rPr>
                <w:sz w:val="20"/>
                <w:szCs w:val="20"/>
              </w:rPr>
              <w:t>сектором</w:t>
            </w:r>
            <w:r w:rsidR="00B15AB0" w:rsidRPr="00190583">
              <w:rPr>
                <w:sz w:val="20"/>
                <w:szCs w:val="20"/>
              </w:rPr>
              <w:t xml:space="preserve"> по УМИ, </w:t>
            </w:r>
          </w:p>
          <w:p w:rsidR="00B15AB0" w:rsidRPr="00190583" w:rsidRDefault="00190583" w:rsidP="00B15AB0">
            <w:pPr>
              <w:rPr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>градостроительству</w:t>
            </w:r>
            <w:r w:rsidR="00B15AB0" w:rsidRPr="00190583">
              <w:rPr>
                <w:sz w:val="20"/>
                <w:szCs w:val="20"/>
              </w:rPr>
              <w:t xml:space="preserve"> и землеустройству </w:t>
            </w:r>
          </w:p>
          <w:p w:rsidR="00B15AB0" w:rsidRPr="00190583" w:rsidRDefault="00B15AB0" w:rsidP="00B15AB0">
            <w:pPr>
              <w:rPr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>администрации МО Тельмановское СП</w:t>
            </w:r>
          </w:p>
        </w:tc>
      </w:tr>
      <w:tr w:rsidR="00B15AB0" w:rsidTr="00B15AB0">
        <w:tc>
          <w:tcPr>
            <w:tcW w:w="4785" w:type="dxa"/>
            <w:vMerge w:val="restart"/>
          </w:tcPr>
          <w:p w:rsidR="00B15AB0" w:rsidRDefault="00B15AB0" w:rsidP="00B15AB0">
            <w:pPr>
              <w:jc w:val="center"/>
            </w:pPr>
            <w:r>
              <w:t>Члены комиссии</w:t>
            </w:r>
          </w:p>
        </w:tc>
        <w:tc>
          <w:tcPr>
            <w:tcW w:w="4786" w:type="dxa"/>
          </w:tcPr>
          <w:p w:rsidR="00190583" w:rsidRPr="00190583" w:rsidRDefault="00190583" w:rsidP="00190583">
            <w:pPr>
              <w:rPr>
                <w:rFonts w:eastAsia="Calibri"/>
              </w:rPr>
            </w:pPr>
            <w:r w:rsidRPr="00190583">
              <w:rPr>
                <w:rFonts w:eastAsia="Calibri"/>
              </w:rPr>
              <w:t>Каранина Ирина Васильевна</w:t>
            </w:r>
          </w:p>
          <w:p w:rsidR="00190583" w:rsidRPr="00190583" w:rsidRDefault="00190583" w:rsidP="00190583">
            <w:pPr>
              <w:rPr>
                <w:rFonts w:eastAsia="Calibri"/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 xml:space="preserve">заведующая </w:t>
            </w:r>
            <w:r w:rsidR="00CC026A">
              <w:rPr>
                <w:sz w:val="20"/>
                <w:szCs w:val="20"/>
              </w:rPr>
              <w:t>сектором</w:t>
            </w:r>
            <w:r w:rsidRPr="00190583">
              <w:rPr>
                <w:sz w:val="20"/>
                <w:szCs w:val="20"/>
              </w:rPr>
              <w:t xml:space="preserve"> </w:t>
            </w:r>
            <w:r w:rsidRPr="00190583">
              <w:rPr>
                <w:rFonts w:eastAsia="Calibri"/>
                <w:sz w:val="20"/>
                <w:szCs w:val="20"/>
              </w:rPr>
              <w:t xml:space="preserve">экономики, ЖКХ </w:t>
            </w:r>
          </w:p>
          <w:p w:rsidR="00190583" w:rsidRPr="00190583" w:rsidRDefault="00190583" w:rsidP="00190583">
            <w:pPr>
              <w:rPr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 xml:space="preserve">и жилищной политики </w:t>
            </w:r>
          </w:p>
          <w:p w:rsidR="00B15AB0" w:rsidRPr="00190583" w:rsidRDefault="00190583" w:rsidP="00190583">
            <w:r w:rsidRPr="00190583">
              <w:rPr>
                <w:sz w:val="20"/>
                <w:szCs w:val="20"/>
              </w:rPr>
              <w:t>администрации МО Тельмановское СП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190583" w:rsidRPr="00190583" w:rsidRDefault="00190583" w:rsidP="00190583">
            <w:pPr>
              <w:rPr>
                <w:rFonts w:eastAsia="Calibri"/>
              </w:rPr>
            </w:pPr>
            <w:r w:rsidRPr="00190583">
              <w:rPr>
                <w:rFonts w:eastAsia="Calibri"/>
              </w:rPr>
              <w:t>Коняева Марина Евгеньевна</w:t>
            </w:r>
          </w:p>
          <w:p w:rsidR="00B15AB0" w:rsidRPr="00190583" w:rsidRDefault="00190583" w:rsidP="00CC026A">
            <w:pPr>
              <w:rPr>
                <w:rFonts w:eastAsia="Calibri"/>
              </w:rPr>
            </w:pPr>
            <w:r w:rsidRPr="00190583">
              <w:rPr>
                <w:sz w:val="20"/>
                <w:szCs w:val="20"/>
              </w:rPr>
              <w:t xml:space="preserve">ведущий специалист </w:t>
            </w:r>
            <w:r w:rsidR="000C709F">
              <w:rPr>
                <w:sz w:val="20"/>
                <w:szCs w:val="20"/>
              </w:rPr>
              <w:t>сектор</w:t>
            </w:r>
            <w:r w:rsidR="00CC026A">
              <w:rPr>
                <w:sz w:val="20"/>
                <w:szCs w:val="20"/>
              </w:rPr>
              <w:t>а</w:t>
            </w:r>
            <w:r w:rsidR="000C709F" w:rsidRPr="00190583">
              <w:rPr>
                <w:sz w:val="20"/>
                <w:szCs w:val="20"/>
              </w:rPr>
              <w:t xml:space="preserve"> </w:t>
            </w:r>
            <w:r w:rsidRPr="00190583">
              <w:rPr>
                <w:sz w:val="20"/>
                <w:szCs w:val="20"/>
              </w:rPr>
              <w:t xml:space="preserve">экономики, ЖКХ и жилищной политики администрации МО </w:t>
            </w:r>
            <w:r w:rsidR="00CC026A">
              <w:rPr>
                <w:sz w:val="20"/>
                <w:szCs w:val="20"/>
              </w:rPr>
              <w:t>Т</w:t>
            </w:r>
            <w:r w:rsidRPr="00190583">
              <w:rPr>
                <w:sz w:val="20"/>
                <w:szCs w:val="20"/>
              </w:rPr>
              <w:t>ельмановское СП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B15AB0" w:rsidRPr="00190583" w:rsidRDefault="00B15AB0" w:rsidP="00B15AB0">
            <w:pPr>
              <w:rPr>
                <w:rFonts w:eastAsia="Calibri"/>
              </w:rPr>
            </w:pPr>
            <w:r w:rsidRPr="00190583">
              <w:rPr>
                <w:rFonts w:eastAsia="Calibri"/>
              </w:rPr>
              <w:t>Иванов Кирилл Владимирович</w:t>
            </w:r>
          </w:p>
          <w:p w:rsidR="00B15AB0" w:rsidRPr="00190583" w:rsidRDefault="00190583" w:rsidP="00B15AB0">
            <w:pPr>
              <w:rPr>
                <w:rFonts w:eastAsia="Calibri"/>
                <w:sz w:val="20"/>
                <w:szCs w:val="20"/>
              </w:rPr>
            </w:pPr>
            <w:r w:rsidRPr="00190583">
              <w:rPr>
                <w:rFonts w:eastAsia="Calibri"/>
                <w:sz w:val="20"/>
                <w:szCs w:val="20"/>
              </w:rPr>
              <w:t xml:space="preserve">заведующий организационно-правовым </w:t>
            </w:r>
            <w:r w:rsidR="000C709F">
              <w:rPr>
                <w:sz w:val="20"/>
                <w:szCs w:val="20"/>
              </w:rPr>
              <w:t>сектором</w:t>
            </w:r>
          </w:p>
          <w:p w:rsidR="00B15AB0" w:rsidRDefault="00B15AB0" w:rsidP="00B15AB0">
            <w:pPr>
              <w:rPr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>администрации МО Тельмановское СП</w:t>
            </w:r>
            <w:r w:rsidR="002B3C72">
              <w:rPr>
                <w:sz w:val="20"/>
                <w:szCs w:val="20"/>
              </w:rPr>
              <w:t>,</w:t>
            </w:r>
          </w:p>
          <w:p w:rsidR="002B3C72" w:rsidRPr="00190583" w:rsidRDefault="002B3C72" w:rsidP="00B15AB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0"/>
                <w:szCs w:val="20"/>
              </w:rPr>
              <w:t>юрист аппарат</w:t>
            </w:r>
            <w:r w:rsidR="00CC02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 обеспечению деятельности совета депутатов </w:t>
            </w:r>
            <w:r w:rsidRPr="00190583">
              <w:rPr>
                <w:sz w:val="20"/>
                <w:szCs w:val="20"/>
              </w:rPr>
              <w:t>МО Тельмановское СП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B15AB0" w:rsidRPr="00190583" w:rsidRDefault="00B15AB0" w:rsidP="00B15AB0">
            <w:pPr>
              <w:rPr>
                <w:rFonts w:eastAsia="Calibri"/>
              </w:rPr>
            </w:pPr>
            <w:r w:rsidRPr="00190583">
              <w:rPr>
                <w:rFonts w:eastAsia="Calibri"/>
              </w:rPr>
              <w:t>Попсуева Ольга Анатольевна</w:t>
            </w:r>
          </w:p>
          <w:p w:rsidR="00B15AB0" w:rsidRPr="00190583" w:rsidRDefault="00B15AB0" w:rsidP="00B15AB0">
            <w:pPr>
              <w:rPr>
                <w:rFonts w:eastAsia="Calibri"/>
                <w:sz w:val="20"/>
                <w:szCs w:val="20"/>
              </w:rPr>
            </w:pPr>
            <w:r w:rsidRPr="00190583">
              <w:rPr>
                <w:rFonts w:eastAsia="Calibri"/>
                <w:sz w:val="20"/>
                <w:szCs w:val="20"/>
              </w:rPr>
              <w:t>Управляющая ТСЖ «Тельмана 40»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B15AB0" w:rsidRPr="00190583" w:rsidRDefault="00B15AB0" w:rsidP="00B15AB0">
            <w:pPr>
              <w:rPr>
                <w:rFonts w:eastAsia="Calibri"/>
              </w:rPr>
            </w:pPr>
            <w:r w:rsidRPr="00190583">
              <w:rPr>
                <w:rFonts w:eastAsia="Calibri"/>
              </w:rPr>
              <w:t>Храбров Александр Николаевич</w:t>
            </w:r>
          </w:p>
          <w:p w:rsidR="00B15AB0" w:rsidRPr="00190583" w:rsidRDefault="00B15AB0" w:rsidP="00B15AB0">
            <w:pPr>
              <w:rPr>
                <w:rFonts w:eastAsia="Calibri"/>
                <w:sz w:val="20"/>
                <w:szCs w:val="20"/>
              </w:rPr>
            </w:pPr>
            <w:r w:rsidRPr="00190583">
              <w:rPr>
                <w:rFonts w:eastAsia="Calibri"/>
                <w:sz w:val="20"/>
                <w:szCs w:val="20"/>
              </w:rPr>
              <w:t>Генеральный директор ООО «Ижора Плюс»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B15AB0" w:rsidRPr="00CC026A" w:rsidRDefault="000C709F" w:rsidP="00B15AB0">
            <w:pPr>
              <w:rPr>
                <w:rFonts w:eastAsia="Calibri"/>
              </w:rPr>
            </w:pPr>
            <w:r w:rsidRPr="00CC026A">
              <w:rPr>
                <w:rFonts w:eastAsia="Calibri"/>
              </w:rPr>
              <w:t>Егорова</w:t>
            </w:r>
            <w:r w:rsidR="00CC026A" w:rsidRPr="00CC026A">
              <w:rPr>
                <w:rFonts w:eastAsia="Calibri"/>
              </w:rPr>
              <w:t xml:space="preserve"> Наталья Борисовна</w:t>
            </w:r>
          </w:p>
          <w:p w:rsidR="00B15AB0" w:rsidRPr="00CC026A" w:rsidRDefault="00B15AB0" w:rsidP="00B15AB0">
            <w:pPr>
              <w:rPr>
                <w:rFonts w:eastAsia="Calibri"/>
                <w:sz w:val="20"/>
                <w:szCs w:val="20"/>
              </w:rPr>
            </w:pPr>
            <w:r w:rsidRPr="00CC026A">
              <w:rPr>
                <w:rFonts w:eastAsia="Calibri"/>
                <w:sz w:val="20"/>
                <w:szCs w:val="20"/>
              </w:rPr>
              <w:t>депутат совета депутатов МО Тельмановское СП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B15AB0" w:rsidRPr="00CC026A" w:rsidRDefault="000C709F" w:rsidP="00A747AB">
            <w:r w:rsidRPr="00CC026A">
              <w:t>Василенко</w:t>
            </w:r>
            <w:r w:rsidR="00CC026A" w:rsidRPr="00CC026A">
              <w:t xml:space="preserve"> Михаил Петрович</w:t>
            </w:r>
          </w:p>
          <w:p w:rsidR="00B15AB0" w:rsidRPr="00CC026A" w:rsidRDefault="00B15AB0" w:rsidP="00A747AB">
            <w:r w:rsidRPr="00CC026A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</w:tbl>
    <w:p w:rsidR="00B15AB0" w:rsidRDefault="00B15AB0" w:rsidP="00B15AB0">
      <w:pPr>
        <w:jc w:val="center"/>
        <w:rPr>
          <w:b/>
        </w:rPr>
      </w:pPr>
    </w:p>
    <w:p w:rsidR="00173E9E" w:rsidRPr="00BD0C43" w:rsidRDefault="000915B3" w:rsidP="00B15AB0">
      <w:pPr>
        <w:jc w:val="center"/>
        <w:rPr>
          <w:b/>
          <w:color w:val="0070C0"/>
          <w:sz w:val="28"/>
          <w:szCs w:val="28"/>
        </w:rPr>
      </w:pPr>
      <w:r w:rsidRPr="00B15AB0">
        <w:rPr>
          <w:color w:val="0070C0"/>
          <w:sz w:val="28"/>
          <w:szCs w:val="28"/>
        </w:rPr>
        <w:t xml:space="preserve">     </w:t>
      </w:r>
    </w:p>
    <w:sectPr w:rsidR="00173E9E" w:rsidRPr="00BD0C43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A1" w:rsidRDefault="00CA7FA1" w:rsidP="000915B3">
      <w:r>
        <w:separator/>
      </w:r>
    </w:p>
  </w:endnote>
  <w:endnote w:type="continuationSeparator" w:id="0">
    <w:p w:rsidR="00CA7FA1" w:rsidRDefault="00CA7FA1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A1" w:rsidRDefault="00CA7FA1" w:rsidP="000915B3">
      <w:r>
        <w:separator/>
      </w:r>
    </w:p>
  </w:footnote>
  <w:footnote w:type="continuationSeparator" w:id="0">
    <w:p w:rsidR="00CA7FA1" w:rsidRDefault="00CA7FA1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62DC"/>
    <w:rsid w:val="00044DCE"/>
    <w:rsid w:val="000607B0"/>
    <w:rsid w:val="00064A6A"/>
    <w:rsid w:val="0008640D"/>
    <w:rsid w:val="000915B3"/>
    <w:rsid w:val="000A03FA"/>
    <w:rsid w:val="000C709F"/>
    <w:rsid w:val="000C73A8"/>
    <w:rsid w:val="000D3F05"/>
    <w:rsid w:val="00102711"/>
    <w:rsid w:val="00104524"/>
    <w:rsid w:val="00125A26"/>
    <w:rsid w:val="00141F29"/>
    <w:rsid w:val="00173E9E"/>
    <w:rsid w:val="00173FFB"/>
    <w:rsid w:val="00190583"/>
    <w:rsid w:val="00197E57"/>
    <w:rsid w:val="002231C5"/>
    <w:rsid w:val="00227E67"/>
    <w:rsid w:val="002B289D"/>
    <w:rsid w:val="002B3C72"/>
    <w:rsid w:val="00320BB8"/>
    <w:rsid w:val="00322C40"/>
    <w:rsid w:val="00326241"/>
    <w:rsid w:val="00327C0D"/>
    <w:rsid w:val="00332C61"/>
    <w:rsid w:val="00383987"/>
    <w:rsid w:val="003B269D"/>
    <w:rsid w:val="003F1A6F"/>
    <w:rsid w:val="004037CA"/>
    <w:rsid w:val="00426A31"/>
    <w:rsid w:val="004638B1"/>
    <w:rsid w:val="00464D78"/>
    <w:rsid w:val="00473C7C"/>
    <w:rsid w:val="004C5A80"/>
    <w:rsid w:val="00502BA1"/>
    <w:rsid w:val="00515631"/>
    <w:rsid w:val="00572D8C"/>
    <w:rsid w:val="005A2558"/>
    <w:rsid w:val="005E5A02"/>
    <w:rsid w:val="00665A8E"/>
    <w:rsid w:val="00691D0D"/>
    <w:rsid w:val="006A767D"/>
    <w:rsid w:val="006C0090"/>
    <w:rsid w:val="006E3C28"/>
    <w:rsid w:val="006E7275"/>
    <w:rsid w:val="00710D39"/>
    <w:rsid w:val="007B53CB"/>
    <w:rsid w:val="007C3186"/>
    <w:rsid w:val="007F7811"/>
    <w:rsid w:val="00813D10"/>
    <w:rsid w:val="00876434"/>
    <w:rsid w:val="00895A37"/>
    <w:rsid w:val="008F721E"/>
    <w:rsid w:val="0090496A"/>
    <w:rsid w:val="0092670F"/>
    <w:rsid w:val="0098591E"/>
    <w:rsid w:val="009A291E"/>
    <w:rsid w:val="009D05F1"/>
    <w:rsid w:val="009D0F77"/>
    <w:rsid w:val="00A024A4"/>
    <w:rsid w:val="00A07ADF"/>
    <w:rsid w:val="00A442C8"/>
    <w:rsid w:val="00AD1943"/>
    <w:rsid w:val="00AE1389"/>
    <w:rsid w:val="00B15AB0"/>
    <w:rsid w:val="00B32E99"/>
    <w:rsid w:val="00B6561C"/>
    <w:rsid w:val="00B6617D"/>
    <w:rsid w:val="00B9399E"/>
    <w:rsid w:val="00B94AF2"/>
    <w:rsid w:val="00BC30E7"/>
    <w:rsid w:val="00BD0C43"/>
    <w:rsid w:val="00BD1F56"/>
    <w:rsid w:val="00C063BC"/>
    <w:rsid w:val="00C40113"/>
    <w:rsid w:val="00C5073C"/>
    <w:rsid w:val="00C52DAB"/>
    <w:rsid w:val="00C8692E"/>
    <w:rsid w:val="00CA7FA1"/>
    <w:rsid w:val="00CC026A"/>
    <w:rsid w:val="00CC7280"/>
    <w:rsid w:val="00CD546B"/>
    <w:rsid w:val="00CE5CCB"/>
    <w:rsid w:val="00D01399"/>
    <w:rsid w:val="00D705EB"/>
    <w:rsid w:val="00D73ECB"/>
    <w:rsid w:val="00D95D24"/>
    <w:rsid w:val="00DB23FA"/>
    <w:rsid w:val="00DF0612"/>
    <w:rsid w:val="00DF5D11"/>
    <w:rsid w:val="00E006D4"/>
    <w:rsid w:val="00E86D39"/>
    <w:rsid w:val="00EC6B67"/>
    <w:rsid w:val="00EE70E2"/>
    <w:rsid w:val="00F130D7"/>
    <w:rsid w:val="00F25B9C"/>
    <w:rsid w:val="00F9333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40</cp:revision>
  <cp:lastPrinted>2017-12-28T09:13:00Z</cp:lastPrinted>
  <dcterms:created xsi:type="dcterms:W3CDTF">2017-09-21T11:58:00Z</dcterms:created>
  <dcterms:modified xsi:type="dcterms:W3CDTF">2017-12-28T09:13:00Z</dcterms:modified>
</cp:coreProperties>
</file>