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6B7257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257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 w:rsidRPr="006B7257">
        <w:rPr>
          <w:rFonts w:ascii="Times New Roman" w:hAnsi="Times New Roman" w:cs="Times New Roman"/>
          <w:b/>
          <w:sz w:val="40"/>
          <w:szCs w:val="40"/>
        </w:rPr>
        <w:t>№</w:t>
      </w:r>
      <w:r w:rsidR="00042416" w:rsidRPr="006B72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257" w:rsidRPr="006B7257">
        <w:rPr>
          <w:rFonts w:ascii="Times New Roman" w:hAnsi="Times New Roman" w:cs="Times New Roman"/>
          <w:b/>
          <w:sz w:val="40"/>
          <w:szCs w:val="40"/>
        </w:rPr>
        <w:t>185</w:t>
      </w:r>
    </w:p>
    <w:p w:rsidR="00943AA3" w:rsidRPr="006B7257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6B7257" w:rsidRDefault="00943AA3" w:rsidP="00943AA3">
      <w:pPr>
        <w:jc w:val="center"/>
        <w:rPr>
          <w:rFonts w:ascii="Times New Roman" w:hAnsi="Times New Roman" w:cs="Times New Roman"/>
        </w:rPr>
      </w:pPr>
      <w:r w:rsidRPr="006B7257">
        <w:rPr>
          <w:rFonts w:ascii="Times New Roman" w:hAnsi="Times New Roman" w:cs="Times New Roman"/>
        </w:rPr>
        <w:t>Принято советом депутатов «</w:t>
      </w:r>
      <w:r w:rsidR="004F44B6" w:rsidRPr="006B7257">
        <w:rPr>
          <w:rFonts w:ascii="Times New Roman" w:hAnsi="Times New Roman" w:cs="Times New Roman"/>
        </w:rPr>
        <w:t>23</w:t>
      </w:r>
      <w:r w:rsidRPr="006B7257">
        <w:rPr>
          <w:rFonts w:ascii="Times New Roman" w:hAnsi="Times New Roman" w:cs="Times New Roman"/>
        </w:rPr>
        <w:t xml:space="preserve">» </w:t>
      </w:r>
      <w:r w:rsidR="004C5855" w:rsidRPr="006B7257">
        <w:rPr>
          <w:rFonts w:ascii="Times New Roman" w:hAnsi="Times New Roman" w:cs="Times New Roman"/>
        </w:rPr>
        <w:t>декабря</w:t>
      </w:r>
      <w:r w:rsidRPr="006B7257">
        <w:rPr>
          <w:rFonts w:ascii="Times New Roman" w:hAnsi="Times New Roman" w:cs="Times New Roman"/>
        </w:rPr>
        <w:t xml:space="preserve"> 201</w:t>
      </w:r>
      <w:r w:rsidR="006B7257" w:rsidRPr="006B7257">
        <w:rPr>
          <w:rFonts w:ascii="Times New Roman" w:hAnsi="Times New Roman" w:cs="Times New Roman"/>
        </w:rPr>
        <w:t>5</w:t>
      </w:r>
      <w:r w:rsidRPr="006B7257">
        <w:rPr>
          <w:rFonts w:ascii="Times New Roman" w:hAnsi="Times New Roman" w:cs="Times New Roman"/>
        </w:rPr>
        <w:t xml:space="preserve"> года</w:t>
      </w:r>
    </w:p>
    <w:p w:rsidR="00936D0A" w:rsidRPr="006B7257" w:rsidRDefault="00943AA3" w:rsidP="00943AA3">
      <w:pPr>
        <w:jc w:val="center"/>
        <w:rPr>
          <w:rFonts w:ascii="Times New Roman" w:hAnsi="Times New Roman" w:cs="Times New Roman"/>
        </w:rPr>
      </w:pPr>
      <w:r w:rsidRPr="006B7257">
        <w:rPr>
          <w:rFonts w:ascii="Times New Roman" w:hAnsi="Times New Roman" w:cs="Times New Roman"/>
        </w:rPr>
        <w:t>Подписано главой муниципального образования «</w:t>
      </w:r>
      <w:r w:rsidR="004F44B6" w:rsidRPr="006B7257">
        <w:rPr>
          <w:rFonts w:ascii="Times New Roman" w:hAnsi="Times New Roman" w:cs="Times New Roman"/>
        </w:rPr>
        <w:t>23</w:t>
      </w:r>
      <w:r w:rsidRPr="006B7257">
        <w:rPr>
          <w:rFonts w:ascii="Times New Roman" w:hAnsi="Times New Roman" w:cs="Times New Roman"/>
        </w:rPr>
        <w:t xml:space="preserve">» </w:t>
      </w:r>
      <w:r w:rsidR="004C5855" w:rsidRPr="006B7257">
        <w:rPr>
          <w:rFonts w:ascii="Times New Roman" w:hAnsi="Times New Roman" w:cs="Times New Roman"/>
        </w:rPr>
        <w:t>декабря</w:t>
      </w:r>
      <w:r w:rsidRPr="006B7257">
        <w:rPr>
          <w:rFonts w:ascii="Times New Roman" w:hAnsi="Times New Roman" w:cs="Times New Roman"/>
        </w:rPr>
        <w:t xml:space="preserve"> 201</w:t>
      </w:r>
      <w:r w:rsidR="006B7257" w:rsidRPr="006B7257">
        <w:rPr>
          <w:rFonts w:ascii="Times New Roman" w:hAnsi="Times New Roman" w:cs="Times New Roman"/>
        </w:rPr>
        <w:t>5</w:t>
      </w:r>
      <w:r w:rsidRPr="006B7257">
        <w:rPr>
          <w:rFonts w:ascii="Times New Roman" w:hAnsi="Times New Roman" w:cs="Times New Roman"/>
        </w:rPr>
        <w:t xml:space="preserve"> года</w:t>
      </w:r>
    </w:p>
    <w:p w:rsidR="00936D0A" w:rsidRPr="006B7257" w:rsidRDefault="00936D0A" w:rsidP="00936D0A">
      <w:pPr>
        <w:jc w:val="both"/>
        <w:rPr>
          <w:rFonts w:ascii="Times New Roman" w:hAnsi="Times New Roman" w:cs="Times New Roman"/>
          <w:highlight w:val="yellow"/>
        </w:rPr>
      </w:pPr>
    </w:p>
    <w:p w:rsidR="00355E38" w:rsidRPr="006B7257" w:rsidRDefault="00285755" w:rsidP="006B7257">
      <w:pPr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5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F0773">
        <w:rPr>
          <w:rFonts w:ascii="Times New Roman" w:hAnsi="Times New Roman" w:cs="Times New Roman"/>
          <w:b/>
          <w:sz w:val="28"/>
          <w:szCs w:val="28"/>
        </w:rPr>
        <w:t>п</w:t>
      </w:r>
      <w:r w:rsidRPr="006B7257">
        <w:rPr>
          <w:rFonts w:ascii="Times New Roman" w:hAnsi="Times New Roman" w:cs="Times New Roman"/>
          <w:b/>
          <w:sz w:val="28"/>
          <w:szCs w:val="28"/>
        </w:rPr>
        <w:t>лана противодействия коррупции в муниципальном образовании Тельмановское сельское поселение Тосненского района Ленинградской области на 201</w:t>
      </w:r>
      <w:r w:rsidR="006B7257" w:rsidRPr="006B7257">
        <w:rPr>
          <w:rFonts w:ascii="Times New Roman" w:hAnsi="Times New Roman" w:cs="Times New Roman"/>
          <w:b/>
          <w:sz w:val="28"/>
          <w:szCs w:val="28"/>
        </w:rPr>
        <w:t>6</w:t>
      </w:r>
      <w:r w:rsidRPr="006B7257">
        <w:rPr>
          <w:rFonts w:ascii="Times New Roman" w:hAnsi="Times New Roman" w:cs="Times New Roman"/>
          <w:b/>
          <w:sz w:val="28"/>
          <w:szCs w:val="28"/>
        </w:rPr>
        <w:t xml:space="preserve"> год, реализуемого советом депутатов муниципального образования Тельмановское сельское поселение Тосненского района Ленинградской области</w:t>
      </w:r>
      <w:bookmarkStart w:id="0" w:name="_GoBack"/>
      <w:bookmarkEnd w:id="0"/>
    </w:p>
    <w:p w:rsidR="00381A74" w:rsidRPr="006B7257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7257" w:rsidRPr="006B7257" w:rsidRDefault="006B7257" w:rsidP="006B725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257">
        <w:rPr>
          <w:rFonts w:ascii="Times New Roman" w:hAnsi="Times New Roman" w:cs="Times New Roman"/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EE7499" w:rsidRPr="006B7257" w:rsidRDefault="006B7257" w:rsidP="00B531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257">
        <w:rPr>
          <w:rFonts w:ascii="Times New Roman" w:hAnsi="Times New Roman" w:cs="Times New Roman"/>
          <w:sz w:val="28"/>
          <w:szCs w:val="28"/>
        </w:rPr>
        <w:t>в</w:t>
      </w:r>
      <w:r w:rsidR="00EE7499" w:rsidRPr="006B725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 в Российской Федерации», областным законом от 17.06.2011 № 44-</w:t>
      </w:r>
      <w:r w:rsidRPr="006B7257">
        <w:rPr>
          <w:rFonts w:ascii="Times New Roman" w:hAnsi="Times New Roman" w:cs="Times New Roman"/>
          <w:sz w:val="28"/>
          <w:szCs w:val="28"/>
        </w:rPr>
        <w:t>о</w:t>
      </w:r>
      <w:r w:rsidR="00EE7499" w:rsidRPr="006B7257">
        <w:rPr>
          <w:rFonts w:ascii="Times New Roman" w:hAnsi="Times New Roman" w:cs="Times New Roman"/>
          <w:sz w:val="28"/>
          <w:szCs w:val="28"/>
        </w:rPr>
        <w:t>з «О противодействии коррупции в Ленинградской области» от 18.11.2011 № 125</w:t>
      </w:r>
      <w:r w:rsidR="00857C83" w:rsidRPr="006B72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499" w:rsidRPr="006B7257" w:rsidRDefault="00EE7499" w:rsidP="00EE74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25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  <w:r w:rsidR="006B7257" w:rsidRPr="006B7257">
        <w:rPr>
          <w:rFonts w:ascii="Times New Roman" w:hAnsi="Times New Roman" w:cs="Times New Roman"/>
          <w:sz w:val="28"/>
          <w:szCs w:val="28"/>
        </w:rPr>
        <w:t>,</w:t>
      </w:r>
    </w:p>
    <w:p w:rsidR="00305087" w:rsidRPr="006B725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2E2D9E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D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2E2D9E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100"/>
    </w:p>
    <w:bookmarkEnd w:id="1"/>
    <w:p w:rsidR="00C87624" w:rsidRPr="00C87624" w:rsidRDefault="00B531B6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624">
        <w:rPr>
          <w:rFonts w:ascii="Times New Roman" w:hAnsi="Times New Roman" w:cs="Times New Roman"/>
          <w:bCs/>
          <w:sz w:val="28"/>
          <w:szCs w:val="28"/>
        </w:rPr>
        <w:t>Утвердить План противодействия коррупции в муниципальном образовании Тельмановское сельское поселение Тосненского района Ленинградской области на 201</w:t>
      </w:r>
      <w:r w:rsidR="006B7257" w:rsidRPr="00C87624">
        <w:rPr>
          <w:rFonts w:ascii="Times New Roman" w:hAnsi="Times New Roman" w:cs="Times New Roman"/>
          <w:bCs/>
          <w:sz w:val="28"/>
          <w:szCs w:val="28"/>
        </w:rPr>
        <w:t>6</w:t>
      </w:r>
      <w:r w:rsidRPr="00C87624">
        <w:rPr>
          <w:rFonts w:ascii="Times New Roman" w:hAnsi="Times New Roman" w:cs="Times New Roman"/>
          <w:bCs/>
          <w:sz w:val="28"/>
          <w:szCs w:val="28"/>
        </w:rPr>
        <w:t xml:space="preserve"> год, реализуемый Советом депутатов муниципального образования Тельмановское сельское поселение Тосненского района Ленинградской области</w:t>
      </w:r>
      <w:r w:rsidR="006B7257" w:rsidRPr="00C8762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</w:t>
      </w:r>
      <w:r w:rsidRPr="00C87624">
        <w:rPr>
          <w:rFonts w:ascii="Times New Roman" w:hAnsi="Times New Roman" w:cs="Times New Roman"/>
          <w:bCs/>
          <w:sz w:val="28"/>
          <w:szCs w:val="28"/>
        </w:rPr>
        <w:t>;</w:t>
      </w:r>
    </w:p>
    <w:p w:rsidR="00C87624" w:rsidRPr="00C87624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624">
        <w:rPr>
          <w:rFonts w:ascii="Times New Roman" w:hAnsi="Times New Roman" w:cs="Times New Roman"/>
          <w:sz w:val="28"/>
          <w:szCs w:val="28"/>
        </w:rPr>
        <w:t xml:space="preserve">Аппарату по обеспечению деятельности Совета депутатов обеспечить публикацию настоящего решения на официальном сайте муниципального образования Тельмановское сельское поселение Тосненского района Ленинградской области </w:t>
      </w:r>
      <w:hyperlink r:id="rId9" w:history="1">
        <w:r w:rsidRPr="00C8762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telmanacity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87624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87624">
        <w:rPr>
          <w:rFonts w:ascii="Times New Roman" w:hAnsi="Times New Roman" w:cs="Times New Roman"/>
          <w:sz w:val="28"/>
          <w:szCs w:val="28"/>
        </w:rPr>
        <w:t>.</w:t>
      </w:r>
    </w:p>
    <w:p w:rsidR="00C87624" w:rsidRPr="00C87624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62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C87624" w:rsidRPr="00C87624" w:rsidRDefault="00C87624" w:rsidP="00C87624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624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857C83" w:rsidRPr="00C87624" w:rsidRDefault="00857C83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E5B" w:rsidRPr="00C87624" w:rsidRDefault="00F20E5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2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C87624">
        <w:rPr>
          <w:rFonts w:ascii="Times New Roman" w:hAnsi="Times New Roman" w:cs="Times New Roman"/>
          <w:b/>
          <w:sz w:val="28"/>
          <w:szCs w:val="28"/>
        </w:rPr>
        <w:tab/>
      </w:r>
      <w:r w:rsidRPr="00C87624">
        <w:rPr>
          <w:rFonts w:ascii="Times New Roman" w:hAnsi="Times New Roman" w:cs="Times New Roman"/>
          <w:b/>
          <w:sz w:val="28"/>
          <w:szCs w:val="28"/>
        </w:rPr>
        <w:tab/>
      </w:r>
      <w:r w:rsidRPr="00C87624">
        <w:rPr>
          <w:rFonts w:ascii="Times New Roman" w:hAnsi="Times New Roman" w:cs="Times New Roman"/>
          <w:b/>
          <w:sz w:val="28"/>
          <w:szCs w:val="28"/>
        </w:rPr>
        <w:tab/>
      </w:r>
      <w:r w:rsidRPr="00C87624">
        <w:rPr>
          <w:rFonts w:ascii="Times New Roman" w:hAnsi="Times New Roman" w:cs="Times New Roman"/>
          <w:b/>
          <w:sz w:val="28"/>
          <w:szCs w:val="28"/>
        </w:rPr>
        <w:tab/>
      </w:r>
      <w:r w:rsidR="008C3E4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87624">
        <w:rPr>
          <w:rFonts w:ascii="Times New Roman" w:hAnsi="Times New Roman" w:cs="Times New Roman"/>
          <w:b/>
          <w:sz w:val="28"/>
          <w:szCs w:val="28"/>
        </w:rPr>
        <w:t>Ю.Н</w:t>
      </w:r>
      <w:proofErr w:type="spellEnd"/>
      <w:r w:rsidRPr="00C87624">
        <w:rPr>
          <w:rFonts w:ascii="Times New Roman" w:hAnsi="Times New Roman" w:cs="Times New Roman"/>
          <w:b/>
          <w:sz w:val="28"/>
          <w:szCs w:val="28"/>
        </w:rPr>
        <w:t>. Кваша</w:t>
      </w:r>
    </w:p>
    <w:p w:rsidR="00F52E7B" w:rsidRDefault="00F52E7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7624" w:rsidRDefault="00C87624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7624" w:rsidRPr="006B7257" w:rsidRDefault="00C87624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 xml:space="preserve">Приложение № 1 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к Решению Совета депутатов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МО Тельмановское СП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от «</w:t>
      </w:r>
      <w:r w:rsidRPr="0096216D">
        <w:rPr>
          <w:rFonts w:ascii="Times New Roman" w:hAnsi="Times New Roman" w:cs="Times New Roman"/>
          <w:b/>
        </w:rPr>
        <w:t>23</w:t>
      </w:r>
      <w:r w:rsidRPr="0096216D">
        <w:rPr>
          <w:rFonts w:ascii="Times New Roman" w:hAnsi="Times New Roman" w:cs="Times New Roman"/>
          <w:b/>
        </w:rPr>
        <w:t>»</w:t>
      </w:r>
      <w:r w:rsidRPr="0096216D">
        <w:rPr>
          <w:rFonts w:ascii="Times New Roman" w:hAnsi="Times New Roman" w:cs="Times New Roman"/>
          <w:b/>
        </w:rPr>
        <w:t xml:space="preserve"> декабря </w:t>
      </w:r>
      <w:r w:rsidRPr="0096216D">
        <w:rPr>
          <w:rFonts w:ascii="Times New Roman" w:hAnsi="Times New Roman" w:cs="Times New Roman"/>
          <w:b/>
        </w:rPr>
        <w:t xml:space="preserve">2015 № </w:t>
      </w:r>
      <w:r w:rsidRPr="0096216D">
        <w:rPr>
          <w:rFonts w:ascii="Times New Roman" w:hAnsi="Times New Roman" w:cs="Times New Roman"/>
          <w:b/>
        </w:rPr>
        <w:t>185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Глава муниципального образования</w:t>
      </w: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</w:p>
    <w:p w:rsidR="0096216D" w:rsidRPr="0096216D" w:rsidRDefault="0096216D" w:rsidP="0096216D">
      <w:pPr>
        <w:jc w:val="right"/>
        <w:rPr>
          <w:rFonts w:ascii="Times New Roman" w:hAnsi="Times New Roman" w:cs="Times New Roman"/>
          <w:b/>
        </w:rPr>
      </w:pPr>
      <w:r w:rsidRPr="0096216D">
        <w:rPr>
          <w:rFonts w:ascii="Times New Roman" w:hAnsi="Times New Roman" w:cs="Times New Roman"/>
          <w:b/>
        </w:rPr>
        <w:t>___________________</w:t>
      </w:r>
      <w:proofErr w:type="spellStart"/>
      <w:r w:rsidRPr="0096216D">
        <w:rPr>
          <w:rFonts w:ascii="Times New Roman" w:hAnsi="Times New Roman" w:cs="Times New Roman"/>
          <w:b/>
        </w:rPr>
        <w:t>Ю.Н</w:t>
      </w:r>
      <w:proofErr w:type="spellEnd"/>
      <w:r w:rsidRPr="0096216D">
        <w:rPr>
          <w:rFonts w:ascii="Times New Roman" w:hAnsi="Times New Roman" w:cs="Times New Roman"/>
          <w:b/>
        </w:rPr>
        <w:t>. Кваша</w:t>
      </w:r>
    </w:p>
    <w:p w:rsidR="0096216D" w:rsidRDefault="0096216D" w:rsidP="0096216D">
      <w:pPr>
        <w:jc w:val="right"/>
        <w:rPr>
          <w:b/>
        </w:rPr>
      </w:pPr>
    </w:p>
    <w:p w:rsidR="00F52E7B" w:rsidRPr="006B7257" w:rsidRDefault="00F52E7B" w:rsidP="00F52E7B">
      <w:pPr>
        <w:ind w:firstLine="284"/>
        <w:jc w:val="right"/>
        <w:rPr>
          <w:rFonts w:ascii="Times New Roman" w:hAnsi="Times New Roman" w:cs="Times New Roman"/>
          <w:highlight w:val="yellow"/>
        </w:rPr>
      </w:pPr>
    </w:p>
    <w:p w:rsidR="00F52E7B" w:rsidRPr="00CD79B7" w:rsidRDefault="00F52E7B" w:rsidP="00F52E7B">
      <w:pPr>
        <w:ind w:firstLine="284"/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>ПЛАН</w:t>
      </w:r>
    </w:p>
    <w:p w:rsidR="00F52E7B" w:rsidRPr="00CD79B7" w:rsidRDefault="00F52E7B" w:rsidP="00F52E7B">
      <w:pPr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 xml:space="preserve">противодействия коррупции </w:t>
      </w:r>
    </w:p>
    <w:p w:rsidR="00F37002" w:rsidRPr="00CD79B7" w:rsidRDefault="00F52E7B" w:rsidP="00F52E7B">
      <w:pPr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 xml:space="preserve">в муниципальном образовании Тельмановское сельское поселение </w:t>
      </w:r>
    </w:p>
    <w:p w:rsidR="00F37002" w:rsidRPr="00CD79B7" w:rsidRDefault="00F52E7B" w:rsidP="00F52E7B">
      <w:pPr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>Тосненского района Ленинградской области на 201</w:t>
      </w:r>
      <w:r w:rsidR="00CD79B7" w:rsidRPr="00CD79B7">
        <w:rPr>
          <w:rFonts w:ascii="Times New Roman" w:hAnsi="Times New Roman" w:cs="Times New Roman"/>
          <w:b/>
        </w:rPr>
        <w:t>6</w:t>
      </w:r>
      <w:r w:rsidRPr="00CD79B7">
        <w:rPr>
          <w:rFonts w:ascii="Times New Roman" w:hAnsi="Times New Roman" w:cs="Times New Roman"/>
          <w:b/>
        </w:rPr>
        <w:t xml:space="preserve"> год, </w:t>
      </w:r>
    </w:p>
    <w:p w:rsidR="00F37002" w:rsidRPr="00CD79B7" w:rsidRDefault="00F52E7B" w:rsidP="00F52E7B">
      <w:pPr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 xml:space="preserve">реализуемого советом депутатов муниципального образования </w:t>
      </w:r>
    </w:p>
    <w:p w:rsidR="00F52E7B" w:rsidRPr="00CD79B7" w:rsidRDefault="00F52E7B" w:rsidP="00F52E7B">
      <w:pPr>
        <w:jc w:val="center"/>
        <w:rPr>
          <w:rFonts w:ascii="Times New Roman" w:hAnsi="Times New Roman" w:cs="Times New Roman"/>
          <w:b/>
        </w:rPr>
      </w:pPr>
      <w:r w:rsidRPr="00CD79B7">
        <w:rPr>
          <w:rFonts w:ascii="Times New Roman" w:hAnsi="Times New Roman" w:cs="Times New Roman"/>
          <w:b/>
        </w:rPr>
        <w:t>Тельмановское сельское поселение Тосненского района Ленинградской области</w:t>
      </w:r>
    </w:p>
    <w:p w:rsidR="00F37002" w:rsidRPr="006B7257" w:rsidRDefault="00F37002" w:rsidP="00F52E7B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c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"/>
        <w:gridCol w:w="3930"/>
        <w:gridCol w:w="1965"/>
        <w:gridCol w:w="3930"/>
      </w:tblGrid>
      <w:tr w:rsidR="00F37002" w:rsidRPr="006B7257" w:rsidTr="002F6D73">
        <w:tc>
          <w:tcPr>
            <w:tcW w:w="1091" w:type="dxa"/>
            <w:shd w:val="clear" w:color="auto" w:fill="D9D9D9" w:themeFill="background1" w:themeFillShade="D9"/>
          </w:tcPr>
          <w:p w:rsidR="00F37002" w:rsidRPr="00E250AE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0AE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E250AE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50AE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F37002" w:rsidRPr="00E250AE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0AE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F37002" w:rsidRPr="00E250AE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0AE">
              <w:rPr>
                <w:rFonts w:ascii="Times New Roman" w:hAnsi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F37002" w:rsidRPr="00E250AE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50AE">
              <w:rPr>
                <w:rFonts w:ascii="Times New Roman" w:hAnsi="Times New Roman" w:cs="Times New Roman"/>
                <w:b/>
                <w:color w:val="000000"/>
              </w:rPr>
              <w:t>Ответственное лицо</w:t>
            </w:r>
          </w:p>
        </w:tc>
      </w:tr>
      <w:tr w:rsidR="00F37002" w:rsidRPr="006B7257" w:rsidTr="002F6D73">
        <w:tc>
          <w:tcPr>
            <w:tcW w:w="1091" w:type="dxa"/>
          </w:tcPr>
          <w:p w:rsidR="00F37002" w:rsidRPr="00E250AE" w:rsidRDefault="00F37002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F37002" w:rsidRPr="00E250AE" w:rsidRDefault="00996804" w:rsidP="00996804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Обнародование муниципальных правовых актов совета депутатов</w:t>
            </w:r>
          </w:p>
        </w:tc>
        <w:tc>
          <w:tcPr>
            <w:tcW w:w="1965" w:type="dxa"/>
          </w:tcPr>
          <w:p w:rsidR="00F37002" w:rsidRPr="00E250AE" w:rsidRDefault="00996804" w:rsidP="00996804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F37002" w:rsidRPr="00E250AE" w:rsidRDefault="00E5414E" w:rsidP="00E250AE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>по обеспечению деятельности С</w:t>
            </w:r>
            <w:r w:rsidRPr="00E250AE">
              <w:rPr>
                <w:rFonts w:ascii="Times New Roman" w:hAnsi="Times New Roman" w:cs="Times New Roman"/>
                <w:color w:val="000000"/>
              </w:rPr>
              <w:t>овета депутатов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E5414E" w:rsidRPr="006B7257" w:rsidTr="002F6D73">
        <w:tc>
          <w:tcPr>
            <w:tcW w:w="1091" w:type="dxa"/>
          </w:tcPr>
          <w:p w:rsidR="00E5414E" w:rsidRPr="00E250AE" w:rsidRDefault="00E5414E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E5414E" w:rsidRPr="00E250AE" w:rsidRDefault="00E5414E" w:rsidP="00996804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Антикоррупционная экспертиза муниципальных правовых актов совета депутатов</w:t>
            </w:r>
          </w:p>
        </w:tc>
        <w:tc>
          <w:tcPr>
            <w:tcW w:w="1965" w:type="dxa"/>
          </w:tcPr>
          <w:p w:rsidR="00E5414E" w:rsidRPr="00E250AE" w:rsidRDefault="00E5414E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E5414E" w:rsidRPr="00E250AE" w:rsidRDefault="002F6D73" w:rsidP="00E250AE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Юрист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>ппарат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>а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 xml:space="preserve"> по обеспечению деятельности Совета депутатов</w:t>
            </w:r>
            <w:r w:rsidR="00E5414E" w:rsidRPr="00E250AE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6D73" w:rsidRPr="006B7257" w:rsidTr="002F6D73">
        <w:tc>
          <w:tcPr>
            <w:tcW w:w="1091" w:type="dxa"/>
          </w:tcPr>
          <w:p w:rsidR="002F6D73" w:rsidRPr="00E250AE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E250AE" w:rsidRDefault="002F6D73" w:rsidP="00DD6AF8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Организация и проведение публичных слушаний с участием населения по проектам муниципальных правовых актов совета депутатов (в случаях, предусмотренных Законом)</w:t>
            </w:r>
          </w:p>
        </w:tc>
        <w:tc>
          <w:tcPr>
            <w:tcW w:w="1965" w:type="dxa"/>
          </w:tcPr>
          <w:p w:rsidR="002F6D73" w:rsidRPr="00E250AE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2F6D73" w:rsidRPr="00E250AE" w:rsidRDefault="00E250AE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Аппарат по обеспечению деятельности Совета депутатов</w:t>
            </w:r>
            <w:r w:rsidR="002F6D73" w:rsidRPr="00E250AE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Тельмановское сельское поселение Тосненского района Ленинградской области;</w:t>
            </w:r>
          </w:p>
          <w:p w:rsidR="002F6D73" w:rsidRPr="00E250AE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6D73" w:rsidRPr="006B7257" w:rsidTr="002F6D73">
        <w:tc>
          <w:tcPr>
            <w:tcW w:w="1091" w:type="dxa"/>
          </w:tcPr>
          <w:p w:rsidR="002F6D73" w:rsidRPr="00E250AE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E250AE" w:rsidRDefault="002F6D73" w:rsidP="00DD6AF8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Обнародование результатов проведенных публичных слушаний с участием населения по проектам муниципальных правовых актов совета депутатов </w:t>
            </w:r>
          </w:p>
        </w:tc>
        <w:tc>
          <w:tcPr>
            <w:tcW w:w="1965" w:type="dxa"/>
          </w:tcPr>
          <w:p w:rsidR="002F6D73" w:rsidRPr="00E250AE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2F6D73" w:rsidRPr="00E250AE" w:rsidRDefault="00E250AE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Аппарат по обеспечению деятельности Совета депутатов</w:t>
            </w:r>
            <w:r w:rsidR="002F6D73" w:rsidRPr="00E250AE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Тельмановское сельское поселение Тосненского района Ленинградской области;</w:t>
            </w:r>
          </w:p>
          <w:p w:rsidR="002F6D73" w:rsidRPr="00E250AE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  <w:p w:rsidR="00E250AE" w:rsidRPr="00E250AE" w:rsidRDefault="00E250AE" w:rsidP="00445206">
            <w:pPr>
              <w:rPr>
                <w:rFonts w:ascii="Times New Roman" w:hAnsi="Times New Roman" w:cs="Times New Roman"/>
                <w:color w:val="000000"/>
              </w:rPr>
            </w:pPr>
          </w:p>
          <w:p w:rsidR="00E250AE" w:rsidRPr="00E250AE" w:rsidRDefault="00E250AE" w:rsidP="004452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73" w:rsidRPr="006B7257" w:rsidTr="002F6D73">
        <w:tc>
          <w:tcPr>
            <w:tcW w:w="1091" w:type="dxa"/>
          </w:tcPr>
          <w:p w:rsidR="002F6D73" w:rsidRPr="00E250AE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E250AE" w:rsidRDefault="002F6D73" w:rsidP="006B43A8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Предоставление проектов муниципальных правовых актов совета депутатов в Тосненскую городскую прокуратуру </w:t>
            </w:r>
          </w:p>
        </w:tc>
        <w:tc>
          <w:tcPr>
            <w:tcW w:w="1965" w:type="dxa"/>
          </w:tcPr>
          <w:p w:rsidR="002F6D73" w:rsidRPr="00E250AE" w:rsidRDefault="002F6D73" w:rsidP="00E5414E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В течение года, не позднее 7 календарных дней до дня </w:t>
            </w:r>
            <w:proofErr w:type="gramStart"/>
            <w:r w:rsidRPr="00E250AE">
              <w:rPr>
                <w:rFonts w:ascii="Times New Roman" w:hAnsi="Times New Roman" w:cs="Times New Roman"/>
                <w:color w:val="000000"/>
              </w:rPr>
              <w:t>рассмотрения проекта муниципального правового акта совета депутатов</w:t>
            </w:r>
            <w:proofErr w:type="gramEnd"/>
          </w:p>
        </w:tc>
        <w:tc>
          <w:tcPr>
            <w:tcW w:w="3930" w:type="dxa"/>
          </w:tcPr>
          <w:p w:rsidR="002F6D73" w:rsidRPr="00E250AE" w:rsidRDefault="00E250AE" w:rsidP="002F6D73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Аппарат по обеспечению деятельности Совета депутатов </w:t>
            </w:r>
            <w:r w:rsidR="002F6D73" w:rsidRPr="00E250AE">
              <w:rPr>
                <w:rFonts w:ascii="Times New Roman" w:hAnsi="Times New Roman" w:cs="Times New Roman"/>
                <w:color w:val="000000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  <w:p w:rsidR="002F6D73" w:rsidRPr="00E250AE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73" w:rsidRPr="006B7257" w:rsidTr="002F6D73">
        <w:tc>
          <w:tcPr>
            <w:tcW w:w="1091" w:type="dxa"/>
          </w:tcPr>
          <w:p w:rsidR="002F6D73" w:rsidRPr="00E250AE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E250AE" w:rsidRDefault="002F6D73" w:rsidP="00DD6AF8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Подготовка и предоставление на рассмотрение совета депутатов информации о выполнении Плана </w:t>
            </w:r>
            <w:r w:rsidRPr="00E250AE">
              <w:rPr>
                <w:rFonts w:ascii="Times New Roman" w:hAnsi="Times New Roman" w:cs="Times New Roman"/>
              </w:rPr>
              <w:t xml:space="preserve">противодействия коррупции </w:t>
            </w:r>
          </w:p>
          <w:p w:rsidR="002F6D73" w:rsidRPr="00E250AE" w:rsidRDefault="002F6D73" w:rsidP="00DD6AF8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</w:rPr>
              <w:t xml:space="preserve">в муниципальном образовании Тельмановское сельское поселение </w:t>
            </w:r>
          </w:p>
          <w:p w:rsidR="002F6D73" w:rsidRPr="00E250AE" w:rsidRDefault="002F6D73" w:rsidP="00DD6AF8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</w:rPr>
              <w:t>Тосненского района Ленинградской области в 201</w:t>
            </w:r>
            <w:r w:rsidR="00E250AE" w:rsidRPr="00E250AE">
              <w:rPr>
                <w:rFonts w:ascii="Times New Roman" w:hAnsi="Times New Roman" w:cs="Times New Roman"/>
              </w:rPr>
              <w:t>6</w:t>
            </w:r>
            <w:r w:rsidRPr="00E250AE">
              <w:rPr>
                <w:rFonts w:ascii="Times New Roman" w:hAnsi="Times New Roman" w:cs="Times New Roman"/>
              </w:rPr>
              <w:t xml:space="preserve"> г., </w:t>
            </w:r>
          </w:p>
          <w:p w:rsidR="002F6D73" w:rsidRPr="00E250AE" w:rsidRDefault="002F6D73" w:rsidP="00DD6AF8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</w:rPr>
              <w:t>реализованного советом депутатов</w:t>
            </w:r>
          </w:p>
        </w:tc>
        <w:tc>
          <w:tcPr>
            <w:tcW w:w="1965" w:type="dxa"/>
          </w:tcPr>
          <w:p w:rsidR="002F6D73" w:rsidRPr="00E250AE" w:rsidRDefault="002F6D73" w:rsidP="00E250AE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Ноябрь 201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>6</w:t>
            </w:r>
            <w:r w:rsidRPr="00E250A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930" w:type="dxa"/>
          </w:tcPr>
          <w:p w:rsidR="002F6D73" w:rsidRPr="00E250AE" w:rsidRDefault="001649EF" w:rsidP="002F6D73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  <w:p w:rsidR="002F6D73" w:rsidRPr="00E250AE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73" w:rsidTr="002F6D73">
        <w:tc>
          <w:tcPr>
            <w:tcW w:w="1091" w:type="dxa"/>
          </w:tcPr>
          <w:p w:rsidR="002F6D73" w:rsidRPr="00E250AE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E250AE" w:rsidRDefault="002F6D73" w:rsidP="00B53DCE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 xml:space="preserve">Разработка и предоставление на утверждение </w:t>
            </w:r>
            <w:proofErr w:type="gramStart"/>
            <w:r w:rsidRPr="00E250AE">
              <w:rPr>
                <w:rFonts w:ascii="Times New Roman" w:hAnsi="Times New Roman" w:cs="Times New Roman"/>
                <w:color w:val="000000"/>
              </w:rPr>
              <w:t xml:space="preserve">совета депутатов Плана </w:t>
            </w:r>
            <w:r w:rsidRPr="00E250AE">
              <w:rPr>
                <w:rFonts w:ascii="Times New Roman" w:hAnsi="Times New Roman" w:cs="Times New Roman"/>
              </w:rPr>
              <w:t>противодействия коррупции</w:t>
            </w:r>
            <w:proofErr w:type="gramEnd"/>
            <w:r w:rsidRPr="00E250AE">
              <w:rPr>
                <w:rFonts w:ascii="Times New Roman" w:hAnsi="Times New Roman" w:cs="Times New Roman"/>
              </w:rPr>
              <w:t xml:space="preserve"> </w:t>
            </w:r>
          </w:p>
          <w:p w:rsidR="002F6D73" w:rsidRPr="00E250AE" w:rsidRDefault="002F6D73" w:rsidP="00B53DCE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</w:rPr>
              <w:t xml:space="preserve">в муниципальном образовании Тельмановское сельское поселение </w:t>
            </w:r>
          </w:p>
          <w:p w:rsidR="002F6D73" w:rsidRPr="00E250AE" w:rsidRDefault="002F6D73" w:rsidP="00B53DCE">
            <w:pPr>
              <w:rPr>
                <w:rFonts w:ascii="Times New Roman" w:hAnsi="Times New Roman" w:cs="Times New Roman"/>
              </w:rPr>
            </w:pPr>
            <w:r w:rsidRPr="00E250AE">
              <w:rPr>
                <w:rFonts w:ascii="Times New Roman" w:hAnsi="Times New Roman" w:cs="Times New Roman"/>
              </w:rPr>
              <w:t>Тосненского района Ленинградской области на 201</w:t>
            </w:r>
            <w:r w:rsidR="00E250AE" w:rsidRPr="00E250AE">
              <w:rPr>
                <w:rFonts w:ascii="Times New Roman" w:hAnsi="Times New Roman" w:cs="Times New Roman"/>
              </w:rPr>
              <w:t>7</w:t>
            </w:r>
            <w:r w:rsidRPr="00E250AE">
              <w:rPr>
                <w:rFonts w:ascii="Times New Roman" w:hAnsi="Times New Roman" w:cs="Times New Roman"/>
              </w:rPr>
              <w:t xml:space="preserve"> г., </w:t>
            </w:r>
          </w:p>
          <w:p w:rsidR="002F6D73" w:rsidRPr="00E250AE" w:rsidRDefault="002F6D73" w:rsidP="00B53DC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50AE">
              <w:rPr>
                <w:rFonts w:ascii="Times New Roman" w:hAnsi="Times New Roman" w:cs="Times New Roman"/>
              </w:rPr>
              <w:t>реализуемого</w:t>
            </w:r>
            <w:proofErr w:type="gramEnd"/>
            <w:r w:rsidRPr="00E250AE">
              <w:rPr>
                <w:rFonts w:ascii="Times New Roman" w:hAnsi="Times New Roman" w:cs="Times New Roman"/>
              </w:rPr>
              <w:t xml:space="preserve"> советом депутатов</w:t>
            </w:r>
          </w:p>
        </w:tc>
        <w:tc>
          <w:tcPr>
            <w:tcW w:w="1965" w:type="dxa"/>
          </w:tcPr>
          <w:p w:rsidR="002F6D73" w:rsidRPr="00E250AE" w:rsidRDefault="002F6D73" w:rsidP="00E250AE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Декабрь 201</w:t>
            </w:r>
            <w:r w:rsidR="00E250AE" w:rsidRPr="00E250AE">
              <w:rPr>
                <w:rFonts w:ascii="Times New Roman" w:hAnsi="Times New Roman" w:cs="Times New Roman"/>
                <w:color w:val="000000"/>
              </w:rPr>
              <w:t>6</w:t>
            </w:r>
            <w:r w:rsidRPr="00E250AE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930" w:type="dxa"/>
          </w:tcPr>
          <w:p w:rsidR="001649EF" w:rsidRPr="00E250AE" w:rsidRDefault="001649EF" w:rsidP="001649EF">
            <w:pPr>
              <w:rPr>
                <w:rFonts w:ascii="Times New Roman" w:hAnsi="Times New Roman" w:cs="Times New Roman"/>
                <w:color w:val="000000"/>
              </w:rPr>
            </w:pPr>
            <w:r w:rsidRPr="00E250AE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  <w:p w:rsidR="002F6D73" w:rsidRPr="00E250AE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002" w:rsidRPr="00F52E7B" w:rsidRDefault="00F37002" w:rsidP="00F52E7B">
      <w:pPr>
        <w:jc w:val="center"/>
        <w:rPr>
          <w:color w:val="000000"/>
        </w:rPr>
      </w:pPr>
    </w:p>
    <w:p w:rsidR="00F52E7B" w:rsidRPr="00F52E7B" w:rsidRDefault="00F52E7B">
      <w:pPr>
        <w:ind w:firstLine="284"/>
        <w:jc w:val="right"/>
        <w:rPr>
          <w:color w:val="000000"/>
          <w:sz w:val="28"/>
          <w:szCs w:val="28"/>
        </w:rPr>
      </w:pPr>
    </w:p>
    <w:sectPr w:rsidR="00F52E7B" w:rsidRPr="00F52E7B" w:rsidSect="00B531B6">
      <w:footerReference w:type="default" r:id="rId10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51" w:rsidRDefault="00176351" w:rsidP="00936D0A">
      <w:r>
        <w:separator/>
      </w:r>
    </w:p>
  </w:endnote>
  <w:endnote w:type="continuationSeparator" w:id="0">
    <w:p w:rsidR="00176351" w:rsidRDefault="00176351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51" w:rsidRDefault="00176351" w:rsidP="00936D0A">
      <w:r>
        <w:separator/>
      </w:r>
    </w:p>
  </w:footnote>
  <w:footnote w:type="continuationSeparator" w:id="0">
    <w:p w:rsidR="00176351" w:rsidRDefault="00176351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649EF"/>
    <w:rsid w:val="00174198"/>
    <w:rsid w:val="0017521B"/>
    <w:rsid w:val="001758D1"/>
    <w:rsid w:val="0017635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B0F04"/>
    <w:rsid w:val="002C2D36"/>
    <w:rsid w:val="002C32E0"/>
    <w:rsid w:val="002C418E"/>
    <w:rsid w:val="002C4E5F"/>
    <w:rsid w:val="002E1D6D"/>
    <w:rsid w:val="002E2BF7"/>
    <w:rsid w:val="002E2D9E"/>
    <w:rsid w:val="002E4BEF"/>
    <w:rsid w:val="002F24C5"/>
    <w:rsid w:val="002F6D44"/>
    <w:rsid w:val="002F6D73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67E43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80272"/>
    <w:rsid w:val="00482CCB"/>
    <w:rsid w:val="00485CE4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44B6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3258F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3A8"/>
    <w:rsid w:val="006B471B"/>
    <w:rsid w:val="006B5AC9"/>
    <w:rsid w:val="006B7257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5AB"/>
    <w:rsid w:val="008C3E47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216D"/>
    <w:rsid w:val="00965CD5"/>
    <w:rsid w:val="00970FEF"/>
    <w:rsid w:val="00973031"/>
    <w:rsid w:val="00976C66"/>
    <w:rsid w:val="00985864"/>
    <w:rsid w:val="009872AB"/>
    <w:rsid w:val="00996804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31B6"/>
    <w:rsid w:val="00B53DCE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0521F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87624"/>
    <w:rsid w:val="00C9215B"/>
    <w:rsid w:val="00C977EC"/>
    <w:rsid w:val="00CB3CA2"/>
    <w:rsid w:val="00CC114D"/>
    <w:rsid w:val="00CC1192"/>
    <w:rsid w:val="00CC77D5"/>
    <w:rsid w:val="00CD198B"/>
    <w:rsid w:val="00CD2C0B"/>
    <w:rsid w:val="00CD79B7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372F"/>
    <w:rsid w:val="00E07A39"/>
    <w:rsid w:val="00E250AE"/>
    <w:rsid w:val="00E25661"/>
    <w:rsid w:val="00E274A5"/>
    <w:rsid w:val="00E46587"/>
    <w:rsid w:val="00E5414E"/>
    <w:rsid w:val="00E564D0"/>
    <w:rsid w:val="00E611C6"/>
    <w:rsid w:val="00E61644"/>
    <w:rsid w:val="00E646D6"/>
    <w:rsid w:val="00E6561E"/>
    <w:rsid w:val="00E70936"/>
    <w:rsid w:val="00E71263"/>
    <w:rsid w:val="00E87E84"/>
    <w:rsid w:val="00E90AF9"/>
    <w:rsid w:val="00E90E35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5907"/>
    <w:rsid w:val="00ED7BEF"/>
    <w:rsid w:val="00EE1C7D"/>
    <w:rsid w:val="00EE5ADC"/>
    <w:rsid w:val="00EE7499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773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EEF3-C853-4021-837F-421223B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Document</cp:lastModifiedBy>
  <cp:revision>35</cp:revision>
  <cp:lastPrinted>2014-12-04T16:11:00Z</cp:lastPrinted>
  <dcterms:created xsi:type="dcterms:W3CDTF">2014-07-14T09:52:00Z</dcterms:created>
  <dcterms:modified xsi:type="dcterms:W3CDTF">2015-12-18T14:53:00Z</dcterms:modified>
</cp:coreProperties>
</file>