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0A" w:rsidRPr="009543B8" w:rsidRDefault="0040570A" w:rsidP="0040570A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543B8">
        <w:rPr>
          <w:rFonts w:ascii="Times New Roman" w:eastAsia="Times New Roman" w:hAnsi="Times New Roman" w:cs="Times New Roman"/>
          <w:sz w:val="40"/>
          <w:szCs w:val="40"/>
          <w:lang w:eastAsia="ru-RU"/>
        </w:rPr>
        <w:t>Совет депутатов муниципального образования Тельмановское сельское поселение</w:t>
      </w:r>
    </w:p>
    <w:p w:rsidR="0040570A" w:rsidRPr="009543B8" w:rsidRDefault="0040570A" w:rsidP="0040570A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543B8">
        <w:rPr>
          <w:rFonts w:ascii="Times New Roman" w:eastAsia="Times New Roman" w:hAnsi="Times New Roman" w:cs="Times New Roman"/>
          <w:sz w:val="40"/>
          <w:szCs w:val="40"/>
          <w:lang w:eastAsia="ru-RU"/>
        </w:rPr>
        <w:t>Тосненского района Ленинградской области</w:t>
      </w:r>
    </w:p>
    <w:p w:rsidR="0040570A" w:rsidRPr="00EE408E" w:rsidRDefault="0040570A" w:rsidP="004057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0570A" w:rsidRPr="00EE408E" w:rsidRDefault="0040570A" w:rsidP="009543B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E40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  <w:r w:rsidRPr="00EE40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  <w:t xml:space="preserve"> №</w:t>
      </w:r>
      <w:r w:rsidR="007F18E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123</w:t>
      </w:r>
    </w:p>
    <w:p w:rsidR="0040570A" w:rsidRPr="00EE408E" w:rsidRDefault="0040570A" w:rsidP="0040570A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0570A" w:rsidRPr="00EE408E" w:rsidRDefault="0040570A" w:rsidP="00405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40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Принято советом депутатов </w:t>
      </w:r>
      <w:r w:rsidR="009543B8">
        <w:rPr>
          <w:rFonts w:ascii="Times New Roman" w:eastAsia="Times New Roman" w:hAnsi="Times New Roman" w:cs="Times New Roman"/>
          <w:sz w:val="24"/>
          <w:szCs w:val="20"/>
          <w:lang w:eastAsia="ru-RU"/>
        </w:rPr>
        <w:t>12 ноября</w:t>
      </w:r>
      <w:r w:rsidRPr="00EE40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EE40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</w:p>
    <w:p w:rsidR="0040570A" w:rsidRPr="00EE408E" w:rsidRDefault="0040570A" w:rsidP="00405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40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Подписано главой муниципального образования </w:t>
      </w:r>
      <w:r w:rsidR="009543B8">
        <w:rPr>
          <w:rFonts w:ascii="Times New Roman" w:eastAsia="Times New Roman" w:hAnsi="Times New Roman" w:cs="Times New Roman"/>
          <w:sz w:val="24"/>
          <w:szCs w:val="20"/>
          <w:lang w:eastAsia="ru-RU"/>
        </w:rPr>
        <w:t>12 ноября</w:t>
      </w:r>
      <w:r w:rsidRPr="00EE40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EE40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</w:p>
    <w:p w:rsidR="0040570A" w:rsidRPr="00EE408E" w:rsidRDefault="0040570A" w:rsidP="004057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70A" w:rsidRPr="00662929" w:rsidRDefault="0040570A" w:rsidP="00DF5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принятии к сведению отчета об исполнении бюджета муниципального образования Тельмановское сельское поселение Тосненского района Ленинградской области за 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</w:t>
      </w:r>
      <w:r w:rsidRPr="00662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62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40570A" w:rsidRPr="00EE408E" w:rsidRDefault="0040570A" w:rsidP="004057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570A" w:rsidRPr="00EE408E" w:rsidRDefault="0040570A" w:rsidP="004057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отчет об исполнении бюджета муниципального образования Тельмановское сельское поселение Тосненского района Ленинградской области за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Pr="00EE408E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утверждённый постановлением 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администрации</w:t>
      </w:r>
      <w:r w:rsidRPr="00EE408E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МО Тельмановское СП 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Тосненского района Ленинградской области </w:t>
      </w:r>
      <w:r w:rsidRPr="00EE408E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14</w:t>
      </w:r>
      <w:r w:rsidRPr="00EE408E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8</w:t>
      </w:r>
      <w:r w:rsidRPr="00EE408E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4</w:t>
      </w:r>
      <w:r w:rsidRPr="00EE408E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182</w:t>
      </w:r>
      <w:r w:rsidRPr="00EE408E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, 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Положения о бюджетном процессе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Тельмановское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области, утвержденного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Тельмановское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 района Ленинградской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26.02.2014 г.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97.</w:t>
      </w:r>
    </w:p>
    <w:p w:rsidR="0040570A" w:rsidRPr="00EE408E" w:rsidRDefault="0040570A" w:rsidP="00405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депутатов муниципального образования Тельмановское сельское поселение Тосненского района Ленинградской области</w:t>
      </w:r>
      <w:r w:rsidR="0039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Совет депутатов)</w:t>
      </w:r>
    </w:p>
    <w:p w:rsidR="0040570A" w:rsidRDefault="0040570A" w:rsidP="0040570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70A" w:rsidRDefault="0040570A" w:rsidP="0040570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0570A" w:rsidRPr="00EE408E" w:rsidRDefault="0040570A" w:rsidP="0040570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570A" w:rsidRPr="00EE408E" w:rsidRDefault="0040570A" w:rsidP="0040570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к сведению отчет об исполнении бюджета муниципального образования Тельмановское сельское поселение Тосненского района Ленинградской области за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40570A" w:rsidRPr="00EE408E" w:rsidRDefault="0040570A" w:rsidP="0040570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 доходам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34 142,9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тыс.руб.;</w:t>
      </w:r>
    </w:p>
    <w:p w:rsidR="0040570A" w:rsidRPr="00EE408E" w:rsidRDefault="0040570A" w:rsidP="0040570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расходам 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12 150,9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F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:rsidR="0040570A" w:rsidRDefault="0040570A" w:rsidP="0040570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превышение доходов над расходами (профицит местного бюджета)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21 992,0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 следующими показателями:</w:t>
      </w:r>
    </w:p>
    <w:p w:rsidR="0040570A" w:rsidRDefault="0040570A" w:rsidP="0040570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источникам финансирования дефицита бюджета муниципального образования Тельмановское сельское поселение Тосненского района Ленинградской области за 1 полугодие 2014 года согласно приложению № 1;</w:t>
      </w:r>
    </w:p>
    <w:p w:rsidR="0040570A" w:rsidRDefault="0040570A" w:rsidP="0040570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поступлению доходов бюджета муниципального образования Тельмановское сельское поселение Тосненского района Ленинградской области за 1 полугодие 2014 года согласно приложению № 2;</w:t>
      </w:r>
    </w:p>
    <w:p w:rsidR="0040570A" w:rsidRDefault="0040570A" w:rsidP="0040570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распределению расходов бюджета муниципального образования Тельмановское сельское поселение Тосненского района Ленинградской области за 1 полугодие 2014 года согласно приложению № 3;</w:t>
      </w:r>
    </w:p>
    <w:p w:rsidR="0040570A" w:rsidRDefault="0040570A" w:rsidP="0040570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сведениям о численности муниципальных служащих в органах местного самоуправления, работников муниципальных учреждений и фактических затратах на их денежное содержание по МО Тельмановское СП Тосненского района Ленинградской области за 1 полугодие 2014 года  согласно приложению № 4.</w:t>
      </w:r>
    </w:p>
    <w:p w:rsidR="00110B3A" w:rsidRPr="00110B3A" w:rsidRDefault="0040570A" w:rsidP="004057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10B3A" w:rsidRPr="00110B3A">
        <w:rPr>
          <w:rFonts w:ascii="Times New Roman" w:hAnsi="Times New Roman" w:cs="Times New Roman"/>
          <w:sz w:val="28"/>
          <w:szCs w:val="28"/>
        </w:rPr>
        <w:t xml:space="preserve">Аппарату по обеспечению деятельности </w:t>
      </w:r>
      <w:r w:rsidR="006C60B3">
        <w:rPr>
          <w:rFonts w:ascii="Times New Roman" w:hAnsi="Times New Roman" w:cs="Times New Roman"/>
          <w:sz w:val="28"/>
          <w:szCs w:val="28"/>
        </w:rPr>
        <w:t>С</w:t>
      </w:r>
      <w:r w:rsidR="00110B3A" w:rsidRPr="00110B3A">
        <w:rPr>
          <w:rFonts w:ascii="Times New Roman" w:hAnsi="Times New Roman" w:cs="Times New Roman"/>
          <w:sz w:val="28"/>
          <w:szCs w:val="28"/>
        </w:rPr>
        <w:t xml:space="preserve">овета депутатов опубликовать настоящее решение в газете «Тосненский Вестник» и на официальном сайте муниципального образования Тельмановское сельское поселение Тосненского района Ленинградской области в информационно-телекоммуникационной сети «Интернет», расположенном по адресу: </w:t>
      </w:r>
      <w:hyperlink r:id="rId8" w:history="1">
        <w:r w:rsidR="00110B3A" w:rsidRPr="00110B3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110B3A" w:rsidRPr="00110B3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10B3A" w:rsidRPr="00110B3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telmanacity</w:t>
        </w:r>
        <w:r w:rsidR="00110B3A" w:rsidRPr="00110B3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10B3A" w:rsidRPr="00110B3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110B3A" w:rsidRPr="00110B3A">
        <w:rPr>
          <w:rFonts w:ascii="Times New Roman" w:hAnsi="Times New Roman" w:cs="Times New Roman"/>
          <w:sz w:val="28"/>
          <w:szCs w:val="28"/>
        </w:rPr>
        <w:t xml:space="preserve">. Приложения к решению обнародовать путем размещения на сайте </w:t>
      </w:r>
      <w:r w:rsidR="00110B3A" w:rsidRPr="00110B3A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110B3A" w:rsidRPr="00110B3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10B3A" w:rsidRPr="00110B3A">
        <w:rPr>
          <w:rFonts w:ascii="Times New Roman" w:hAnsi="Times New Roman" w:cs="Times New Roman"/>
          <w:sz w:val="28"/>
          <w:szCs w:val="28"/>
          <w:u w:val="single"/>
          <w:lang w:val="en-US"/>
        </w:rPr>
        <w:t>telmanacity</w:t>
      </w:r>
      <w:r w:rsidR="00110B3A" w:rsidRPr="00110B3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10B3A" w:rsidRPr="00110B3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40570A" w:rsidRPr="00EE408E" w:rsidRDefault="0040570A" w:rsidP="004057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</w:t>
      </w:r>
      <w:r w:rsidR="00E47F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E47F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председателя постоянной комиссии по бюджету и экономической политике Совета депутатов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70A" w:rsidRPr="00EE408E" w:rsidRDefault="0040570A" w:rsidP="004057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 момента принятия.</w:t>
      </w:r>
    </w:p>
    <w:p w:rsidR="0040570A" w:rsidRPr="00EE408E" w:rsidRDefault="0040570A" w:rsidP="004057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70A" w:rsidRPr="00EE408E" w:rsidRDefault="0040570A" w:rsidP="004057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0570A" w:rsidRPr="00EE408E" w:rsidRDefault="0040570A" w:rsidP="0040570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70A" w:rsidRPr="00EE408E" w:rsidRDefault="0040570A" w:rsidP="0040570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70A" w:rsidRPr="00EE408E" w:rsidRDefault="0040570A" w:rsidP="0040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4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                                 Ю.Н. Кваша</w:t>
      </w:r>
    </w:p>
    <w:p w:rsidR="0040570A" w:rsidRPr="00EE408E" w:rsidRDefault="0040570A" w:rsidP="004057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70A" w:rsidRDefault="0040570A" w:rsidP="004057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70A" w:rsidRDefault="0040570A" w:rsidP="004057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70A" w:rsidRDefault="0040570A" w:rsidP="004057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70A" w:rsidRDefault="0040570A" w:rsidP="004057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70A" w:rsidRDefault="0040570A" w:rsidP="004057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70A" w:rsidRDefault="0040570A" w:rsidP="004057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C59FB" w:rsidRDefault="00BC59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0570A" w:rsidRPr="003F48B3" w:rsidRDefault="0040570A" w:rsidP="00405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40570A" w:rsidRPr="003F48B3" w:rsidRDefault="0040570A" w:rsidP="00405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40570A" w:rsidRPr="003F48B3" w:rsidRDefault="0040570A" w:rsidP="00405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0570A" w:rsidRPr="003F48B3" w:rsidRDefault="0040570A" w:rsidP="00405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 сельское поселение</w:t>
      </w:r>
    </w:p>
    <w:p w:rsidR="0040570A" w:rsidRPr="003F48B3" w:rsidRDefault="0040570A" w:rsidP="00405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40570A" w:rsidRPr="003F48B3" w:rsidRDefault="0040570A" w:rsidP="00405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E47FC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47FC7" w:rsidRPr="007F18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ноября</w:t>
      </w: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326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F18E6" w:rsidRPr="007F18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123</w:t>
      </w:r>
    </w:p>
    <w:p w:rsidR="0040570A" w:rsidRPr="003F48B3" w:rsidRDefault="0040570A" w:rsidP="00405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XSpec="right" w:tblpY="107"/>
        <w:tblW w:w="5762" w:type="dxa"/>
        <w:tblLook w:val="04A0" w:firstRow="1" w:lastRow="0" w:firstColumn="1" w:lastColumn="0" w:noHBand="0" w:noVBand="1"/>
      </w:tblPr>
      <w:tblGrid>
        <w:gridCol w:w="5762"/>
      </w:tblGrid>
      <w:tr w:rsidR="0040570A" w:rsidRPr="003F48B3" w:rsidTr="00993C92">
        <w:trPr>
          <w:trHeight w:val="300"/>
        </w:trPr>
        <w:tc>
          <w:tcPr>
            <w:tcW w:w="4482" w:type="dxa"/>
            <w:noWrap/>
            <w:vAlign w:val="center"/>
          </w:tcPr>
          <w:p w:rsidR="0040570A" w:rsidRPr="003F48B3" w:rsidRDefault="0040570A" w:rsidP="00993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40570A" w:rsidRPr="003F48B3" w:rsidTr="00993C92">
        <w:trPr>
          <w:trHeight w:val="300"/>
        </w:trPr>
        <w:tc>
          <w:tcPr>
            <w:tcW w:w="4482" w:type="dxa"/>
            <w:noWrap/>
            <w:vAlign w:val="center"/>
          </w:tcPr>
          <w:p w:rsidR="0040570A" w:rsidRPr="003F48B3" w:rsidRDefault="0040570A" w:rsidP="0099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70A" w:rsidRPr="003F48B3" w:rsidTr="00993C92">
        <w:trPr>
          <w:trHeight w:val="300"/>
        </w:trPr>
        <w:tc>
          <w:tcPr>
            <w:tcW w:w="4482" w:type="dxa"/>
            <w:noWrap/>
            <w:vAlign w:val="center"/>
          </w:tcPr>
          <w:p w:rsidR="0040570A" w:rsidRPr="003F48B3" w:rsidRDefault="0040570A" w:rsidP="00993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Ю.Н. Кваша</w:t>
            </w:r>
          </w:p>
        </w:tc>
      </w:tr>
    </w:tbl>
    <w:p w:rsidR="0040570A" w:rsidRDefault="0040570A" w:rsidP="004057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70A" w:rsidRDefault="0040570A" w:rsidP="004057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70A" w:rsidRDefault="0040570A" w:rsidP="004057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70A" w:rsidRDefault="0040570A" w:rsidP="004057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70A" w:rsidRPr="006475A7" w:rsidRDefault="0040570A" w:rsidP="004057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финансирования дефицита бюджета </w:t>
      </w:r>
    </w:p>
    <w:p w:rsidR="0040570A" w:rsidRPr="006475A7" w:rsidRDefault="0040570A" w:rsidP="004057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Тельмановское сельское поселение Тосненского района Ленинградской области </w:t>
      </w:r>
    </w:p>
    <w:p w:rsidR="0040570A" w:rsidRPr="006475A7" w:rsidRDefault="0040570A" w:rsidP="004057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полугодие</w:t>
      </w:r>
      <w:r w:rsidRPr="0064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4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40570A" w:rsidRDefault="0040570A" w:rsidP="004057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5"/>
        <w:gridCol w:w="4783"/>
        <w:gridCol w:w="1787"/>
      </w:tblGrid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        (тыс. руб.)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4057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- 21 992,0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01050000000000000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  <w:r w:rsidRPr="00BC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4057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21 992,0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00801050000000000510</w:t>
            </w:r>
          </w:p>
        </w:tc>
        <w:tc>
          <w:tcPr>
            <w:tcW w:w="0" w:type="auto"/>
            <w:vAlign w:val="center"/>
          </w:tcPr>
          <w:p w:rsidR="0040570A" w:rsidRPr="00BC3F18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</w:t>
            </w:r>
          </w:p>
        </w:tc>
        <w:tc>
          <w:tcPr>
            <w:tcW w:w="0" w:type="auto"/>
            <w:vAlign w:val="center"/>
          </w:tcPr>
          <w:p w:rsidR="0040570A" w:rsidRPr="00BC3F18" w:rsidRDefault="0040570A" w:rsidP="004057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- 35 281,2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00801050000000000610</w:t>
            </w:r>
          </w:p>
        </w:tc>
        <w:tc>
          <w:tcPr>
            <w:tcW w:w="0" w:type="auto"/>
            <w:vAlign w:val="center"/>
          </w:tcPr>
          <w:p w:rsidR="0040570A" w:rsidRPr="00BC3F18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</w:t>
            </w:r>
          </w:p>
        </w:tc>
        <w:tc>
          <w:tcPr>
            <w:tcW w:w="0" w:type="auto"/>
            <w:vAlign w:val="center"/>
          </w:tcPr>
          <w:p w:rsidR="0040570A" w:rsidRPr="00BC3F18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13 289,2</w:t>
            </w:r>
          </w:p>
        </w:tc>
      </w:tr>
    </w:tbl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Pr="003F48B3" w:rsidRDefault="0040570A" w:rsidP="00405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</w:p>
    <w:p w:rsidR="0040570A" w:rsidRPr="003F48B3" w:rsidRDefault="0040570A" w:rsidP="00405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40570A" w:rsidRPr="003F48B3" w:rsidRDefault="0040570A" w:rsidP="00405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0570A" w:rsidRPr="003F48B3" w:rsidRDefault="0040570A" w:rsidP="00405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 сельское поселение</w:t>
      </w:r>
    </w:p>
    <w:p w:rsidR="0040570A" w:rsidRPr="003F48B3" w:rsidRDefault="0040570A" w:rsidP="00405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40570A" w:rsidRPr="003F48B3" w:rsidRDefault="0032671C" w:rsidP="00405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F18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ноября</w:t>
      </w: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7F18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123</w:t>
      </w:r>
    </w:p>
    <w:p w:rsidR="0040570A" w:rsidRPr="003F48B3" w:rsidRDefault="0040570A" w:rsidP="00405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XSpec="right" w:tblpY="107"/>
        <w:tblW w:w="5762" w:type="dxa"/>
        <w:tblLook w:val="04A0" w:firstRow="1" w:lastRow="0" w:firstColumn="1" w:lastColumn="0" w:noHBand="0" w:noVBand="1"/>
      </w:tblPr>
      <w:tblGrid>
        <w:gridCol w:w="5762"/>
      </w:tblGrid>
      <w:tr w:rsidR="0040570A" w:rsidRPr="003F48B3" w:rsidTr="00993C92">
        <w:trPr>
          <w:trHeight w:val="300"/>
        </w:trPr>
        <w:tc>
          <w:tcPr>
            <w:tcW w:w="4482" w:type="dxa"/>
            <w:noWrap/>
            <w:vAlign w:val="center"/>
          </w:tcPr>
          <w:p w:rsidR="0040570A" w:rsidRPr="003F48B3" w:rsidRDefault="0040570A" w:rsidP="00993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40570A" w:rsidRPr="003F48B3" w:rsidTr="00993C92">
        <w:trPr>
          <w:trHeight w:val="300"/>
        </w:trPr>
        <w:tc>
          <w:tcPr>
            <w:tcW w:w="4482" w:type="dxa"/>
            <w:noWrap/>
            <w:vAlign w:val="center"/>
          </w:tcPr>
          <w:p w:rsidR="0040570A" w:rsidRPr="003F48B3" w:rsidRDefault="0040570A" w:rsidP="0099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70A" w:rsidRPr="003F48B3" w:rsidTr="00993C92">
        <w:trPr>
          <w:trHeight w:val="300"/>
        </w:trPr>
        <w:tc>
          <w:tcPr>
            <w:tcW w:w="4482" w:type="dxa"/>
            <w:noWrap/>
            <w:vAlign w:val="center"/>
          </w:tcPr>
          <w:p w:rsidR="0040570A" w:rsidRPr="003F48B3" w:rsidRDefault="0040570A" w:rsidP="00993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Ю.Н. Кваша</w:t>
            </w:r>
          </w:p>
        </w:tc>
      </w:tr>
    </w:tbl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Pr="00CF6B6D" w:rsidRDefault="0040570A" w:rsidP="004057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Поступление доходов бюджета </w:t>
      </w:r>
    </w:p>
    <w:p w:rsidR="0040570A" w:rsidRPr="00CF6B6D" w:rsidRDefault="0040570A" w:rsidP="004057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Тельмановское сельское поселение Тосненского района Ленинградской области </w:t>
      </w:r>
    </w:p>
    <w:p w:rsidR="0040570A" w:rsidRDefault="0040570A" w:rsidP="004057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 </w:t>
      </w:r>
      <w:r w:rsidR="00385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полугодие</w:t>
      </w:r>
      <w:r w:rsidRPr="00CF6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F6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40570A" w:rsidRPr="00CF6B6D" w:rsidRDefault="0040570A" w:rsidP="00405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6D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(тыс.руб.)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59"/>
        <w:gridCol w:w="2222"/>
        <w:gridCol w:w="1984"/>
      </w:tblGrid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бюджетных назначений на 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38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на  01.0</w:t>
            </w:r>
            <w:r w:rsidR="0038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Налоговые доходы —  всего,                      </w:t>
            </w:r>
            <w:r w:rsidRPr="00CF6B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 том числе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30 508,9</w:t>
            </w:r>
          </w:p>
        </w:tc>
        <w:tc>
          <w:tcPr>
            <w:tcW w:w="0" w:type="auto"/>
            <w:vAlign w:val="center"/>
          </w:tcPr>
          <w:p w:rsidR="0040570A" w:rsidRPr="00CF6B6D" w:rsidRDefault="003856AF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17 953,1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 доходы физических лиц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9 775,4</w:t>
            </w:r>
          </w:p>
        </w:tc>
        <w:tc>
          <w:tcPr>
            <w:tcW w:w="0" w:type="auto"/>
            <w:vAlign w:val="center"/>
          </w:tcPr>
          <w:p w:rsidR="0040570A" w:rsidRPr="00CF6B6D" w:rsidRDefault="003856AF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4 855,3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по подакцизным товарам, производимым на территории РФ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1 521,6</w:t>
            </w:r>
          </w:p>
        </w:tc>
        <w:tc>
          <w:tcPr>
            <w:tcW w:w="0" w:type="auto"/>
            <w:vAlign w:val="center"/>
          </w:tcPr>
          <w:p w:rsidR="0040570A" w:rsidRPr="00CF6B6D" w:rsidRDefault="003856AF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492,3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123,4</w:t>
            </w:r>
          </w:p>
        </w:tc>
        <w:tc>
          <w:tcPr>
            <w:tcW w:w="0" w:type="auto"/>
            <w:vAlign w:val="center"/>
          </w:tcPr>
          <w:p w:rsidR="0040570A" w:rsidRPr="00CF6B6D" w:rsidRDefault="003856AF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242,6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 имущество физических лиц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393,0</w:t>
            </w:r>
          </w:p>
        </w:tc>
        <w:tc>
          <w:tcPr>
            <w:tcW w:w="0" w:type="auto"/>
            <w:vAlign w:val="center"/>
          </w:tcPr>
          <w:p w:rsidR="0040570A" w:rsidRPr="00CF6B6D" w:rsidRDefault="003856AF" w:rsidP="003856A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187,8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5 888,5</w:t>
            </w:r>
          </w:p>
        </w:tc>
        <w:tc>
          <w:tcPr>
            <w:tcW w:w="0" w:type="auto"/>
            <w:vAlign w:val="center"/>
          </w:tcPr>
          <w:p w:rsidR="0040570A" w:rsidRPr="00CF6B6D" w:rsidRDefault="003856AF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2 552,9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800,0</w:t>
            </w:r>
          </w:p>
        </w:tc>
        <w:tc>
          <w:tcPr>
            <w:tcW w:w="0" w:type="auto"/>
            <w:vAlign w:val="center"/>
          </w:tcPr>
          <w:p w:rsidR="0040570A" w:rsidRPr="00CF6B6D" w:rsidRDefault="003856AF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9 617,7</w:t>
            </w:r>
          </w:p>
        </w:tc>
      </w:tr>
      <w:tr w:rsidR="0040570A" w:rsidRPr="00CF6B6D" w:rsidTr="00993C92">
        <w:trPr>
          <w:trHeight w:val="261"/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0" w:type="auto"/>
            <w:vAlign w:val="center"/>
          </w:tcPr>
          <w:p w:rsidR="0040570A" w:rsidRPr="00CF6B6D" w:rsidRDefault="003856AF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05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40570A" w:rsidRPr="00CF6B6D" w:rsidTr="00993C92">
        <w:trPr>
          <w:trHeight w:val="396"/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Задолженность и перерасчеты по отмененным налогам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40570A" w:rsidRPr="00CF6B6D" w:rsidTr="00993C92">
        <w:trPr>
          <w:trHeight w:val="330"/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Неналоговые доходы — всего,</w:t>
            </w:r>
          </w:p>
          <w:p w:rsidR="0040570A" w:rsidRPr="00CF6B6D" w:rsidRDefault="0040570A" w:rsidP="0099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0" w:type="auto"/>
            <w:vAlign w:val="center"/>
          </w:tcPr>
          <w:p w:rsidR="0040570A" w:rsidRPr="00E02ABC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A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9 253,0</w:t>
            </w:r>
          </w:p>
        </w:tc>
        <w:tc>
          <w:tcPr>
            <w:tcW w:w="0" w:type="auto"/>
            <w:vAlign w:val="center"/>
          </w:tcPr>
          <w:p w:rsidR="0040570A" w:rsidRPr="00E02ABC" w:rsidRDefault="003856AF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1 749,7</w:t>
            </w:r>
          </w:p>
        </w:tc>
      </w:tr>
      <w:tr w:rsidR="0040570A" w:rsidRPr="00CF6B6D" w:rsidTr="00993C92">
        <w:trPr>
          <w:trHeight w:val="317"/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Арендная плата за земли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1 305,0</w:t>
            </w:r>
          </w:p>
        </w:tc>
        <w:tc>
          <w:tcPr>
            <w:tcW w:w="0" w:type="auto"/>
            <w:vAlign w:val="center"/>
          </w:tcPr>
          <w:p w:rsidR="0040570A" w:rsidRPr="00CF6B6D" w:rsidRDefault="003856AF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379,1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 муниципального имущества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1 180,0</w:t>
            </w:r>
          </w:p>
        </w:tc>
        <w:tc>
          <w:tcPr>
            <w:tcW w:w="0" w:type="auto"/>
            <w:vAlign w:val="center"/>
          </w:tcPr>
          <w:p w:rsidR="0040570A" w:rsidRPr="00CF6B6D" w:rsidRDefault="003856AF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417,4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 использования имущества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495,0</w:t>
            </w:r>
          </w:p>
        </w:tc>
        <w:tc>
          <w:tcPr>
            <w:tcW w:w="0" w:type="auto"/>
            <w:vAlign w:val="center"/>
          </w:tcPr>
          <w:p w:rsidR="0040570A" w:rsidRPr="00CF6B6D" w:rsidRDefault="003856AF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276,5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 оказания платных услуг и компенсации затрат государства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0" w:type="auto"/>
            <w:vAlign w:val="center"/>
          </w:tcPr>
          <w:p w:rsidR="0040570A" w:rsidRPr="00CF6B6D" w:rsidRDefault="003856AF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 реализации имущества, </w:t>
            </w: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находящегося в муниципальной собственности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4 960,0</w:t>
            </w:r>
          </w:p>
        </w:tc>
        <w:tc>
          <w:tcPr>
            <w:tcW w:w="0" w:type="auto"/>
            <w:vAlign w:val="center"/>
          </w:tcPr>
          <w:p w:rsidR="0040570A" w:rsidRPr="00CF6B6D" w:rsidRDefault="003856AF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509,2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Доходы от продажи земельных участков, находящихся в муниципальной собственности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1 200,0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142,4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40570A" w:rsidRPr="00CF6B6D" w:rsidRDefault="003856AF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22,8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Безвозмездные поступления — всего, </w:t>
            </w:r>
            <w:r w:rsidRPr="00CF6B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 том числе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26 245,0</w:t>
            </w:r>
          </w:p>
        </w:tc>
        <w:tc>
          <w:tcPr>
            <w:tcW w:w="0" w:type="auto"/>
            <w:vAlign w:val="center"/>
          </w:tcPr>
          <w:p w:rsidR="0040570A" w:rsidRPr="00CF6B6D" w:rsidRDefault="003856AF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14 440,1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Дотация на выравнивание бюджетной обеспеченности                                            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24 781,3</w:t>
            </w:r>
          </w:p>
        </w:tc>
        <w:tc>
          <w:tcPr>
            <w:tcW w:w="0" w:type="auto"/>
            <w:vAlign w:val="center"/>
          </w:tcPr>
          <w:p w:rsidR="0040570A" w:rsidRPr="00CF6B6D" w:rsidRDefault="003856AF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13 629,7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Субвенция бюджетам поселений на осуществление полномочий по первичному воинскому учету на территориях, где отсутствуют военные комиссариаты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617,0</w:t>
            </w:r>
          </w:p>
        </w:tc>
        <w:tc>
          <w:tcPr>
            <w:tcW w:w="0" w:type="auto"/>
            <w:vAlign w:val="center"/>
          </w:tcPr>
          <w:p w:rsidR="0040570A" w:rsidRPr="00CF6B6D" w:rsidRDefault="003856AF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599,2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546,7</w:t>
            </w:r>
          </w:p>
        </w:tc>
        <w:tc>
          <w:tcPr>
            <w:tcW w:w="0" w:type="auto"/>
            <w:vAlign w:val="center"/>
          </w:tcPr>
          <w:p w:rsidR="0040570A" w:rsidRPr="00CF6B6D" w:rsidRDefault="003856AF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273,3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0" w:type="auto"/>
            <w:vAlign w:val="center"/>
          </w:tcPr>
          <w:p w:rsidR="0040570A" w:rsidRPr="00CF6B6D" w:rsidRDefault="003856AF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FA5AF7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5A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Возврат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0" w:type="auto"/>
            <w:vAlign w:val="center"/>
          </w:tcPr>
          <w:p w:rsidR="0040570A" w:rsidRPr="00FA5AF7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5A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40570A" w:rsidRPr="00FA5AF7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-111,6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- всего</w:t>
            </w:r>
          </w:p>
        </w:tc>
        <w:tc>
          <w:tcPr>
            <w:tcW w:w="0" w:type="auto"/>
            <w:vAlign w:val="center"/>
          </w:tcPr>
          <w:p w:rsidR="0040570A" w:rsidRPr="00CD56C9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56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66 006,9</w:t>
            </w:r>
          </w:p>
        </w:tc>
        <w:tc>
          <w:tcPr>
            <w:tcW w:w="0" w:type="auto"/>
            <w:vAlign w:val="center"/>
          </w:tcPr>
          <w:p w:rsidR="0040570A" w:rsidRPr="00CF6B6D" w:rsidRDefault="003856AF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34 142,9</w:t>
            </w:r>
          </w:p>
        </w:tc>
      </w:tr>
    </w:tbl>
    <w:p w:rsidR="0040570A" w:rsidRPr="00CF6B6D" w:rsidRDefault="0040570A" w:rsidP="004057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tabs>
          <w:tab w:val="left" w:pos="5871"/>
        </w:tabs>
        <w:spacing w:after="0"/>
        <w:rPr>
          <w:b/>
        </w:rPr>
      </w:pPr>
      <w:r>
        <w:rPr>
          <w:b/>
        </w:rPr>
        <w:tab/>
      </w: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Pr="003F48B3" w:rsidRDefault="0040570A" w:rsidP="00405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</w:p>
    <w:p w:rsidR="0040570A" w:rsidRPr="003F48B3" w:rsidRDefault="0040570A" w:rsidP="00405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40570A" w:rsidRPr="003F48B3" w:rsidRDefault="0040570A" w:rsidP="00405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0570A" w:rsidRPr="003F48B3" w:rsidRDefault="0040570A" w:rsidP="00405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 сельское поселение</w:t>
      </w:r>
    </w:p>
    <w:p w:rsidR="0040570A" w:rsidRPr="003F48B3" w:rsidRDefault="0040570A" w:rsidP="00405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40570A" w:rsidRPr="003F48B3" w:rsidRDefault="0032671C" w:rsidP="00405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F18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ноября</w:t>
      </w: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7F18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123</w:t>
      </w:r>
    </w:p>
    <w:p w:rsidR="0040570A" w:rsidRPr="003F48B3" w:rsidRDefault="0040570A" w:rsidP="00405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XSpec="right" w:tblpY="107"/>
        <w:tblW w:w="5762" w:type="dxa"/>
        <w:tblLook w:val="04A0" w:firstRow="1" w:lastRow="0" w:firstColumn="1" w:lastColumn="0" w:noHBand="0" w:noVBand="1"/>
      </w:tblPr>
      <w:tblGrid>
        <w:gridCol w:w="5762"/>
      </w:tblGrid>
      <w:tr w:rsidR="0040570A" w:rsidRPr="003F48B3" w:rsidTr="00993C92">
        <w:trPr>
          <w:trHeight w:val="300"/>
        </w:trPr>
        <w:tc>
          <w:tcPr>
            <w:tcW w:w="4482" w:type="dxa"/>
            <w:noWrap/>
            <w:vAlign w:val="center"/>
          </w:tcPr>
          <w:p w:rsidR="0040570A" w:rsidRPr="003F48B3" w:rsidRDefault="0040570A" w:rsidP="00993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40570A" w:rsidRPr="003F48B3" w:rsidTr="00993C92">
        <w:trPr>
          <w:trHeight w:val="300"/>
        </w:trPr>
        <w:tc>
          <w:tcPr>
            <w:tcW w:w="4482" w:type="dxa"/>
            <w:noWrap/>
            <w:vAlign w:val="center"/>
          </w:tcPr>
          <w:p w:rsidR="0040570A" w:rsidRPr="003F48B3" w:rsidRDefault="0040570A" w:rsidP="0099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70A" w:rsidRPr="003F48B3" w:rsidTr="00993C92">
        <w:trPr>
          <w:trHeight w:val="300"/>
        </w:trPr>
        <w:tc>
          <w:tcPr>
            <w:tcW w:w="4482" w:type="dxa"/>
            <w:noWrap/>
            <w:vAlign w:val="center"/>
          </w:tcPr>
          <w:p w:rsidR="0040570A" w:rsidRPr="003F48B3" w:rsidRDefault="0040570A" w:rsidP="00993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Ю.Н. Кваша</w:t>
            </w:r>
          </w:p>
        </w:tc>
      </w:tr>
    </w:tbl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70A" w:rsidRPr="00CF6B6D" w:rsidRDefault="0040570A" w:rsidP="004057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расходов бюджета</w:t>
      </w:r>
    </w:p>
    <w:p w:rsidR="0040570A" w:rsidRPr="00CF6B6D" w:rsidRDefault="0040570A" w:rsidP="004057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</w:t>
      </w:r>
    </w:p>
    <w:p w:rsidR="0040570A" w:rsidRDefault="0040570A" w:rsidP="004057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 </w:t>
      </w:r>
      <w:r w:rsidR="00385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полугодие</w:t>
      </w:r>
      <w:r w:rsidRPr="00CF6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F6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40570A" w:rsidRPr="00CF6B6D" w:rsidRDefault="0040570A" w:rsidP="00405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6D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(тыс.руб.)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6"/>
        <w:gridCol w:w="4815"/>
        <w:gridCol w:w="2155"/>
        <w:gridCol w:w="1649"/>
      </w:tblGrid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КФСР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КФСР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бюджетных назначений на 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38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на 01.0</w:t>
            </w:r>
            <w:r w:rsidR="0038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88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885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195,7</w:t>
            </w:r>
          </w:p>
        </w:tc>
        <w:tc>
          <w:tcPr>
            <w:tcW w:w="0" w:type="auto"/>
            <w:vAlign w:val="center"/>
          </w:tcPr>
          <w:p w:rsidR="0040570A" w:rsidRPr="00CF6B6D" w:rsidRDefault="004F34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5 683,5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2 155,8</w:t>
            </w:r>
          </w:p>
        </w:tc>
        <w:tc>
          <w:tcPr>
            <w:tcW w:w="0" w:type="auto"/>
            <w:vAlign w:val="center"/>
          </w:tcPr>
          <w:p w:rsidR="0040570A" w:rsidRPr="00CF6B6D" w:rsidRDefault="004F34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900,4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11 843,7</w:t>
            </w:r>
          </w:p>
        </w:tc>
        <w:tc>
          <w:tcPr>
            <w:tcW w:w="0" w:type="auto"/>
            <w:vAlign w:val="center"/>
          </w:tcPr>
          <w:p w:rsidR="0040570A" w:rsidRPr="00CF6B6D" w:rsidRDefault="004F34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4 594,7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0" w:type="auto"/>
            <w:vAlign w:val="center"/>
          </w:tcPr>
          <w:p w:rsidR="0040570A" w:rsidRPr="00CF6B6D" w:rsidRDefault="004F34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40570A" w:rsidRPr="00CF6B6D" w:rsidRDefault="004F34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96,9</w:t>
            </w:r>
          </w:p>
        </w:tc>
        <w:tc>
          <w:tcPr>
            <w:tcW w:w="0" w:type="auto"/>
            <w:vAlign w:val="center"/>
          </w:tcPr>
          <w:p w:rsidR="0040570A" w:rsidRPr="00CF6B6D" w:rsidRDefault="004F34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89,1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617,0</w:t>
            </w:r>
          </w:p>
        </w:tc>
        <w:tc>
          <w:tcPr>
            <w:tcW w:w="0" w:type="auto"/>
            <w:vAlign w:val="center"/>
          </w:tcPr>
          <w:p w:rsidR="0040570A" w:rsidRPr="00CF6B6D" w:rsidRDefault="004F34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205,4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 вневойсковая подготовка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617,0</w:t>
            </w:r>
          </w:p>
        </w:tc>
        <w:tc>
          <w:tcPr>
            <w:tcW w:w="0" w:type="auto"/>
            <w:vAlign w:val="center"/>
          </w:tcPr>
          <w:p w:rsidR="0040570A" w:rsidRPr="00CF6B6D" w:rsidRDefault="006227DB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205,4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 правоохранительная деятельность</w:t>
            </w:r>
          </w:p>
        </w:tc>
        <w:tc>
          <w:tcPr>
            <w:tcW w:w="0" w:type="auto"/>
            <w:vAlign w:val="center"/>
          </w:tcPr>
          <w:p w:rsidR="0040570A" w:rsidRPr="005157DE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5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1 397,0</w:t>
            </w:r>
          </w:p>
        </w:tc>
        <w:tc>
          <w:tcPr>
            <w:tcW w:w="0" w:type="auto"/>
            <w:vAlign w:val="center"/>
          </w:tcPr>
          <w:p w:rsidR="0040570A" w:rsidRPr="005157DE" w:rsidRDefault="004F34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186,0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 территории от последствий чрезвычайных ситуаций природного и техногенного характера, гражданская оборона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1 397,0</w:t>
            </w:r>
          </w:p>
        </w:tc>
        <w:tc>
          <w:tcPr>
            <w:tcW w:w="0" w:type="auto"/>
            <w:vAlign w:val="center"/>
          </w:tcPr>
          <w:p w:rsidR="0040570A" w:rsidRPr="00CF6B6D" w:rsidRDefault="006227DB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186,0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18 097,1</w:t>
            </w:r>
          </w:p>
        </w:tc>
        <w:tc>
          <w:tcPr>
            <w:tcW w:w="0" w:type="auto"/>
            <w:vAlign w:val="center"/>
          </w:tcPr>
          <w:p w:rsidR="0040570A" w:rsidRPr="00CF6B6D" w:rsidRDefault="004F34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301,6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0409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Дорожное хозяйство 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17 447,3</w:t>
            </w:r>
          </w:p>
        </w:tc>
        <w:tc>
          <w:tcPr>
            <w:tcW w:w="0" w:type="auto"/>
            <w:vAlign w:val="center"/>
          </w:tcPr>
          <w:p w:rsidR="0040570A" w:rsidRDefault="006227DB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185,2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 области национальной экономики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649,8</w:t>
            </w:r>
          </w:p>
        </w:tc>
        <w:tc>
          <w:tcPr>
            <w:tcW w:w="0" w:type="auto"/>
            <w:vAlign w:val="center"/>
          </w:tcPr>
          <w:p w:rsidR="0040570A" w:rsidRPr="00CF6B6D" w:rsidRDefault="006227DB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116,4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</w:tcPr>
          <w:p w:rsidR="0040570A" w:rsidRPr="009D2D74" w:rsidRDefault="0040570A" w:rsidP="0088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885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9D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021,3</w:t>
            </w:r>
          </w:p>
        </w:tc>
        <w:tc>
          <w:tcPr>
            <w:tcW w:w="0" w:type="auto"/>
            <w:vAlign w:val="center"/>
          </w:tcPr>
          <w:p w:rsidR="0040570A" w:rsidRPr="009D2D74" w:rsidRDefault="004F34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3 117,7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9 048,0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1 214,5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8858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85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758,8</w:t>
            </w:r>
          </w:p>
        </w:tc>
        <w:tc>
          <w:tcPr>
            <w:tcW w:w="0" w:type="auto"/>
            <w:vAlign w:val="center"/>
          </w:tcPr>
          <w:p w:rsidR="0040570A" w:rsidRPr="00CF6B6D" w:rsidRDefault="006227DB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3 117,7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 и средства массовой информации</w:t>
            </w:r>
          </w:p>
        </w:tc>
        <w:tc>
          <w:tcPr>
            <w:tcW w:w="0" w:type="auto"/>
            <w:vAlign w:val="center"/>
          </w:tcPr>
          <w:p w:rsidR="0040570A" w:rsidRPr="009D2D74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7 152,5</w:t>
            </w:r>
          </w:p>
        </w:tc>
        <w:tc>
          <w:tcPr>
            <w:tcW w:w="0" w:type="auto"/>
            <w:vAlign w:val="center"/>
          </w:tcPr>
          <w:p w:rsidR="0040570A" w:rsidRPr="009D2D74" w:rsidRDefault="004F34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2 488,0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vAlign w:val="center"/>
          </w:tcPr>
          <w:p w:rsidR="0040570A" w:rsidRPr="009D2D74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5 947,0</w:t>
            </w:r>
          </w:p>
        </w:tc>
        <w:tc>
          <w:tcPr>
            <w:tcW w:w="0" w:type="auto"/>
            <w:vAlign w:val="center"/>
          </w:tcPr>
          <w:p w:rsidR="0040570A" w:rsidRPr="009D2D74" w:rsidRDefault="006227DB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2 149,8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1 205,5</w:t>
            </w:r>
          </w:p>
        </w:tc>
        <w:tc>
          <w:tcPr>
            <w:tcW w:w="0" w:type="auto"/>
            <w:vAlign w:val="center"/>
          </w:tcPr>
          <w:p w:rsidR="0040570A" w:rsidRDefault="006227DB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338,2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center"/>
          </w:tcPr>
          <w:p w:rsidR="0040570A" w:rsidRPr="009D2D74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412,5</w:t>
            </w:r>
          </w:p>
        </w:tc>
        <w:tc>
          <w:tcPr>
            <w:tcW w:w="0" w:type="auto"/>
            <w:vAlign w:val="center"/>
          </w:tcPr>
          <w:p w:rsidR="0040570A" w:rsidRPr="009D2D74" w:rsidRDefault="004F34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45,3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240,5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0" w:type="auto"/>
            <w:vAlign w:val="center"/>
          </w:tcPr>
          <w:p w:rsidR="0040570A" w:rsidRPr="00CF6B6D" w:rsidRDefault="006227DB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 спорт</w:t>
            </w:r>
          </w:p>
        </w:tc>
        <w:tc>
          <w:tcPr>
            <w:tcW w:w="0" w:type="auto"/>
            <w:vAlign w:val="center"/>
          </w:tcPr>
          <w:p w:rsidR="0040570A" w:rsidRPr="009D2D74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3 930,0</w:t>
            </w:r>
          </w:p>
        </w:tc>
        <w:tc>
          <w:tcPr>
            <w:tcW w:w="0" w:type="auto"/>
            <w:vAlign w:val="center"/>
          </w:tcPr>
          <w:p w:rsidR="0040570A" w:rsidRPr="009D2D74" w:rsidRDefault="006227DB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123,4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 спорта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3 930,0</w:t>
            </w:r>
          </w:p>
        </w:tc>
        <w:tc>
          <w:tcPr>
            <w:tcW w:w="0" w:type="auto"/>
            <w:vAlign w:val="center"/>
          </w:tcPr>
          <w:p w:rsidR="0040570A" w:rsidRPr="00CF6B6D" w:rsidRDefault="006227DB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123,4</w:t>
            </w:r>
          </w:p>
        </w:tc>
      </w:tr>
      <w:tr w:rsidR="0040570A" w:rsidRPr="00CF6B6D" w:rsidTr="00993C92">
        <w:trPr>
          <w:tblCellSpacing w:w="15" w:type="dxa"/>
        </w:trPr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</w:t>
            </w: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всего</w:t>
            </w:r>
          </w:p>
        </w:tc>
        <w:tc>
          <w:tcPr>
            <w:tcW w:w="0" w:type="auto"/>
            <w:vAlign w:val="center"/>
          </w:tcPr>
          <w:p w:rsidR="0040570A" w:rsidRPr="00CF6B6D" w:rsidRDefault="0040570A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69 983,1</w:t>
            </w:r>
          </w:p>
        </w:tc>
        <w:tc>
          <w:tcPr>
            <w:tcW w:w="0" w:type="auto"/>
            <w:vAlign w:val="center"/>
          </w:tcPr>
          <w:p w:rsidR="0040570A" w:rsidRPr="00CF6B6D" w:rsidRDefault="00885858" w:rsidP="00993C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12 150,3</w:t>
            </w:r>
          </w:p>
        </w:tc>
      </w:tr>
    </w:tbl>
    <w:p w:rsidR="0040570A" w:rsidRPr="00CF6B6D" w:rsidRDefault="0040570A" w:rsidP="004057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7F18E6" w:rsidRDefault="007F18E6" w:rsidP="00405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70A" w:rsidRPr="003F48B3" w:rsidRDefault="0040570A" w:rsidP="00405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</w:t>
      </w:r>
    </w:p>
    <w:p w:rsidR="0040570A" w:rsidRPr="003F48B3" w:rsidRDefault="0040570A" w:rsidP="00405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40570A" w:rsidRPr="003F48B3" w:rsidRDefault="0040570A" w:rsidP="00405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0570A" w:rsidRPr="003F48B3" w:rsidRDefault="0040570A" w:rsidP="00405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 сельское поселение</w:t>
      </w:r>
    </w:p>
    <w:p w:rsidR="0040570A" w:rsidRPr="003F48B3" w:rsidRDefault="0040570A" w:rsidP="00405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40570A" w:rsidRPr="003F48B3" w:rsidRDefault="0032671C" w:rsidP="00405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F18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ноября</w:t>
      </w: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7F18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123</w:t>
      </w:r>
    </w:p>
    <w:p w:rsidR="0040570A" w:rsidRPr="003F48B3" w:rsidRDefault="0040570A" w:rsidP="00405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XSpec="right" w:tblpY="107"/>
        <w:tblW w:w="5762" w:type="dxa"/>
        <w:tblLook w:val="04A0" w:firstRow="1" w:lastRow="0" w:firstColumn="1" w:lastColumn="0" w:noHBand="0" w:noVBand="1"/>
      </w:tblPr>
      <w:tblGrid>
        <w:gridCol w:w="5762"/>
      </w:tblGrid>
      <w:tr w:rsidR="0040570A" w:rsidRPr="003F48B3" w:rsidTr="00993C92">
        <w:trPr>
          <w:trHeight w:val="300"/>
        </w:trPr>
        <w:tc>
          <w:tcPr>
            <w:tcW w:w="4482" w:type="dxa"/>
            <w:noWrap/>
            <w:vAlign w:val="center"/>
          </w:tcPr>
          <w:p w:rsidR="0040570A" w:rsidRPr="003F48B3" w:rsidRDefault="0040570A" w:rsidP="00993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40570A" w:rsidRPr="003F48B3" w:rsidTr="00993C92">
        <w:trPr>
          <w:trHeight w:val="300"/>
        </w:trPr>
        <w:tc>
          <w:tcPr>
            <w:tcW w:w="4482" w:type="dxa"/>
            <w:noWrap/>
            <w:vAlign w:val="center"/>
          </w:tcPr>
          <w:p w:rsidR="0040570A" w:rsidRPr="003F48B3" w:rsidRDefault="0040570A" w:rsidP="0099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70A" w:rsidRPr="003F48B3" w:rsidTr="00993C92">
        <w:trPr>
          <w:trHeight w:val="300"/>
        </w:trPr>
        <w:tc>
          <w:tcPr>
            <w:tcW w:w="4482" w:type="dxa"/>
            <w:noWrap/>
            <w:vAlign w:val="center"/>
          </w:tcPr>
          <w:p w:rsidR="0040570A" w:rsidRPr="003F48B3" w:rsidRDefault="0040570A" w:rsidP="00993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Ю.Н. Кваша</w:t>
            </w:r>
          </w:p>
        </w:tc>
      </w:tr>
    </w:tbl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Pr="00BC3F18" w:rsidRDefault="0040570A" w:rsidP="004057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численности муниципальных служащих в органах местного самоуправления, работников муниципальных учреждений и фактических затратах на их денежное содержание по МО Тельмановское сельское поселение Тосненского района Ленинградской области </w:t>
      </w:r>
    </w:p>
    <w:p w:rsidR="0040570A" w:rsidRPr="00BC3F18" w:rsidRDefault="0040570A" w:rsidP="004057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 </w:t>
      </w:r>
      <w:r w:rsidR="00885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полугодие</w:t>
      </w:r>
      <w:r w:rsidRPr="00BC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C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40570A" w:rsidRDefault="0040570A" w:rsidP="0040570A">
      <w:pPr>
        <w:spacing w:after="0"/>
        <w:jc w:val="center"/>
        <w:rPr>
          <w:b/>
        </w:rPr>
      </w:pPr>
    </w:p>
    <w:p w:rsidR="0040570A" w:rsidRPr="0025781B" w:rsidRDefault="0040570A" w:rsidP="004057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5781B">
        <w:rPr>
          <w:sz w:val="28"/>
          <w:szCs w:val="28"/>
        </w:rPr>
        <w:t xml:space="preserve">Численность муниципальных служащих </w:t>
      </w:r>
      <w:r>
        <w:rPr>
          <w:sz w:val="28"/>
          <w:szCs w:val="28"/>
        </w:rPr>
        <w:t>местной администрации муниципального образования Тельмановское</w:t>
      </w:r>
      <w:r w:rsidRPr="0025781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Тосненского района Ленинградской области</w:t>
      </w:r>
      <w:r w:rsidR="007F18E6">
        <w:rPr>
          <w:sz w:val="28"/>
          <w:szCs w:val="28"/>
        </w:rPr>
        <w:t xml:space="preserve"> </w:t>
      </w:r>
      <w:r w:rsidRPr="0025781B">
        <w:rPr>
          <w:sz w:val="28"/>
          <w:szCs w:val="28"/>
        </w:rPr>
        <w:t xml:space="preserve">— </w:t>
      </w:r>
      <w:r>
        <w:rPr>
          <w:sz w:val="28"/>
          <w:szCs w:val="28"/>
        </w:rPr>
        <w:t>11 чел.</w:t>
      </w:r>
      <w:r w:rsidRPr="0025781B">
        <w:rPr>
          <w:sz w:val="28"/>
          <w:szCs w:val="28"/>
        </w:rPr>
        <w:t>; фактические затраты на денежное содержание муниципальных служащих за </w:t>
      </w:r>
      <w:r>
        <w:rPr>
          <w:sz w:val="28"/>
          <w:szCs w:val="28"/>
        </w:rPr>
        <w:t xml:space="preserve">1 </w:t>
      </w:r>
      <w:r w:rsidR="00885858">
        <w:rPr>
          <w:sz w:val="28"/>
          <w:szCs w:val="28"/>
        </w:rPr>
        <w:t>полугодие</w:t>
      </w:r>
      <w:r w:rsidRPr="0025781B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25781B">
        <w:rPr>
          <w:sz w:val="28"/>
          <w:szCs w:val="28"/>
        </w:rPr>
        <w:t xml:space="preserve"> года составили</w:t>
      </w:r>
      <w:r>
        <w:rPr>
          <w:sz w:val="28"/>
          <w:szCs w:val="28"/>
        </w:rPr>
        <w:t xml:space="preserve"> </w:t>
      </w:r>
      <w:r w:rsidR="00885858">
        <w:rPr>
          <w:sz w:val="28"/>
          <w:szCs w:val="28"/>
        </w:rPr>
        <w:t>2 960,9</w:t>
      </w:r>
      <w:r>
        <w:rPr>
          <w:sz w:val="28"/>
          <w:szCs w:val="28"/>
        </w:rPr>
        <w:t xml:space="preserve"> тыс. руб.</w:t>
      </w:r>
    </w:p>
    <w:p w:rsidR="0040570A" w:rsidRPr="0025781B" w:rsidRDefault="0040570A" w:rsidP="004057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5781B">
        <w:rPr>
          <w:sz w:val="28"/>
          <w:szCs w:val="28"/>
        </w:rPr>
        <w:t xml:space="preserve">Численность работников муниципального учреждения МУК </w:t>
      </w:r>
      <w:r>
        <w:rPr>
          <w:sz w:val="28"/>
          <w:szCs w:val="28"/>
        </w:rPr>
        <w:t>«Тельмановский сельский Дом культуры» муниципального образования Тельмановское сельское поселение Тосненского района Ленинградской области –</w:t>
      </w:r>
      <w:r w:rsidRPr="0025781B">
        <w:rPr>
          <w:sz w:val="28"/>
          <w:szCs w:val="28"/>
        </w:rPr>
        <w:t xml:space="preserve"> </w:t>
      </w:r>
      <w:r w:rsidR="00885858">
        <w:rPr>
          <w:sz w:val="28"/>
          <w:szCs w:val="28"/>
        </w:rPr>
        <w:t>9</w:t>
      </w:r>
      <w:r>
        <w:rPr>
          <w:sz w:val="28"/>
          <w:szCs w:val="28"/>
        </w:rPr>
        <w:t xml:space="preserve"> чел.</w:t>
      </w:r>
      <w:r w:rsidRPr="0025781B">
        <w:rPr>
          <w:sz w:val="28"/>
          <w:szCs w:val="28"/>
        </w:rPr>
        <w:t>; фактические затраты на денежное содержание работников за </w:t>
      </w:r>
      <w:r>
        <w:rPr>
          <w:sz w:val="28"/>
          <w:szCs w:val="28"/>
        </w:rPr>
        <w:t xml:space="preserve">1 </w:t>
      </w:r>
      <w:r w:rsidR="00885858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Pr="0025781B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25781B">
        <w:rPr>
          <w:sz w:val="28"/>
          <w:szCs w:val="28"/>
        </w:rPr>
        <w:t xml:space="preserve"> года составили </w:t>
      </w:r>
      <w:r w:rsidR="00885858">
        <w:rPr>
          <w:sz w:val="28"/>
          <w:szCs w:val="28"/>
        </w:rPr>
        <w:t>1 459,2</w:t>
      </w:r>
      <w:r>
        <w:rPr>
          <w:sz w:val="28"/>
          <w:szCs w:val="28"/>
        </w:rPr>
        <w:t xml:space="preserve"> тыс. руб.</w:t>
      </w: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40570A" w:rsidRDefault="0040570A" w:rsidP="0040570A">
      <w:pPr>
        <w:spacing w:after="0"/>
        <w:jc w:val="center"/>
        <w:rPr>
          <w:b/>
        </w:rPr>
      </w:pPr>
    </w:p>
    <w:p w:rsidR="00064A6A" w:rsidRDefault="00064A6A"/>
    <w:sectPr w:rsidR="00064A6A" w:rsidSect="00BC59F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41F" w:rsidRDefault="0009141F" w:rsidP="007F18E6">
      <w:pPr>
        <w:spacing w:after="0" w:line="240" w:lineRule="auto"/>
      </w:pPr>
      <w:r>
        <w:separator/>
      </w:r>
    </w:p>
  </w:endnote>
  <w:endnote w:type="continuationSeparator" w:id="0">
    <w:p w:rsidR="0009141F" w:rsidRDefault="0009141F" w:rsidP="007F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580288154"/>
      <w:docPartObj>
        <w:docPartGallery w:val="Page Numbers (Bottom of Page)"/>
        <w:docPartUnique/>
      </w:docPartObj>
    </w:sdtPr>
    <w:sdtEndPr/>
    <w:sdtContent>
      <w:p w:rsidR="007F18E6" w:rsidRPr="007F18E6" w:rsidRDefault="007F18E6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F18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18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18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59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F18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41F" w:rsidRDefault="0009141F" w:rsidP="007F18E6">
      <w:pPr>
        <w:spacing w:after="0" w:line="240" w:lineRule="auto"/>
      </w:pPr>
      <w:r>
        <w:separator/>
      </w:r>
    </w:p>
  </w:footnote>
  <w:footnote w:type="continuationSeparator" w:id="0">
    <w:p w:rsidR="0009141F" w:rsidRDefault="0009141F" w:rsidP="007F1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62854"/>
    <w:multiLevelType w:val="hybridMultilevel"/>
    <w:tmpl w:val="3836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0A"/>
    <w:rsid w:val="00064A6A"/>
    <w:rsid w:val="00085CD0"/>
    <w:rsid w:val="0009141F"/>
    <w:rsid w:val="00110B3A"/>
    <w:rsid w:val="00182243"/>
    <w:rsid w:val="002460A4"/>
    <w:rsid w:val="0032671C"/>
    <w:rsid w:val="0033204D"/>
    <w:rsid w:val="003856AF"/>
    <w:rsid w:val="0039166F"/>
    <w:rsid w:val="0040570A"/>
    <w:rsid w:val="004F340A"/>
    <w:rsid w:val="006227DB"/>
    <w:rsid w:val="006C60B3"/>
    <w:rsid w:val="007C3186"/>
    <w:rsid w:val="007F18E6"/>
    <w:rsid w:val="00885858"/>
    <w:rsid w:val="008A5736"/>
    <w:rsid w:val="008C2A77"/>
    <w:rsid w:val="009543B8"/>
    <w:rsid w:val="00BC59FB"/>
    <w:rsid w:val="00DF587F"/>
    <w:rsid w:val="00E47FC7"/>
    <w:rsid w:val="00EB7E74"/>
    <w:rsid w:val="00F2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858"/>
    <w:rPr>
      <w:rFonts w:ascii="Tahoma" w:hAnsi="Tahoma" w:cs="Tahoma"/>
      <w:sz w:val="16"/>
      <w:szCs w:val="16"/>
    </w:rPr>
  </w:style>
  <w:style w:type="character" w:styleId="a6">
    <w:name w:val="Hyperlink"/>
    <w:rsid w:val="00110B3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F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18E6"/>
  </w:style>
  <w:style w:type="paragraph" w:styleId="a9">
    <w:name w:val="footer"/>
    <w:basedOn w:val="a"/>
    <w:link w:val="aa"/>
    <w:uiPriority w:val="99"/>
    <w:unhideWhenUsed/>
    <w:rsid w:val="007F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1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858"/>
    <w:rPr>
      <w:rFonts w:ascii="Tahoma" w:hAnsi="Tahoma" w:cs="Tahoma"/>
      <w:sz w:val="16"/>
      <w:szCs w:val="16"/>
    </w:rPr>
  </w:style>
  <w:style w:type="character" w:styleId="a6">
    <w:name w:val="Hyperlink"/>
    <w:rsid w:val="00110B3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F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18E6"/>
  </w:style>
  <w:style w:type="paragraph" w:styleId="a9">
    <w:name w:val="footer"/>
    <w:basedOn w:val="a"/>
    <w:link w:val="aa"/>
    <w:uiPriority w:val="99"/>
    <w:unhideWhenUsed/>
    <w:rsid w:val="007F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1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manacit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Sony</cp:lastModifiedBy>
  <cp:revision>11</cp:revision>
  <cp:lastPrinted>2014-09-08T11:03:00Z</cp:lastPrinted>
  <dcterms:created xsi:type="dcterms:W3CDTF">2014-09-08T10:16:00Z</dcterms:created>
  <dcterms:modified xsi:type="dcterms:W3CDTF">2014-11-12T14:46:00Z</dcterms:modified>
</cp:coreProperties>
</file>