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25" w:rsidRPr="00DE4425" w:rsidRDefault="00DE4425" w:rsidP="00DE4425">
      <w:pPr>
        <w:jc w:val="center"/>
        <w:rPr>
          <w:b/>
          <w:sz w:val="28"/>
          <w:szCs w:val="28"/>
        </w:rPr>
      </w:pPr>
      <w:r w:rsidRPr="00DE4425">
        <w:rPr>
          <w:b/>
          <w:sz w:val="28"/>
          <w:szCs w:val="28"/>
        </w:rPr>
        <w:t>Муниципальное образование</w:t>
      </w:r>
    </w:p>
    <w:p w:rsidR="00DE4425" w:rsidRPr="00DE4425" w:rsidRDefault="00DE4425" w:rsidP="00DE4425">
      <w:pPr>
        <w:jc w:val="center"/>
        <w:rPr>
          <w:b/>
          <w:sz w:val="28"/>
          <w:szCs w:val="28"/>
        </w:rPr>
      </w:pPr>
      <w:r w:rsidRPr="00DE4425">
        <w:rPr>
          <w:b/>
          <w:sz w:val="28"/>
          <w:szCs w:val="28"/>
        </w:rPr>
        <w:t>Тельмановское сельское поселение</w:t>
      </w:r>
    </w:p>
    <w:p w:rsidR="00DE4425" w:rsidRPr="00DE4425" w:rsidRDefault="00DE4425" w:rsidP="00DE4425">
      <w:pPr>
        <w:jc w:val="center"/>
        <w:rPr>
          <w:b/>
          <w:sz w:val="28"/>
          <w:szCs w:val="28"/>
        </w:rPr>
      </w:pPr>
      <w:r w:rsidRPr="00DE4425">
        <w:rPr>
          <w:b/>
          <w:sz w:val="28"/>
          <w:szCs w:val="28"/>
        </w:rPr>
        <w:t>Тосненского района Ленинградской области</w:t>
      </w:r>
    </w:p>
    <w:p w:rsidR="00DE4425" w:rsidRPr="00DE4425" w:rsidRDefault="00DE4425" w:rsidP="00DE4425">
      <w:pPr>
        <w:jc w:val="center"/>
        <w:rPr>
          <w:b/>
          <w:sz w:val="28"/>
          <w:szCs w:val="28"/>
        </w:rPr>
      </w:pPr>
    </w:p>
    <w:p w:rsidR="00DE4425" w:rsidRPr="00DE4425" w:rsidRDefault="00DE4425" w:rsidP="00DE4425">
      <w:pPr>
        <w:jc w:val="center"/>
        <w:rPr>
          <w:b/>
          <w:sz w:val="28"/>
          <w:szCs w:val="28"/>
        </w:rPr>
      </w:pPr>
      <w:r w:rsidRPr="00DE4425">
        <w:rPr>
          <w:b/>
          <w:sz w:val="28"/>
          <w:szCs w:val="28"/>
        </w:rPr>
        <w:t>Местная администрация</w:t>
      </w:r>
    </w:p>
    <w:p w:rsidR="00DE4425" w:rsidRPr="00DE4425" w:rsidRDefault="00DE4425" w:rsidP="00DE4425">
      <w:pPr>
        <w:jc w:val="center"/>
        <w:rPr>
          <w:b/>
        </w:rPr>
      </w:pPr>
    </w:p>
    <w:p w:rsidR="00DE4425" w:rsidRPr="00DE4425" w:rsidRDefault="00DE4425" w:rsidP="00DE4425">
      <w:pPr>
        <w:jc w:val="center"/>
        <w:rPr>
          <w:b/>
          <w:sz w:val="40"/>
          <w:szCs w:val="40"/>
        </w:rPr>
      </w:pPr>
      <w:proofErr w:type="gramStart"/>
      <w:r w:rsidRPr="00DE4425">
        <w:rPr>
          <w:b/>
          <w:sz w:val="40"/>
          <w:szCs w:val="40"/>
        </w:rPr>
        <w:t>П</w:t>
      </w:r>
      <w:proofErr w:type="gramEnd"/>
      <w:r w:rsidRPr="00DE4425">
        <w:rPr>
          <w:b/>
          <w:sz w:val="40"/>
          <w:szCs w:val="40"/>
        </w:rPr>
        <w:t xml:space="preserve"> О С Т А Н О В Л Е Н И Е</w:t>
      </w:r>
    </w:p>
    <w:p w:rsidR="00DE4425" w:rsidRPr="00DE4425" w:rsidRDefault="00DE4425" w:rsidP="00DE4425">
      <w:pPr>
        <w:spacing w:line="360" w:lineRule="auto"/>
        <w:outlineLvl w:val="0"/>
        <w:rPr>
          <w:sz w:val="28"/>
          <w:szCs w:val="28"/>
        </w:rPr>
      </w:pPr>
    </w:p>
    <w:p w:rsidR="00DE4425" w:rsidRPr="00DE4425" w:rsidRDefault="00DE4425" w:rsidP="00DE4425">
      <w:pPr>
        <w:outlineLvl w:val="0"/>
        <w:rPr>
          <w:sz w:val="28"/>
          <w:szCs w:val="28"/>
        </w:rPr>
      </w:pPr>
      <w:r w:rsidRPr="00DE4425">
        <w:rPr>
          <w:sz w:val="28"/>
          <w:szCs w:val="28"/>
        </w:rPr>
        <w:t xml:space="preserve"> « </w:t>
      </w:r>
      <w:r w:rsidR="005C385D">
        <w:rPr>
          <w:sz w:val="28"/>
          <w:szCs w:val="28"/>
        </w:rPr>
        <w:t>04</w:t>
      </w:r>
      <w:r w:rsidRPr="00DE4425">
        <w:rPr>
          <w:sz w:val="28"/>
          <w:szCs w:val="28"/>
        </w:rPr>
        <w:t xml:space="preserve"> »   </w:t>
      </w:r>
      <w:r w:rsidR="005C385D">
        <w:rPr>
          <w:sz w:val="28"/>
          <w:szCs w:val="28"/>
        </w:rPr>
        <w:t>сент</w:t>
      </w:r>
      <w:r w:rsidRPr="00DE4425">
        <w:rPr>
          <w:sz w:val="28"/>
          <w:szCs w:val="28"/>
        </w:rPr>
        <w:t>ября  201</w:t>
      </w:r>
      <w:r w:rsidR="005C385D">
        <w:rPr>
          <w:sz w:val="28"/>
          <w:szCs w:val="28"/>
        </w:rPr>
        <w:t>4</w:t>
      </w:r>
      <w:r w:rsidRPr="00DE4425">
        <w:rPr>
          <w:sz w:val="28"/>
          <w:szCs w:val="28"/>
        </w:rPr>
        <w:t xml:space="preserve"> г.                                                           №  </w:t>
      </w:r>
      <w:r w:rsidR="005C385D">
        <w:rPr>
          <w:sz w:val="28"/>
          <w:szCs w:val="28"/>
        </w:rPr>
        <w:t>196</w:t>
      </w:r>
    </w:p>
    <w:p w:rsidR="00DE4425" w:rsidRPr="00DE4425" w:rsidRDefault="00DE4425" w:rsidP="00DE4425">
      <w:pPr>
        <w:jc w:val="both"/>
      </w:pPr>
    </w:p>
    <w:p w:rsidR="00DE4425" w:rsidRPr="00DE4425" w:rsidRDefault="00DE4425" w:rsidP="00DE4425">
      <w:pPr>
        <w:ind w:right="1701"/>
        <w:jc w:val="both"/>
        <w:outlineLvl w:val="0"/>
        <w:rPr>
          <w:bCs/>
          <w:sz w:val="28"/>
          <w:szCs w:val="28"/>
        </w:rPr>
      </w:pPr>
      <w:r w:rsidRPr="00DE4425">
        <w:rPr>
          <w:bCs/>
          <w:sz w:val="28"/>
          <w:szCs w:val="28"/>
        </w:rPr>
        <w:t>Об утверждении муниципальной программы «</w:t>
      </w:r>
      <w:r w:rsidRPr="00DE4425">
        <w:rPr>
          <w:rFonts w:eastAsiaTheme="minorEastAsia"/>
          <w:sz w:val="28"/>
          <w:szCs w:val="28"/>
        </w:rPr>
        <w:t>Развитие физической культуры и спорта в муниципальном образовании Тельмановское сельское поселение Тосненского района Ленинградской области в 2014 – 2016 годах</w:t>
      </w:r>
      <w:r w:rsidRPr="00DE4425">
        <w:rPr>
          <w:bCs/>
          <w:sz w:val="28"/>
          <w:szCs w:val="28"/>
        </w:rPr>
        <w:t>»</w:t>
      </w:r>
    </w:p>
    <w:p w:rsidR="00DE4425" w:rsidRPr="00DE4425" w:rsidRDefault="00DE4425" w:rsidP="00DE4425">
      <w:pPr>
        <w:jc w:val="both"/>
        <w:rPr>
          <w:sz w:val="28"/>
          <w:szCs w:val="28"/>
        </w:rPr>
      </w:pPr>
    </w:p>
    <w:p w:rsidR="00577F49" w:rsidRPr="00577F49" w:rsidRDefault="00DE4425" w:rsidP="00577F49">
      <w:pPr>
        <w:ind w:firstLine="851"/>
        <w:jc w:val="both"/>
        <w:rPr>
          <w:sz w:val="28"/>
          <w:szCs w:val="28"/>
        </w:rPr>
      </w:pPr>
      <w:proofErr w:type="gramStart"/>
      <w:r w:rsidRPr="00DE4425">
        <w:rPr>
          <w:color w:val="000000"/>
          <w:sz w:val="28"/>
          <w:szCs w:val="28"/>
        </w:rPr>
        <w:t xml:space="preserve">В целях </w:t>
      </w:r>
      <w:r w:rsidRPr="00DE4425">
        <w:rPr>
          <w:rFonts w:eastAsiaTheme="minorEastAsia"/>
          <w:sz w:val="28"/>
          <w:szCs w:val="28"/>
        </w:rPr>
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жительства, создания необходимой инфраструктуры, обеспечивающей право каждого на свободный доступ к физической культуре и спорту для всех категорий граждан и групп населения муниципального образования Тельмановское сельское поселение Тосненско</w:t>
      </w:r>
      <w:r w:rsidR="00577F49">
        <w:rPr>
          <w:rFonts w:eastAsiaTheme="minorEastAsia"/>
          <w:sz w:val="28"/>
          <w:szCs w:val="28"/>
        </w:rPr>
        <w:t>го района Ленинградской области</w:t>
      </w:r>
      <w:r w:rsidRPr="00DE4425">
        <w:rPr>
          <w:color w:val="000000"/>
          <w:sz w:val="28"/>
          <w:szCs w:val="28"/>
        </w:rPr>
        <w:t>,</w:t>
      </w:r>
      <w:r w:rsidRPr="00DE4425">
        <w:rPr>
          <w:sz w:val="28"/>
          <w:szCs w:val="28"/>
        </w:rPr>
        <w:t xml:space="preserve"> </w:t>
      </w:r>
      <w:r w:rsidR="00577F49" w:rsidRPr="00577F49">
        <w:rPr>
          <w:sz w:val="28"/>
          <w:szCs w:val="28"/>
        </w:rPr>
        <w:t>в соответствии с постановлением администрации МО</w:t>
      </w:r>
      <w:proofErr w:type="gramEnd"/>
      <w:r w:rsidR="00577F49" w:rsidRPr="00577F49">
        <w:rPr>
          <w:sz w:val="28"/>
          <w:szCs w:val="28"/>
        </w:rPr>
        <w:t xml:space="preserve"> </w:t>
      </w:r>
      <w:proofErr w:type="gramStart"/>
      <w:r w:rsidR="00577F49" w:rsidRPr="00577F49">
        <w:rPr>
          <w:sz w:val="28"/>
          <w:szCs w:val="28"/>
        </w:rPr>
        <w:t>Тельмановское СП Тосненского района  Ленинградской области от  30 сентября 2013 года 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области», с учетом изменений внесенных постановлением администрации МО Тельмановское СП Тосненского района Ленинградской области от 03.07.2014 № 166, на основании Перечня муниципальных программ муниципального образования Тельмановское сельское поселение Тосненского района Ленинградской области, утвержденного</w:t>
      </w:r>
      <w:proofErr w:type="gramEnd"/>
      <w:r w:rsidR="00577F49" w:rsidRPr="00577F49">
        <w:rPr>
          <w:sz w:val="28"/>
          <w:szCs w:val="28"/>
        </w:rPr>
        <w:t xml:space="preserve"> постановлением местной администрации от 03.07.2014 г. № 167,  </w:t>
      </w:r>
    </w:p>
    <w:p w:rsidR="00DE4425" w:rsidRPr="00DE4425" w:rsidRDefault="00577F49" w:rsidP="00577F49">
      <w:pPr>
        <w:ind w:firstLine="851"/>
        <w:jc w:val="both"/>
        <w:rPr>
          <w:sz w:val="28"/>
          <w:szCs w:val="28"/>
        </w:rPr>
      </w:pPr>
      <w:r w:rsidRPr="00577F49">
        <w:rPr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ПОСТАНОВЛЯЕТ:</w:t>
      </w:r>
    </w:p>
    <w:p w:rsidR="00DE4425" w:rsidRPr="00DE4425" w:rsidRDefault="00DE4425" w:rsidP="00DE4425">
      <w:pPr>
        <w:jc w:val="both"/>
        <w:rPr>
          <w:sz w:val="28"/>
          <w:szCs w:val="28"/>
        </w:rPr>
      </w:pPr>
    </w:p>
    <w:p w:rsidR="00DE4425" w:rsidRPr="00DE4425" w:rsidRDefault="00DE4425" w:rsidP="00DE4425">
      <w:pPr>
        <w:ind w:firstLine="851"/>
        <w:jc w:val="both"/>
        <w:rPr>
          <w:sz w:val="28"/>
          <w:szCs w:val="28"/>
        </w:rPr>
      </w:pPr>
      <w:r w:rsidRPr="00DE4425">
        <w:rPr>
          <w:color w:val="000000"/>
          <w:sz w:val="28"/>
          <w:szCs w:val="28"/>
        </w:rPr>
        <w:t xml:space="preserve">1. Утвердить муниципальную программу </w:t>
      </w:r>
      <w:r w:rsidRPr="00DE4425">
        <w:rPr>
          <w:sz w:val="28"/>
          <w:szCs w:val="28"/>
        </w:rPr>
        <w:t>«</w:t>
      </w:r>
      <w:r w:rsidRPr="00DE4425">
        <w:rPr>
          <w:rFonts w:eastAsiaTheme="minorEastAsia"/>
          <w:sz w:val="28"/>
          <w:szCs w:val="28"/>
        </w:rPr>
        <w:t>Развитие физической культуры и спорта в муниципальном образовании Тельмановское сельское поселение Тосненского района Ленинградской области в 201</w:t>
      </w:r>
      <w:r>
        <w:rPr>
          <w:rFonts w:eastAsiaTheme="minorEastAsia"/>
          <w:sz w:val="28"/>
          <w:szCs w:val="28"/>
        </w:rPr>
        <w:t>5</w:t>
      </w:r>
      <w:r w:rsidRPr="00DE4425">
        <w:rPr>
          <w:rFonts w:eastAsiaTheme="minorEastAsia"/>
          <w:sz w:val="28"/>
          <w:szCs w:val="28"/>
        </w:rPr>
        <w:t xml:space="preserve"> – 201</w:t>
      </w:r>
      <w:r>
        <w:rPr>
          <w:rFonts w:eastAsiaTheme="minorEastAsia"/>
          <w:sz w:val="28"/>
          <w:szCs w:val="28"/>
        </w:rPr>
        <w:t>9</w:t>
      </w:r>
      <w:r w:rsidRPr="00DE4425">
        <w:rPr>
          <w:rFonts w:eastAsiaTheme="minorEastAsia"/>
          <w:sz w:val="28"/>
          <w:szCs w:val="28"/>
        </w:rPr>
        <w:t xml:space="preserve"> годах</w:t>
      </w:r>
      <w:r w:rsidRPr="00DE4425">
        <w:rPr>
          <w:sz w:val="28"/>
          <w:szCs w:val="28"/>
        </w:rPr>
        <w:t>» (приложение).</w:t>
      </w:r>
    </w:p>
    <w:p w:rsidR="00DE4425" w:rsidRDefault="00DE4425" w:rsidP="00DE4425">
      <w:pPr>
        <w:ind w:firstLine="851"/>
        <w:jc w:val="both"/>
        <w:rPr>
          <w:color w:val="000000"/>
          <w:sz w:val="28"/>
          <w:szCs w:val="28"/>
        </w:rPr>
      </w:pPr>
      <w:r w:rsidRPr="00DE4425">
        <w:rPr>
          <w:sz w:val="28"/>
          <w:szCs w:val="28"/>
        </w:rPr>
        <w:t xml:space="preserve">2. Финансирование расходов, связанных с реализацией </w:t>
      </w:r>
      <w:r w:rsidRPr="00DE4425">
        <w:rPr>
          <w:color w:val="000000"/>
          <w:sz w:val="28"/>
          <w:szCs w:val="28"/>
        </w:rPr>
        <w:t>муниципальной программы  «</w:t>
      </w:r>
      <w:r w:rsidRPr="00DE4425">
        <w:rPr>
          <w:rFonts w:eastAsiaTheme="minorEastAsia"/>
          <w:sz w:val="28"/>
          <w:szCs w:val="28"/>
        </w:rPr>
        <w:t>Развитие физической культуры и спорта в муниципальном образовании Тельмановское сельское поселение Тосненского района Ленинградской области в 2014 – 2016 годах</w:t>
      </w:r>
      <w:r w:rsidRPr="00DE4425">
        <w:rPr>
          <w:sz w:val="28"/>
          <w:szCs w:val="28"/>
        </w:rPr>
        <w:t xml:space="preserve">», </w:t>
      </w:r>
      <w:r w:rsidRPr="00DE4425">
        <w:rPr>
          <w:color w:val="000000"/>
          <w:sz w:val="28"/>
          <w:szCs w:val="28"/>
        </w:rPr>
        <w:t xml:space="preserve">производить в пределах средств, предусмотренных на эти цели в бюджете </w:t>
      </w:r>
      <w:r w:rsidRPr="00DE4425">
        <w:rPr>
          <w:color w:val="000000"/>
          <w:sz w:val="28"/>
          <w:szCs w:val="28"/>
        </w:rPr>
        <w:lastRenderedPageBreak/>
        <w:t>муниципального образования Тельмановское сельское поселение Тосненского района Ленинградской области.</w:t>
      </w:r>
    </w:p>
    <w:p w:rsidR="00DE4425" w:rsidRDefault="00DE4425" w:rsidP="00DE442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Считать утратившим силу постановление </w:t>
      </w:r>
      <w:r w:rsidRPr="00DF1C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DF1CF6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СП</w:t>
      </w:r>
      <w:r w:rsidRPr="00DF1CF6">
        <w:rPr>
          <w:sz w:val="28"/>
          <w:szCs w:val="28"/>
        </w:rPr>
        <w:t xml:space="preserve"> Тосненского района Ленинградской области </w:t>
      </w:r>
      <w:r>
        <w:rPr>
          <w:color w:val="000000"/>
          <w:sz w:val="28"/>
          <w:szCs w:val="28"/>
        </w:rPr>
        <w:t>от 11.10.2013 г. № 220 «</w:t>
      </w:r>
      <w:r w:rsidRPr="001D2205">
        <w:rPr>
          <w:color w:val="000000"/>
          <w:sz w:val="28"/>
          <w:szCs w:val="28"/>
        </w:rPr>
        <w:t>Об утверждении муниципальной программы «</w:t>
      </w:r>
      <w:r w:rsidRPr="00DE4425">
        <w:rPr>
          <w:color w:val="000000"/>
          <w:sz w:val="28"/>
          <w:szCs w:val="28"/>
        </w:rPr>
        <w:t>Развитие физической культуры и спорта в муниципальном образовании Тельмановское сельское поселение Тосненского района Ленинградской области в 2014 – 2016 годах»</w:t>
      </w:r>
      <w:r>
        <w:rPr>
          <w:color w:val="000000"/>
          <w:sz w:val="28"/>
          <w:szCs w:val="28"/>
        </w:rPr>
        <w:t xml:space="preserve"> с 01.01.2015 г.</w:t>
      </w:r>
    </w:p>
    <w:p w:rsidR="00DE4425" w:rsidRPr="00DE4425" w:rsidRDefault="00DE4425" w:rsidP="00DE442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E4425">
        <w:rPr>
          <w:color w:val="000000"/>
          <w:sz w:val="28"/>
          <w:szCs w:val="28"/>
        </w:rPr>
        <w:t>.Опубликовать настоящее постановление на официальном сайте МО Тельмановское сельское поселение Тосненского района Ленинградской области www.telmanacity.ru</w:t>
      </w:r>
    </w:p>
    <w:p w:rsidR="00DE4425" w:rsidRPr="00DE4425" w:rsidRDefault="00DE4425" w:rsidP="00DE442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E4425">
        <w:rPr>
          <w:color w:val="000000"/>
          <w:sz w:val="28"/>
          <w:szCs w:val="28"/>
        </w:rPr>
        <w:t xml:space="preserve">. </w:t>
      </w:r>
      <w:proofErr w:type="gramStart"/>
      <w:r w:rsidRPr="00DE4425">
        <w:rPr>
          <w:color w:val="000000"/>
          <w:sz w:val="28"/>
          <w:szCs w:val="28"/>
        </w:rPr>
        <w:t>Контроль за</w:t>
      </w:r>
      <w:proofErr w:type="gramEnd"/>
      <w:r w:rsidRPr="00DE442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администрации.</w:t>
      </w:r>
    </w:p>
    <w:p w:rsidR="00DE4425" w:rsidRPr="00DE4425" w:rsidRDefault="00DE4425" w:rsidP="00DE4425">
      <w:pPr>
        <w:ind w:left="710"/>
        <w:jc w:val="both"/>
        <w:rPr>
          <w:color w:val="000000"/>
          <w:sz w:val="28"/>
          <w:szCs w:val="28"/>
        </w:rPr>
      </w:pPr>
    </w:p>
    <w:p w:rsidR="00DE4425" w:rsidRPr="00DE4425" w:rsidRDefault="00DE4425" w:rsidP="00DE4425">
      <w:pPr>
        <w:jc w:val="both"/>
        <w:rPr>
          <w:color w:val="000000"/>
          <w:sz w:val="28"/>
          <w:szCs w:val="28"/>
        </w:rPr>
      </w:pPr>
    </w:p>
    <w:p w:rsidR="00DE4425" w:rsidRPr="00DE4425" w:rsidRDefault="00DE4425" w:rsidP="00DE4425">
      <w:pPr>
        <w:ind w:left="710"/>
        <w:jc w:val="both"/>
        <w:rPr>
          <w:color w:val="000000"/>
          <w:sz w:val="28"/>
          <w:szCs w:val="28"/>
        </w:rPr>
      </w:pPr>
    </w:p>
    <w:p w:rsidR="00DE4425" w:rsidRPr="00DE4425" w:rsidRDefault="00DE4425" w:rsidP="00DE4425">
      <w:pPr>
        <w:jc w:val="both"/>
        <w:rPr>
          <w:color w:val="000000"/>
          <w:sz w:val="28"/>
          <w:szCs w:val="28"/>
        </w:rPr>
      </w:pPr>
      <w:r w:rsidRPr="00DE4425">
        <w:rPr>
          <w:color w:val="000000"/>
          <w:sz w:val="28"/>
          <w:szCs w:val="28"/>
        </w:rPr>
        <w:t xml:space="preserve"> Глава администрации                                                                 Воронин А.В. </w:t>
      </w:r>
    </w:p>
    <w:p w:rsidR="00DA2C0D" w:rsidRDefault="00DA2C0D" w:rsidP="00DA2C0D"/>
    <w:p w:rsidR="00DA2C0D" w:rsidRDefault="00DA2C0D" w:rsidP="00DA2C0D"/>
    <w:p w:rsidR="00DA2C0D" w:rsidRDefault="00DA2C0D" w:rsidP="00DA2C0D"/>
    <w:p w:rsidR="00DA2C0D" w:rsidRDefault="00DA2C0D" w:rsidP="00DA2C0D"/>
    <w:p w:rsidR="00DA2C0D" w:rsidRDefault="00DA2C0D" w:rsidP="00DA2C0D"/>
    <w:p w:rsidR="00DA2C0D" w:rsidRDefault="00DA2C0D" w:rsidP="00DA2C0D"/>
    <w:p w:rsidR="00DA2C0D" w:rsidRPr="00DE4425" w:rsidRDefault="00DA2C0D" w:rsidP="00DA2C0D"/>
    <w:p w:rsidR="00DA2C0D" w:rsidRPr="00DE4425" w:rsidRDefault="00DA2C0D" w:rsidP="00DA2C0D"/>
    <w:p w:rsidR="00DA2C0D" w:rsidRPr="00DE4425" w:rsidRDefault="00DA2C0D" w:rsidP="00DA2C0D"/>
    <w:p w:rsidR="00DA2C0D" w:rsidRDefault="00DA2C0D" w:rsidP="00DA2C0D"/>
    <w:p w:rsidR="00DA2C0D" w:rsidRDefault="00DA2C0D" w:rsidP="00DA2C0D"/>
    <w:p w:rsidR="00DA2C0D" w:rsidRDefault="00DA2C0D" w:rsidP="00DA2C0D"/>
    <w:p w:rsidR="00DA2C0D" w:rsidRDefault="00DA2C0D" w:rsidP="00DA2C0D"/>
    <w:p w:rsidR="00DA2C0D" w:rsidRDefault="00DA2C0D" w:rsidP="00DA2C0D"/>
    <w:p w:rsidR="00DA2C0D" w:rsidRDefault="00DA2C0D" w:rsidP="00DA2C0D"/>
    <w:p w:rsidR="00DA2C0D" w:rsidRDefault="00DA2C0D" w:rsidP="00DA2C0D"/>
    <w:p w:rsidR="00DA2C0D" w:rsidRPr="00DE4425" w:rsidRDefault="00DA2C0D" w:rsidP="00DA2C0D"/>
    <w:p w:rsidR="00DA2C0D" w:rsidRPr="00DE4425" w:rsidRDefault="00DA2C0D" w:rsidP="00DA2C0D"/>
    <w:p w:rsidR="00DA2C0D" w:rsidRPr="00DE4425" w:rsidRDefault="00DA2C0D" w:rsidP="00DA2C0D"/>
    <w:p w:rsidR="00DA2C0D" w:rsidRPr="00DE4425" w:rsidRDefault="00DA2C0D" w:rsidP="00DA2C0D"/>
    <w:p w:rsidR="00DA2C0D" w:rsidRPr="00DE4425" w:rsidRDefault="00DA2C0D" w:rsidP="00DA2C0D"/>
    <w:p w:rsidR="00DA2C0D" w:rsidRDefault="00DA2C0D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A225F7" w:rsidRPr="000F20BA" w:rsidRDefault="00A225F7" w:rsidP="00A225F7">
      <w:pPr>
        <w:ind w:left="-360" w:firstLine="72"/>
        <w:jc w:val="right"/>
        <w:rPr>
          <w:bCs/>
        </w:rPr>
      </w:pPr>
      <w:r w:rsidRPr="000F20BA">
        <w:rPr>
          <w:bCs/>
        </w:rPr>
        <w:t>приложение</w:t>
      </w:r>
      <w:r>
        <w:rPr>
          <w:bCs/>
        </w:rPr>
        <w:t xml:space="preserve"> </w:t>
      </w:r>
      <w:r w:rsidRPr="000F20BA">
        <w:rPr>
          <w:bCs/>
        </w:rPr>
        <w:t>1</w:t>
      </w:r>
    </w:p>
    <w:p w:rsidR="00A225F7" w:rsidRPr="000F20BA" w:rsidRDefault="00A225F7" w:rsidP="00A225F7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к постановлению </w:t>
      </w:r>
      <w:r>
        <w:rPr>
          <w:bCs/>
        </w:rPr>
        <w:t>администрации</w:t>
      </w:r>
      <w:r w:rsidRPr="000F20BA">
        <w:rPr>
          <w:bCs/>
        </w:rPr>
        <w:t xml:space="preserve"> МО Тельмановское СП </w:t>
      </w:r>
    </w:p>
    <w:p w:rsidR="00A225F7" w:rsidRPr="000F20BA" w:rsidRDefault="00A225F7" w:rsidP="00A225F7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 от 11.10.201</w:t>
      </w:r>
      <w:r>
        <w:rPr>
          <w:bCs/>
        </w:rPr>
        <w:t>4</w:t>
      </w:r>
      <w:r w:rsidRPr="000F20BA">
        <w:rPr>
          <w:bCs/>
        </w:rPr>
        <w:t xml:space="preserve"> № </w:t>
      </w:r>
      <w:r>
        <w:rPr>
          <w:bCs/>
        </w:rPr>
        <w:t>19</w:t>
      </w:r>
      <w:r>
        <w:rPr>
          <w:bCs/>
        </w:rPr>
        <w:t>6</w:t>
      </w:r>
    </w:p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A2C0D" w:rsidRPr="002B0417" w:rsidRDefault="00DE4425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="00DA2C0D" w:rsidRPr="002B0417">
        <w:rPr>
          <w:rFonts w:eastAsiaTheme="minorHAnsi"/>
          <w:b/>
          <w:sz w:val="28"/>
          <w:szCs w:val="28"/>
          <w:lang w:eastAsia="en-US"/>
        </w:rPr>
        <w:t>УНИЦИПАЛЬНАЯ ПРОГРАММА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0417">
        <w:rPr>
          <w:rFonts w:eastAsiaTheme="minorHAnsi"/>
          <w:b/>
          <w:sz w:val="28"/>
          <w:szCs w:val="28"/>
          <w:lang w:eastAsia="en-US"/>
        </w:rPr>
        <w:t xml:space="preserve">«Развитие физической культуры и спорта в </w:t>
      </w:r>
      <w:proofErr w:type="gramStart"/>
      <w:r w:rsidRPr="002B0417">
        <w:rPr>
          <w:rFonts w:eastAsiaTheme="minorHAnsi"/>
          <w:b/>
          <w:sz w:val="28"/>
          <w:szCs w:val="28"/>
          <w:lang w:eastAsia="en-US"/>
        </w:rPr>
        <w:t>муниципальном</w:t>
      </w:r>
      <w:proofErr w:type="gramEnd"/>
      <w:r w:rsidRPr="002B041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2B0417">
        <w:rPr>
          <w:rFonts w:eastAsiaTheme="minorHAnsi"/>
          <w:b/>
          <w:sz w:val="28"/>
          <w:szCs w:val="28"/>
          <w:lang w:eastAsia="en-US"/>
        </w:rPr>
        <w:t>образовании</w:t>
      </w:r>
      <w:proofErr w:type="gramEnd"/>
      <w:r w:rsidRPr="002B0417">
        <w:rPr>
          <w:rFonts w:eastAsiaTheme="minorHAnsi"/>
          <w:b/>
          <w:sz w:val="28"/>
          <w:szCs w:val="28"/>
          <w:lang w:eastAsia="en-US"/>
        </w:rPr>
        <w:t xml:space="preserve"> Тельмановское сельское поселение Тосненского района Ленинградской области в 201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2B0417">
        <w:rPr>
          <w:rFonts w:eastAsiaTheme="minorHAnsi"/>
          <w:b/>
          <w:sz w:val="28"/>
          <w:szCs w:val="28"/>
          <w:lang w:eastAsia="en-US"/>
        </w:rPr>
        <w:t xml:space="preserve"> – 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Pr="002B0417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DA2C0D" w:rsidRPr="002B0417" w:rsidRDefault="00DA2C0D" w:rsidP="00DA2C0D">
      <w:pPr>
        <w:jc w:val="center"/>
        <w:rPr>
          <w:rFonts w:eastAsiaTheme="minorHAnsi"/>
          <w:sz w:val="28"/>
          <w:szCs w:val="28"/>
          <w:lang w:eastAsia="en-US"/>
        </w:rPr>
      </w:pPr>
      <w:r w:rsidRPr="002B0417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4</w:t>
      </w:r>
      <w:r w:rsidRPr="002B0417">
        <w:rPr>
          <w:rFonts w:eastAsiaTheme="minorHAnsi"/>
          <w:sz w:val="28"/>
          <w:szCs w:val="28"/>
          <w:lang w:eastAsia="en-US"/>
        </w:rPr>
        <w:t xml:space="preserve"> год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0417">
        <w:rPr>
          <w:rFonts w:eastAsiaTheme="minorHAnsi"/>
          <w:b/>
          <w:sz w:val="28"/>
          <w:szCs w:val="28"/>
          <w:lang w:eastAsia="en-US"/>
        </w:rPr>
        <w:t>1. ПАСПОРТ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0417">
        <w:rPr>
          <w:rFonts w:eastAsiaTheme="minorHAnsi"/>
          <w:b/>
          <w:sz w:val="28"/>
          <w:szCs w:val="28"/>
          <w:lang w:eastAsia="en-US"/>
        </w:rPr>
        <w:t xml:space="preserve">муниципальной программы муниципального образования </w:t>
      </w:r>
    </w:p>
    <w:p w:rsidR="00DA2C0D" w:rsidRPr="002B0417" w:rsidRDefault="00DA2C0D" w:rsidP="00DA2C0D">
      <w:pPr>
        <w:jc w:val="center"/>
        <w:rPr>
          <w:rFonts w:eastAsiaTheme="minorHAnsi"/>
          <w:sz w:val="28"/>
          <w:szCs w:val="28"/>
          <w:lang w:eastAsia="en-US"/>
        </w:rPr>
      </w:pPr>
      <w:r w:rsidRPr="002B0417">
        <w:rPr>
          <w:rFonts w:eastAsiaTheme="minorHAnsi"/>
          <w:b/>
          <w:sz w:val="28"/>
          <w:szCs w:val="28"/>
          <w:lang w:eastAsia="en-US"/>
        </w:rPr>
        <w:t>Тельмановское сельское поселение Тосненского района Ленинградской области «Развитие физической культуры и спорта в муниципальном образовании Тельмановское сельское поселение Тосненского района Ленинградской области в 201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2B0417">
        <w:rPr>
          <w:rFonts w:eastAsiaTheme="minorHAnsi"/>
          <w:b/>
          <w:sz w:val="28"/>
          <w:szCs w:val="28"/>
          <w:lang w:eastAsia="en-US"/>
        </w:rPr>
        <w:t xml:space="preserve"> – 201</w:t>
      </w:r>
      <w:r>
        <w:rPr>
          <w:rFonts w:eastAsiaTheme="minorHAnsi"/>
          <w:b/>
          <w:sz w:val="28"/>
          <w:szCs w:val="28"/>
          <w:lang w:eastAsia="en-US"/>
        </w:rPr>
        <w:t>9</w:t>
      </w:r>
      <w:r w:rsidRPr="002B0417">
        <w:rPr>
          <w:rFonts w:eastAsiaTheme="minorHAnsi"/>
          <w:b/>
          <w:sz w:val="28"/>
          <w:szCs w:val="28"/>
          <w:lang w:eastAsia="en-US"/>
        </w:rPr>
        <w:t xml:space="preserve"> годах»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1131"/>
        <w:gridCol w:w="992"/>
        <w:gridCol w:w="918"/>
        <w:gridCol w:w="851"/>
        <w:gridCol w:w="925"/>
        <w:gridCol w:w="850"/>
      </w:tblGrid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5667" w:type="dxa"/>
            <w:gridSpan w:val="6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Развитие физической культуры и спорта в муниципальном образовании Тельмановское сельское поселение Тосненского района Ленинградской области в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2B0417">
              <w:rPr>
                <w:rFonts w:eastAsiaTheme="minorHAnsi"/>
                <w:sz w:val="28"/>
                <w:szCs w:val="28"/>
                <w:lang w:eastAsia="en-US"/>
              </w:rPr>
              <w:t xml:space="preserve"> –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2B0417">
              <w:rPr>
                <w:rFonts w:eastAsiaTheme="minorHAnsi"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67" w:type="dxa"/>
            <w:gridSpan w:val="6"/>
          </w:tcPr>
          <w:p w:rsidR="00DA2C0D" w:rsidRPr="002B0417" w:rsidRDefault="00DA2C0D" w:rsidP="00DE4425">
            <w:pPr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жительства.</w:t>
            </w:r>
          </w:p>
          <w:p w:rsidR="00DA2C0D" w:rsidRPr="002B0417" w:rsidRDefault="00DA2C0D" w:rsidP="00DE4425">
            <w:pPr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67" w:type="dxa"/>
            <w:gridSpan w:val="6"/>
          </w:tcPr>
          <w:p w:rsidR="00DA2C0D" w:rsidRPr="002B0417" w:rsidRDefault="00DA2C0D" w:rsidP="00DE4425">
            <w:pPr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области;</w:t>
            </w:r>
          </w:p>
          <w:p w:rsidR="00DA2C0D" w:rsidRPr="002B0417" w:rsidRDefault="00DA2C0D" w:rsidP="00DE4425">
            <w:pPr>
              <w:ind w:firstLine="35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области.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5667" w:type="dxa"/>
            <w:gridSpan w:val="6"/>
            <w:shd w:val="clear" w:color="auto" w:fill="auto"/>
          </w:tcPr>
          <w:p w:rsidR="00DA2C0D" w:rsidRPr="002B0417" w:rsidRDefault="00DA2C0D" w:rsidP="00DE4425">
            <w:pPr>
              <w:ind w:left="35"/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Pr="002B0417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67" w:type="dxa"/>
            <w:gridSpan w:val="6"/>
          </w:tcPr>
          <w:p w:rsidR="00DA2C0D" w:rsidRPr="002B0417" w:rsidRDefault="00DA2C0D" w:rsidP="00DE4425">
            <w:pPr>
              <w:ind w:left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201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 w:rsidRPr="002B0417">
              <w:rPr>
                <w:rFonts w:eastAsiaTheme="minorEastAsia"/>
                <w:sz w:val="28"/>
                <w:szCs w:val="28"/>
              </w:rPr>
              <w:t>-201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5667" w:type="dxa"/>
            <w:gridSpan w:val="6"/>
          </w:tcPr>
          <w:p w:rsidR="00DA2C0D" w:rsidRPr="002B0417" w:rsidRDefault="00DE4425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DA2C0D" w:rsidRPr="002B0417" w:rsidTr="00DE4425">
        <w:trPr>
          <w:trHeight w:val="495"/>
        </w:trPr>
        <w:tc>
          <w:tcPr>
            <w:tcW w:w="4328" w:type="dxa"/>
            <w:vMerge w:val="restart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 xml:space="preserve">Источники финансирования муниципальной программы, </w:t>
            </w:r>
          </w:p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5667" w:type="dxa"/>
            <w:gridSpan w:val="6"/>
          </w:tcPr>
          <w:p w:rsidR="00DA2C0D" w:rsidRPr="002B0417" w:rsidRDefault="00DA2C0D" w:rsidP="00DE44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DA2C0D" w:rsidRPr="002B0417" w:rsidTr="00DE4425">
        <w:trPr>
          <w:trHeight w:val="465"/>
        </w:trPr>
        <w:tc>
          <w:tcPr>
            <w:tcW w:w="4328" w:type="dxa"/>
            <w:vMerge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18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1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25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0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1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2230,0</w:t>
            </w:r>
          </w:p>
        </w:tc>
        <w:tc>
          <w:tcPr>
            <w:tcW w:w="992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330,0</w:t>
            </w:r>
          </w:p>
        </w:tc>
        <w:tc>
          <w:tcPr>
            <w:tcW w:w="918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851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450,0</w:t>
            </w:r>
          </w:p>
        </w:tc>
        <w:tc>
          <w:tcPr>
            <w:tcW w:w="925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850" w:type="dxa"/>
          </w:tcPr>
          <w:p w:rsidR="00DA2C0D" w:rsidRPr="002B0417" w:rsidRDefault="00DA2C0D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550,0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667" w:type="dxa"/>
            <w:gridSpan w:val="6"/>
          </w:tcPr>
          <w:p w:rsidR="00DA2C0D" w:rsidRPr="002B0417" w:rsidRDefault="00DA2C0D" w:rsidP="00DE4425">
            <w:pPr>
              <w:spacing w:line="276" w:lineRule="auto"/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DA2C0D" w:rsidRPr="002B0417" w:rsidRDefault="00DA2C0D" w:rsidP="00DE4425">
            <w:pPr>
              <w:spacing w:line="276" w:lineRule="auto"/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 xml:space="preserve">Увеличить количество проводимых спортивных мероприятий с 2 в 2013 году до </w:t>
            </w:r>
            <w:r>
              <w:rPr>
                <w:rFonts w:eastAsiaTheme="minorEastAsia"/>
                <w:sz w:val="28"/>
                <w:szCs w:val="28"/>
              </w:rPr>
              <w:t>20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  <w:p w:rsidR="00DA2C0D" w:rsidRPr="002B0417" w:rsidRDefault="00DA2C0D" w:rsidP="00DE4425">
            <w:pPr>
              <w:spacing w:line="276" w:lineRule="auto"/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Увеличить количество жителей поселения, привлеченных для участия в спортивных мероприятиях со 100 человек в 2013 году до 1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 w:rsidRPr="002B0417">
              <w:rPr>
                <w:rFonts w:eastAsiaTheme="minorEastAsia"/>
                <w:sz w:val="28"/>
                <w:szCs w:val="28"/>
              </w:rPr>
              <w:t>00 человек 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  <w:p w:rsidR="00DA2C0D" w:rsidRPr="002B0417" w:rsidRDefault="00DA2C0D" w:rsidP="00DE4425">
            <w:pPr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Увеличить количество спортивных площадок с  1 в 2013 году до 5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году. </w:t>
            </w:r>
          </w:p>
          <w:p w:rsidR="00DA2C0D" w:rsidRPr="002B0417" w:rsidRDefault="00DA2C0D" w:rsidP="00DE4425">
            <w:pPr>
              <w:spacing w:line="276" w:lineRule="auto"/>
              <w:ind w:firstLine="35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 xml:space="preserve">Увеличить количество жителей поселения, посещающих спортивные площадки со 100 человек в 2013 году до </w:t>
            </w:r>
            <w:r>
              <w:rPr>
                <w:rFonts w:eastAsiaTheme="minorEastAsia"/>
                <w:sz w:val="28"/>
                <w:szCs w:val="28"/>
              </w:rPr>
              <w:t>4000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человек 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2B0417">
              <w:rPr>
                <w:rFonts w:eastAsiaTheme="minorEastAsia"/>
                <w:sz w:val="28"/>
                <w:szCs w:val="28"/>
              </w:rPr>
              <w:t>году.</w:t>
            </w:r>
          </w:p>
        </w:tc>
      </w:tr>
    </w:tbl>
    <w:p w:rsidR="00DA2C0D" w:rsidRDefault="00DA2C0D" w:rsidP="00DA2C0D"/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E4425">
        <w:rPr>
          <w:rFonts w:eastAsiaTheme="minorHAnsi"/>
          <w:sz w:val="28"/>
          <w:szCs w:val="28"/>
          <w:lang w:eastAsia="en-US"/>
        </w:rPr>
        <w:t>Муниципальная программа «Развитие физической культуры и спорта в муниципальном образовании Тельмановское сельское поселение Тосненского района Ленинградской области в 201</w:t>
      </w:r>
      <w:r>
        <w:rPr>
          <w:rFonts w:eastAsiaTheme="minorHAnsi"/>
          <w:sz w:val="28"/>
          <w:szCs w:val="28"/>
          <w:lang w:eastAsia="en-US"/>
        </w:rPr>
        <w:t>5</w:t>
      </w:r>
      <w:r w:rsidRPr="00DE4425">
        <w:rPr>
          <w:rFonts w:eastAsiaTheme="minorHAnsi"/>
          <w:sz w:val="28"/>
          <w:szCs w:val="28"/>
          <w:lang w:eastAsia="en-US"/>
        </w:rPr>
        <w:t xml:space="preserve"> – 201</w:t>
      </w:r>
      <w:r>
        <w:rPr>
          <w:rFonts w:eastAsiaTheme="minorHAnsi"/>
          <w:sz w:val="28"/>
          <w:szCs w:val="28"/>
          <w:lang w:eastAsia="en-US"/>
        </w:rPr>
        <w:t>9</w:t>
      </w:r>
      <w:r w:rsidRPr="00DE4425">
        <w:rPr>
          <w:rFonts w:eastAsiaTheme="minorHAnsi"/>
          <w:sz w:val="28"/>
          <w:szCs w:val="28"/>
          <w:lang w:eastAsia="en-US"/>
        </w:rPr>
        <w:t xml:space="preserve"> годах» разработана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 от 30.09.2013 г. № 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4425">
        <w:rPr>
          <w:rFonts w:eastAsiaTheme="minorHAnsi"/>
          <w:sz w:val="28"/>
          <w:szCs w:val="28"/>
          <w:lang w:eastAsia="en-US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 и соответствуют целям муниципальной политики в сфере физической культуры и спорта.</w:t>
      </w:r>
      <w:proofErr w:type="gramEnd"/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DE4425">
        <w:rPr>
          <w:rFonts w:eastAsiaTheme="minorHAnsi"/>
          <w:sz w:val="28"/>
          <w:szCs w:val="28"/>
          <w:lang w:eastAsia="en-US"/>
        </w:rPr>
        <w:t>Решение 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поселения, района, региона и страны в целом.</w:t>
      </w:r>
      <w:proofErr w:type="gramEnd"/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Ленинградской области на всероссийских и международных спортивных соревнованиях высокого уровня.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– спортивного результата.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недостаточное привлечение населения к регулярным занятиям физической культурой;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поселении, регионе в целом;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отсутствие возможности для систематического занятия спортом у большинства граждан;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Эти проблемы вызывают ряд рисков: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снижение качества спортивной инфраструктуры в поселении, в регионе в целом;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ухудшение физического развития, подготовки и здоровья населения;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снижение охвата населения, регулярно занимающегося спортом и физической культурой.</w:t>
      </w:r>
    </w:p>
    <w:p w:rsidR="00DE4425" w:rsidRPr="00DE4425" w:rsidRDefault="00DE4425" w:rsidP="00DE4425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В результате реализации мероприятий программы планируется у</w:t>
      </w:r>
      <w:r w:rsidRPr="00DE4425">
        <w:rPr>
          <w:rFonts w:eastAsiaTheme="minorHAnsi" w:cstheme="minorBidi"/>
          <w:sz w:val="28"/>
          <w:szCs w:val="28"/>
          <w:lang w:eastAsia="en-US"/>
        </w:rPr>
        <w:t xml:space="preserve">величить количество проводимых спортивных мероприятий с 2 в 2013 году до </w:t>
      </w:r>
      <w:r>
        <w:rPr>
          <w:rFonts w:eastAsiaTheme="minorHAnsi" w:cstheme="minorBidi"/>
          <w:sz w:val="28"/>
          <w:szCs w:val="28"/>
          <w:lang w:eastAsia="en-US"/>
        </w:rPr>
        <w:t>20</w:t>
      </w:r>
      <w:r w:rsidRPr="00DE4425">
        <w:rPr>
          <w:rFonts w:eastAsiaTheme="minorHAnsi" w:cstheme="minorBidi"/>
          <w:sz w:val="28"/>
          <w:szCs w:val="28"/>
          <w:lang w:eastAsia="en-US"/>
        </w:rPr>
        <w:t xml:space="preserve"> в 201</w:t>
      </w:r>
      <w:r>
        <w:rPr>
          <w:rFonts w:eastAsiaTheme="minorHAnsi" w:cstheme="minorBidi"/>
          <w:sz w:val="28"/>
          <w:szCs w:val="28"/>
          <w:lang w:eastAsia="en-US"/>
        </w:rPr>
        <w:t>9</w:t>
      </w:r>
      <w:r w:rsidRPr="00DE4425">
        <w:rPr>
          <w:rFonts w:eastAsiaTheme="minorHAnsi" w:cstheme="minorBidi"/>
          <w:sz w:val="28"/>
          <w:szCs w:val="28"/>
          <w:lang w:eastAsia="en-US"/>
        </w:rPr>
        <w:t xml:space="preserve"> году.</w:t>
      </w:r>
    </w:p>
    <w:p w:rsidR="00DE4425" w:rsidRPr="00DE4425" w:rsidRDefault="00DE4425" w:rsidP="00DE4425">
      <w:pPr>
        <w:jc w:val="both"/>
        <w:rPr>
          <w:rFonts w:eastAsiaTheme="minorEastAsia"/>
          <w:sz w:val="28"/>
          <w:szCs w:val="28"/>
        </w:rPr>
      </w:pPr>
      <w:r w:rsidRPr="00DE4425">
        <w:rPr>
          <w:rFonts w:eastAsiaTheme="minorEastAsia"/>
          <w:sz w:val="28"/>
          <w:szCs w:val="28"/>
        </w:rPr>
        <w:t>Увеличить охват жителей поселения с целью участия в спортивных мероприятиях со 100 человек в 2013 году до 1</w:t>
      </w:r>
      <w:r>
        <w:rPr>
          <w:rFonts w:eastAsiaTheme="minorEastAsia"/>
          <w:sz w:val="28"/>
          <w:szCs w:val="28"/>
        </w:rPr>
        <w:t>5</w:t>
      </w:r>
      <w:r w:rsidRPr="00DE4425">
        <w:rPr>
          <w:rFonts w:eastAsiaTheme="minorEastAsia"/>
          <w:sz w:val="28"/>
          <w:szCs w:val="28"/>
        </w:rPr>
        <w:t>00 человек  в 201</w:t>
      </w:r>
      <w:r>
        <w:rPr>
          <w:rFonts w:eastAsiaTheme="minorEastAsia"/>
          <w:sz w:val="28"/>
          <w:szCs w:val="28"/>
        </w:rPr>
        <w:t xml:space="preserve">9 </w:t>
      </w:r>
      <w:r w:rsidRPr="00DE4425">
        <w:rPr>
          <w:rFonts w:eastAsiaTheme="minorEastAsia"/>
          <w:sz w:val="28"/>
          <w:szCs w:val="28"/>
        </w:rPr>
        <w:t>году. По объектам спортивной инфраструктуры  увеличить количество существующих спортивных площадок с  1 (пос. Тельмана) в 2013 году до 5 в 201</w:t>
      </w:r>
      <w:r>
        <w:rPr>
          <w:rFonts w:eastAsiaTheme="minorEastAsia"/>
          <w:sz w:val="28"/>
          <w:szCs w:val="28"/>
        </w:rPr>
        <w:t>9</w:t>
      </w:r>
      <w:r w:rsidRPr="00DE4425">
        <w:rPr>
          <w:rFonts w:eastAsiaTheme="minorEastAsia"/>
          <w:sz w:val="28"/>
          <w:szCs w:val="28"/>
        </w:rPr>
        <w:t xml:space="preserve"> году (во всех крупных населенных пунктах поселения). В результате данной работы соответственно планируется увеличить количество жителей поселения, посещающих спортивные площадки со 100 человек в 2013 году до </w:t>
      </w:r>
      <w:r>
        <w:rPr>
          <w:rFonts w:eastAsiaTheme="minorEastAsia"/>
          <w:sz w:val="28"/>
          <w:szCs w:val="28"/>
        </w:rPr>
        <w:t>40</w:t>
      </w:r>
      <w:r w:rsidRPr="00DE4425">
        <w:rPr>
          <w:rFonts w:eastAsiaTheme="minorEastAsia"/>
          <w:sz w:val="28"/>
          <w:szCs w:val="28"/>
        </w:rPr>
        <w:t>00 человек  в 201</w:t>
      </w:r>
      <w:r>
        <w:rPr>
          <w:rFonts w:eastAsiaTheme="minorEastAsia"/>
          <w:sz w:val="28"/>
          <w:szCs w:val="28"/>
        </w:rPr>
        <w:t>9</w:t>
      </w:r>
      <w:r w:rsidRPr="00DE4425">
        <w:rPr>
          <w:rFonts w:eastAsiaTheme="minorEastAsia"/>
          <w:sz w:val="28"/>
          <w:szCs w:val="28"/>
        </w:rPr>
        <w:t xml:space="preserve"> году.</w:t>
      </w: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 xml:space="preserve">2.1. Прогноз развития сферы реализации муниципальной программы 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в сфере реализации муниципальной программы являются: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Задача 1. Сохранение и совершенствование материально-технической базы и инфраструктуры физической культуры и спорта.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Направления: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реконструкция и строительство объектов спортивной инфраструктуры.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- укрепление и модернизация материально-технической базы учреждений, предоставляющих муниципальные услуги в сфере физкультуры и спорта и эффективного функционирования спортивных объектов.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Задача 2. Укрепление здоровья населения и формирование здорового образа жизни.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Направления: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организация пропаганды здорового образа жизни, занятий физической культурой и спортом;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развитие сети центров здорового образа жизни.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Задача 3. Создание благоприятных условий для увеличения охвата населения спортом и физической культурой.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Направления: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проведение массовых спортивных мероприятий и соревнований на территории поселения;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стимулирование развития коммерческой индустрии массового спорта (</w:t>
      </w:r>
      <w:proofErr w:type="gramStart"/>
      <w:r w:rsidRPr="00DE4425">
        <w:rPr>
          <w:rFonts w:eastAsiaTheme="minorHAnsi"/>
          <w:sz w:val="28"/>
          <w:szCs w:val="28"/>
          <w:lang w:eastAsia="en-US"/>
        </w:rPr>
        <w:t>фитнес-центров</w:t>
      </w:r>
      <w:proofErr w:type="gramEnd"/>
      <w:r w:rsidRPr="00DE4425">
        <w:rPr>
          <w:rFonts w:eastAsiaTheme="minorHAnsi"/>
          <w:sz w:val="28"/>
          <w:szCs w:val="28"/>
          <w:lang w:eastAsia="en-US"/>
        </w:rPr>
        <w:t xml:space="preserve"> и т.д.).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2.2. Характеристика основных мероприятий муниципальной программы.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В целях решения приоритетных задач в сфере реализации муниципальной программы для реализации ее основных мероприятий целесообразно выделение в муниципальной программе муниципальных подпрограмм для более объективной оценки степени достижения запланированных результатов.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>5.1. Подпрограмма «Развитие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области»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внутри поселенческих физкультурных мероприятий для всех групп населения, организацию подготовки и участия сборных команд поселения в физкультурных и спортивных районных, областных и всероссийских мероприятиях, пропаганду физической культуры и спорта.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>5.2. Подпрограмма «Развитие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области».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>Основные мероприятия подпрограммы направлены на развитие спортивной инфраструктуры муниципального образования Тельмановское сельское поселение Тосненского района Ленинградской области и обеспечение права граждан на свободный доступ к занятиям физической культурой и спортом.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>Мероприятия подпрограммы подразделяются на строительство плоскостных спортивных сооружений (спортивной площадки), реконструкцию и капитальный ремонт имеющихся спортивных сооружений.</w:t>
      </w: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Default="00DE4425" w:rsidP="00A96AAF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2.3.</w:t>
      </w:r>
      <w:r w:rsidR="00A96AAF">
        <w:rPr>
          <w:rFonts w:eastAsiaTheme="minorHAnsi"/>
          <w:b/>
          <w:sz w:val="28"/>
          <w:szCs w:val="28"/>
          <w:lang w:eastAsia="en-US"/>
        </w:rPr>
        <w:t xml:space="preserve"> Подпрограммы муниципальной программы.</w:t>
      </w:r>
    </w:p>
    <w:p w:rsidR="00A96AAF" w:rsidRDefault="00A96AAF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6AAF" w:rsidRDefault="00A96AAF" w:rsidP="00A96A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Подпрограмм нет.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 xml:space="preserve">2.4. Цели, задачи, показатели (индикаторы), конечные результаты, сроки и этапы реализации </w:t>
      </w:r>
      <w:r w:rsidR="00A96AAF">
        <w:rPr>
          <w:rFonts w:eastAsiaTheme="minorHAnsi"/>
          <w:b/>
          <w:sz w:val="28"/>
          <w:szCs w:val="28"/>
          <w:lang w:eastAsia="en-US"/>
        </w:rPr>
        <w:t>муниципальн</w:t>
      </w:r>
      <w:r w:rsidRPr="00DE4425">
        <w:rPr>
          <w:rFonts w:eastAsiaTheme="minorHAnsi"/>
          <w:b/>
          <w:sz w:val="28"/>
          <w:szCs w:val="28"/>
          <w:lang w:eastAsia="en-US"/>
        </w:rPr>
        <w:t>ой программы</w:t>
      </w: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Цели муниципальной программы: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1. 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2.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муниципального образования Тельмановское сельское поселение Тосненского района Ленинградской области.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Задачи государственной программы: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1. 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2. 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Показатели муниципальной программы:</w:t>
      </w:r>
    </w:p>
    <w:p w:rsidR="00DE4425" w:rsidRPr="00DE4425" w:rsidRDefault="00DE4425" w:rsidP="00DE4425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1. Доля населения, систематически занимающегося физической культурой и спортом;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2. Уровень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</w: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3. Планируемые результаты реализации муниципальной программы.</w:t>
      </w: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1560"/>
        <w:gridCol w:w="709"/>
        <w:gridCol w:w="1133"/>
        <w:gridCol w:w="709"/>
        <w:gridCol w:w="709"/>
        <w:gridCol w:w="709"/>
      </w:tblGrid>
      <w:tr w:rsidR="00DE4425" w:rsidRPr="00DE4425" w:rsidTr="004430EB">
        <w:tc>
          <w:tcPr>
            <w:tcW w:w="513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№ п\</w:t>
            </w:r>
            <w:proofErr w:type="gramStart"/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005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560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133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7" w:type="dxa"/>
            <w:gridSpan w:val="3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DE4425" w:rsidRPr="00DE4425" w:rsidTr="004430EB">
        <w:tc>
          <w:tcPr>
            <w:tcW w:w="513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DE4425" w:rsidRPr="00DE4425" w:rsidRDefault="00DE4425" w:rsidP="00A96AA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A96AA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A96AAF" w:rsidRDefault="00DE4425" w:rsidP="00A96AA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A96AAF">
              <w:rPr>
                <w:rFonts w:eastAsiaTheme="minorHAnsi"/>
                <w:sz w:val="22"/>
                <w:szCs w:val="22"/>
                <w:lang w:eastAsia="en-US"/>
              </w:rPr>
              <w:t>6/</w:t>
            </w:r>
          </w:p>
          <w:p w:rsidR="00DE4425" w:rsidRPr="00DE4425" w:rsidRDefault="00A96AAF" w:rsidP="00A96AA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</w:tcPr>
          <w:p w:rsidR="00DE4425" w:rsidRDefault="00DE4425" w:rsidP="00A96AA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A96AAF">
              <w:rPr>
                <w:rFonts w:eastAsiaTheme="minorHAnsi"/>
                <w:sz w:val="22"/>
                <w:szCs w:val="22"/>
                <w:lang w:eastAsia="en-US"/>
              </w:rPr>
              <w:t>8/</w:t>
            </w:r>
          </w:p>
          <w:p w:rsidR="00A96AAF" w:rsidRPr="00DE4425" w:rsidRDefault="00A96AAF" w:rsidP="00A96AA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4430EB" w:rsidRPr="00DE4425" w:rsidTr="00577F49">
        <w:trPr>
          <w:trHeight w:val="6324"/>
        </w:trPr>
        <w:tc>
          <w:tcPr>
            <w:tcW w:w="513" w:type="dxa"/>
          </w:tcPr>
          <w:p w:rsidR="004430EB" w:rsidRPr="00DE4425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30EB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005" w:type="dxa"/>
          </w:tcPr>
          <w:p w:rsidR="004430EB" w:rsidRPr="00DE4425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</w:t>
            </w:r>
          </w:p>
          <w:p w:rsidR="004430EB" w:rsidRPr="00DE4425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</w:t>
            </w:r>
          </w:p>
        </w:tc>
        <w:tc>
          <w:tcPr>
            <w:tcW w:w="1701" w:type="dxa"/>
          </w:tcPr>
          <w:p w:rsidR="004430EB" w:rsidRPr="00DE4425" w:rsidRDefault="004430EB" w:rsidP="00DE442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/>
                <w:sz w:val="20"/>
                <w:szCs w:val="20"/>
                <w:lang w:eastAsia="en-US"/>
              </w:rPr>
              <w:t xml:space="preserve">всего -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2230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 xml:space="preserve"> год – 330,0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  <w:p w:rsidR="004430EB" w:rsidRDefault="004430EB" w:rsidP="004430E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450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4430EB" w:rsidRDefault="004430EB" w:rsidP="004430E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4430EB" w:rsidRPr="00DE4425" w:rsidRDefault="004430EB" w:rsidP="004430E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430EB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4430EB">
              <w:rPr>
                <w:rFonts w:eastAsiaTheme="minorHAns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  <w:r w:rsidRPr="004430EB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</w:tcPr>
          <w:p w:rsidR="004430EB" w:rsidRPr="00DE4425" w:rsidRDefault="004430EB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- количество спортивных мероприятий</w:t>
            </w:r>
          </w:p>
          <w:p w:rsidR="004430EB" w:rsidRDefault="004430EB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E4425">
              <w:rPr>
                <w:rFonts w:eastAsiaTheme="minorHAnsi"/>
                <w:sz w:val="22"/>
                <w:szCs w:val="22"/>
                <w:lang w:eastAsia="en-US"/>
              </w:rPr>
              <w:t>- количество жителей, привлеченного для участия в спортивных мероприятиях</w:t>
            </w:r>
            <w:proofErr w:type="gramEnd"/>
          </w:p>
          <w:p w:rsidR="004430EB" w:rsidRPr="00DE4425" w:rsidRDefault="004430EB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- количество спортивных площадок</w:t>
            </w:r>
          </w:p>
          <w:p w:rsidR="004430EB" w:rsidRPr="00DE4425" w:rsidRDefault="004430EB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- количество жителей посещающих спортивные площадки</w:t>
            </w:r>
          </w:p>
        </w:tc>
        <w:tc>
          <w:tcPr>
            <w:tcW w:w="709" w:type="dxa"/>
          </w:tcPr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400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09" w:type="dxa"/>
          </w:tcPr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 / 15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09" w:type="dxa"/>
          </w:tcPr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17/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1500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500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4000</w:t>
            </w:r>
          </w:p>
        </w:tc>
      </w:tr>
    </w:tbl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4. Обоснование финансовых ресурсов, необходимых для реализации мероприятий муниципальной программы</w:t>
      </w:r>
      <w:r w:rsidRPr="00DE4425">
        <w:rPr>
          <w:rFonts w:eastAsiaTheme="minorHAnsi"/>
          <w:sz w:val="28"/>
          <w:szCs w:val="28"/>
          <w:lang w:eastAsia="en-US"/>
        </w:rPr>
        <w:t xml:space="preserve"> «</w:t>
      </w:r>
      <w:r w:rsidRPr="00DE4425">
        <w:rPr>
          <w:rFonts w:eastAsiaTheme="minorHAnsi"/>
          <w:b/>
          <w:sz w:val="28"/>
          <w:szCs w:val="28"/>
          <w:lang w:eastAsia="en-US"/>
        </w:rPr>
        <w:t>Развитие физической культуры и спорта в муниципальном образовании Тельмановское сельское поселение Тосненского района Ленинградской области в 201</w:t>
      </w:r>
      <w:r w:rsidR="004430EB">
        <w:rPr>
          <w:rFonts w:eastAsiaTheme="minorHAnsi"/>
          <w:b/>
          <w:sz w:val="28"/>
          <w:szCs w:val="28"/>
          <w:lang w:eastAsia="en-US"/>
        </w:rPr>
        <w:t>5</w:t>
      </w:r>
      <w:r w:rsidRPr="00DE4425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4430EB">
        <w:rPr>
          <w:rFonts w:eastAsiaTheme="minorHAnsi"/>
          <w:b/>
          <w:sz w:val="28"/>
          <w:szCs w:val="28"/>
          <w:lang w:eastAsia="en-US"/>
        </w:rPr>
        <w:t>9</w:t>
      </w:r>
      <w:r w:rsidRPr="00DE4425">
        <w:rPr>
          <w:rFonts w:eastAsiaTheme="minorHAnsi"/>
          <w:b/>
          <w:sz w:val="28"/>
          <w:szCs w:val="28"/>
          <w:lang w:eastAsia="en-US"/>
        </w:rPr>
        <w:t xml:space="preserve"> годах» </w:t>
      </w:r>
    </w:p>
    <w:p w:rsidR="00DE4425" w:rsidRPr="00DE4425" w:rsidRDefault="00DE4425" w:rsidP="00DE4425">
      <w:pPr>
        <w:jc w:val="right"/>
        <w:rPr>
          <w:rFonts w:eastAsiaTheme="minorHAnsi"/>
          <w:b/>
          <w:sz w:val="22"/>
          <w:szCs w:val="22"/>
          <w:lang w:eastAsia="en-US"/>
        </w:rPr>
      </w:pPr>
      <w:r w:rsidRPr="00DE4425">
        <w:rPr>
          <w:rFonts w:eastAsiaTheme="minorHAnsi"/>
          <w:sz w:val="22"/>
          <w:szCs w:val="22"/>
          <w:lang w:eastAsia="en-US"/>
        </w:rPr>
        <w:t>(тыс.руб.)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1"/>
        <w:gridCol w:w="1949"/>
        <w:gridCol w:w="1822"/>
        <w:gridCol w:w="1822"/>
        <w:gridCol w:w="2057"/>
      </w:tblGrid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мероприятия подпрограммы 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 xml:space="preserve">Организационная </w:t>
            </w:r>
          </w:p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cstheme="minorBidi"/>
                <w:sz w:val="20"/>
                <w:szCs w:val="20"/>
                <w:lang w:eastAsia="en-US"/>
              </w:rPr>
              <w:t>работа</w:t>
            </w:r>
          </w:p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E4425" w:rsidRPr="00DE4425" w:rsidRDefault="00577F49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-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45,0</w:t>
            </w:r>
          </w:p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2015 год –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  <w:p w:rsid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2016 год –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2017 год – 85,0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 год – 95,0</w:t>
            </w:r>
          </w:p>
          <w:p w:rsidR="00577F49" w:rsidRPr="00DE4425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 – 95,0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>Проведение спортивн</w:t>
            </w:r>
            <w:proofErr w:type="gramStart"/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>о-</w:t>
            </w:r>
            <w:proofErr w:type="gramEnd"/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массовых мероприятий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E4425" w:rsidRPr="00DE4425" w:rsidRDefault="00577F49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174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-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174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2015 год – 30,0</w:t>
            </w:r>
          </w:p>
          <w:p w:rsidR="00DE4425" w:rsidRDefault="00DE4425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2016 год –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2017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Pr="00DE4425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42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>Участие спортивных команд поселения в районных, областных и региональных соревнованиях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E4425" w:rsidRPr="00DE4425" w:rsidRDefault="00577F49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1195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-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1195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2015 год – 170,0</w:t>
            </w:r>
          </w:p>
          <w:p w:rsidR="00DE4425" w:rsidRDefault="00DE4425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2016 год –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225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2017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260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270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Pr="00DE4425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270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>Организация и проведение районных и поселенческих спартакиад трудовых коллективов и школ.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E4425" w:rsidRPr="00DE4425" w:rsidRDefault="00577F49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144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-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144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2015 год – 15,0</w:t>
            </w:r>
          </w:p>
          <w:p w:rsidR="00DE4425" w:rsidRDefault="00DE4425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2016 год –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2017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Pr="00DE4425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44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>Кубки поселения по футболу, мини-футболу, волейболу, пионерболу, баскетболу.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E4425" w:rsidRPr="00DE4425" w:rsidRDefault="00577F49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272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-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272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2015 год – 30,0</w:t>
            </w:r>
          </w:p>
          <w:p w:rsidR="00DE4425" w:rsidRDefault="00DE4425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2016 год –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2017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44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Pr="00DE4425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 xml:space="preserve">5. Перечень мероприятий </w:t>
      </w:r>
    </w:p>
    <w:p w:rsidR="00DE4425" w:rsidRPr="00DE4425" w:rsidRDefault="00DE4425" w:rsidP="00DE442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муниципальной программы</w:t>
      </w:r>
      <w:r w:rsidRPr="00DE4425">
        <w:rPr>
          <w:rFonts w:eastAsiaTheme="minorHAnsi"/>
          <w:sz w:val="28"/>
          <w:szCs w:val="28"/>
          <w:lang w:eastAsia="en-US"/>
        </w:rPr>
        <w:t xml:space="preserve"> «</w:t>
      </w:r>
      <w:r w:rsidRPr="00DE4425">
        <w:rPr>
          <w:rFonts w:eastAsiaTheme="minorHAnsi"/>
          <w:b/>
          <w:sz w:val="28"/>
          <w:szCs w:val="28"/>
          <w:lang w:eastAsia="en-US"/>
        </w:rPr>
        <w:t>Развитие физической культуры и спорта в муниципальном образовании Тельмановское сельское поселение Тосненского района Ленинградской области в 201</w:t>
      </w:r>
      <w:r w:rsidR="003F4882">
        <w:rPr>
          <w:rFonts w:eastAsiaTheme="minorHAnsi"/>
          <w:b/>
          <w:sz w:val="28"/>
          <w:szCs w:val="28"/>
          <w:lang w:eastAsia="en-US"/>
        </w:rPr>
        <w:t>5</w:t>
      </w:r>
      <w:r w:rsidRPr="00DE4425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3F4882">
        <w:rPr>
          <w:rFonts w:eastAsiaTheme="minorHAnsi"/>
          <w:b/>
          <w:sz w:val="28"/>
          <w:szCs w:val="28"/>
          <w:lang w:eastAsia="en-US"/>
        </w:rPr>
        <w:t>9</w:t>
      </w:r>
      <w:r w:rsidRPr="00DE4425">
        <w:rPr>
          <w:rFonts w:eastAsiaTheme="minorHAnsi"/>
          <w:b/>
          <w:sz w:val="28"/>
          <w:szCs w:val="28"/>
          <w:lang w:eastAsia="en-US"/>
        </w:rPr>
        <w:t xml:space="preserve"> годах» </w:t>
      </w:r>
    </w:p>
    <w:p w:rsidR="00DE4425" w:rsidRPr="00DE4425" w:rsidRDefault="00DE4425" w:rsidP="00DE4425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sz w:val="22"/>
          <w:szCs w:val="22"/>
          <w:lang w:eastAsia="en-US"/>
        </w:rPr>
        <w:t>(тыс.руб.)</w:t>
      </w:r>
    </w:p>
    <w:tbl>
      <w:tblPr>
        <w:tblW w:w="102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708"/>
        <w:gridCol w:w="709"/>
        <w:gridCol w:w="709"/>
        <w:gridCol w:w="709"/>
        <w:gridCol w:w="736"/>
        <w:gridCol w:w="1276"/>
        <w:gridCol w:w="1418"/>
      </w:tblGrid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N   </w:t>
            </w:r>
            <w:r w:rsidRPr="00DE4425">
              <w:rPr>
                <w:sz w:val="16"/>
                <w:szCs w:val="16"/>
              </w:rPr>
              <w:br/>
            </w:r>
            <w:proofErr w:type="gramStart"/>
            <w:r w:rsidRPr="00DE4425">
              <w:rPr>
                <w:sz w:val="16"/>
                <w:szCs w:val="16"/>
              </w:rPr>
              <w:t>п</w:t>
            </w:r>
            <w:proofErr w:type="gramEnd"/>
            <w:r w:rsidRPr="00DE4425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Мероприятия по</w:t>
            </w:r>
            <w:r w:rsidRPr="00DE4425">
              <w:rPr>
                <w:sz w:val="16"/>
                <w:szCs w:val="16"/>
              </w:rPr>
              <w:br/>
              <w:t xml:space="preserve">реализации    </w:t>
            </w:r>
            <w:r w:rsidRPr="00DE4425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Источники     </w:t>
            </w:r>
            <w:r w:rsidRPr="00DE4425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Срок       </w:t>
            </w:r>
            <w:r w:rsidRPr="00DE4425">
              <w:rPr>
                <w:sz w:val="16"/>
                <w:szCs w:val="16"/>
              </w:rPr>
              <w:br/>
              <w:t xml:space="preserve">исполнения </w:t>
            </w:r>
            <w:r w:rsidRPr="00DE4425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Всего</w:t>
            </w:r>
            <w:r w:rsidRPr="00DE4425">
              <w:rPr>
                <w:sz w:val="16"/>
                <w:szCs w:val="16"/>
              </w:rPr>
              <w:br/>
              <w:t>(тыс.</w:t>
            </w:r>
            <w:r w:rsidRPr="00DE4425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E4425">
              <w:rPr>
                <w:sz w:val="16"/>
                <w:szCs w:val="16"/>
              </w:rPr>
              <w:t>Ответственный</w:t>
            </w:r>
            <w:proofErr w:type="gramEnd"/>
            <w:r w:rsidRPr="00DE4425">
              <w:rPr>
                <w:sz w:val="16"/>
                <w:szCs w:val="16"/>
              </w:rPr>
              <w:t xml:space="preserve"> </w:t>
            </w:r>
            <w:r w:rsidRPr="00DE4425">
              <w:rPr>
                <w:sz w:val="16"/>
                <w:szCs w:val="16"/>
              </w:rPr>
              <w:br/>
              <w:t xml:space="preserve">за выполнение </w:t>
            </w:r>
            <w:r w:rsidRPr="00DE4425">
              <w:rPr>
                <w:sz w:val="16"/>
                <w:szCs w:val="16"/>
              </w:rPr>
              <w:br/>
              <w:t xml:space="preserve">мероприятия   </w:t>
            </w:r>
            <w:r w:rsidRPr="00DE4425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Планируемые   </w:t>
            </w:r>
            <w:r w:rsidRPr="00DE4425">
              <w:rPr>
                <w:sz w:val="16"/>
                <w:szCs w:val="16"/>
              </w:rPr>
              <w:br/>
              <w:t xml:space="preserve">результаты    </w:t>
            </w:r>
            <w:r w:rsidRPr="00DE4425">
              <w:rPr>
                <w:sz w:val="16"/>
                <w:szCs w:val="16"/>
              </w:rPr>
              <w:br/>
              <w:t xml:space="preserve">выполнения    </w:t>
            </w:r>
            <w:r w:rsidRPr="00DE4425">
              <w:rPr>
                <w:sz w:val="16"/>
                <w:szCs w:val="16"/>
              </w:rPr>
              <w:br/>
              <w:t xml:space="preserve">мероприятий   </w:t>
            </w:r>
            <w:r w:rsidRPr="00DE4425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E4425" w:rsidRPr="00DE4425" w:rsidTr="003F488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3F48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201</w:t>
            </w:r>
            <w:r w:rsidR="003F4882">
              <w:rPr>
                <w:sz w:val="16"/>
                <w:szCs w:val="16"/>
              </w:rPr>
              <w:t>5</w:t>
            </w:r>
            <w:r w:rsidRPr="00DE4425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2002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201</w:t>
            </w:r>
            <w:r w:rsidR="0020025B">
              <w:rPr>
                <w:sz w:val="16"/>
                <w:szCs w:val="16"/>
              </w:rPr>
              <w:t>6</w:t>
            </w:r>
            <w:r w:rsidRPr="00DE4425">
              <w:rPr>
                <w:sz w:val="16"/>
                <w:szCs w:val="16"/>
              </w:rPr>
              <w:t xml:space="preserve"> </w:t>
            </w:r>
            <w:r w:rsidR="0020025B">
              <w:rPr>
                <w:sz w:val="16"/>
                <w:szCs w:val="16"/>
              </w:rPr>
              <w:t>/ 2017</w:t>
            </w:r>
            <w:r w:rsidRPr="00DE4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2002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201</w:t>
            </w:r>
            <w:r w:rsidR="0020025B">
              <w:rPr>
                <w:sz w:val="16"/>
                <w:szCs w:val="16"/>
              </w:rPr>
              <w:t>8 / 2019</w:t>
            </w:r>
            <w:r w:rsidRPr="00DE4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425" w:rsidRPr="00DE4425" w:rsidTr="003F48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11</w:t>
            </w: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Организационная 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работа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411E83" w:rsidP="00411E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445,0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20025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8</w:t>
            </w:r>
            <w:r w:rsidR="00DE4425" w:rsidRPr="00411E83">
              <w:rPr>
                <w:b/>
                <w:sz w:val="20"/>
                <w:szCs w:val="20"/>
              </w:rPr>
              <w:t>5,0</w:t>
            </w:r>
            <w:r w:rsidRPr="00411E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20025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8</w:t>
            </w:r>
            <w:r w:rsidR="00DE4425" w:rsidRPr="00411E83">
              <w:rPr>
                <w:b/>
                <w:sz w:val="20"/>
                <w:szCs w:val="20"/>
              </w:rPr>
              <w:t>5,0</w:t>
            </w:r>
            <w:r w:rsidRPr="00411E83">
              <w:rPr>
                <w:b/>
                <w:sz w:val="20"/>
                <w:szCs w:val="20"/>
              </w:rPr>
              <w:t xml:space="preserve"> / 85,0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E70E4B" w:rsidP="00CA3E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9</w:t>
            </w:r>
            <w:r w:rsidR="00DE4425" w:rsidRPr="00411E83">
              <w:rPr>
                <w:b/>
                <w:sz w:val="20"/>
                <w:szCs w:val="20"/>
              </w:rPr>
              <w:t>5,0</w:t>
            </w:r>
            <w:r w:rsidR="0020025B" w:rsidRPr="00411E83">
              <w:rPr>
                <w:b/>
                <w:sz w:val="20"/>
                <w:szCs w:val="20"/>
              </w:rPr>
              <w:t xml:space="preserve"> / </w:t>
            </w:r>
            <w:r w:rsidR="00CA3E73" w:rsidRPr="00411E83">
              <w:rPr>
                <w:b/>
                <w:sz w:val="20"/>
                <w:szCs w:val="20"/>
              </w:rPr>
              <w:t>9</w:t>
            </w:r>
            <w:r w:rsidR="0020025B" w:rsidRPr="00411E83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существенным образом обновить содержание физкультурно-оздоровительной и спортивной работы среди различных групп населения</w:t>
            </w:r>
          </w:p>
        </w:tc>
      </w:tr>
      <w:tr w:rsidR="00DE4425" w:rsidRPr="00DE4425" w:rsidTr="0020025B">
        <w:trPr>
          <w:trHeight w:val="70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="00CA3E7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20025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425" w:rsidRPr="00DE442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20025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425" w:rsidRPr="00DE4425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/ 85,0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Default="00E70E4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4425" w:rsidRPr="00DE4425">
              <w:rPr>
                <w:sz w:val="20"/>
                <w:szCs w:val="20"/>
              </w:rPr>
              <w:t>5,0</w:t>
            </w:r>
            <w:r w:rsidR="0020025B">
              <w:rPr>
                <w:sz w:val="20"/>
                <w:szCs w:val="20"/>
              </w:rPr>
              <w:t xml:space="preserve"> /</w:t>
            </w:r>
          </w:p>
          <w:p w:rsidR="0020025B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025B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 xml:space="preserve">- разработка НПА: положений, условий; 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- создание общественного объединения любителей спорта, тренеров, судей;</w:t>
            </w:r>
          </w:p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- создание банка данных по одаренным в области спорта детям, подросткам и другим категориям населения;</w:t>
            </w:r>
          </w:p>
          <w:p w:rsidR="00DE4425" w:rsidRPr="00DE4425" w:rsidRDefault="00DE4425" w:rsidP="00DE4425">
            <w:pPr>
              <w:suppressAutoHyphens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 xml:space="preserve"> - проведение мониторинга наличия спортивных кружков, клубов, объединений, команд на предприятиях и организациях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создать нормативно-правовую и материально-техническую базы для развития физкультуры и спорта</w:t>
            </w: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suppressAutoHyphens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издание буклетов, вымпелов, грамот и другой  рекламной продукции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20025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4425" w:rsidRPr="00DE442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15,0</w:t>
            </w:r>
            <w:r w:rsidR="0020025B">
              <w:rPr>
                <w:sz w:val="20"/>
                <w:szCs w:val="20"/>
              </w:rPr>
              <w:t xml:space="preserve"> / 15,0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15,0</w:t>
            </w:r>
            <w:r w:rsidR="0020025B">
              <w:rPr>
                <w:sz w:val="20"/>
                <w:szCs w:val="20"/>
              </w:rPr>
              <w:t xml:space="preserve"> / 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DE4425" w:rsidRPr="00DE4425" w:rsidTr="003F4882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20025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4425" w:rsidRPr="00DE442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15,0</w:t>
            </w:r>
            <w:r w:rsidR="0020025B">
              <w:rPr>
                <w:sz w:val="20"/>
                <w:szCs w:val="20"/>
              </w:rPr>
              <w:t xml:space="preserve"> / 15,0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15,0</w:t>
            </w:r>
            <w:r w:rsidR="0020025B">
              <w:rPr>
                <w:sz w:val="20"/>
                <w:szCs w:val="20"/>
              </w:rPr>
              <w:t xml:space="preserve"> / 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Приобретение спортивной формы с символикой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20025B" w:rsidP="00CA3E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3E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70,0</w:t>
            </w:r>
            <w:r w:rsidR="0020025B">
              <w:rPr>
                <w:sz w:val="20"/>
                <w:szCs w:val="20"/>
              </w:rPr>
              <w:t xml:space="preserve"> / 70,0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E70E4B" w:rsidP="00CA3E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E4425" w:rsidRPr="00DE4425">
              <w:rPr>
                <w:sz w:val="20"/>
                <w:szCs w:val="20"/>
              </w:rPr>
              <w:t>,0</w:t>
            </w:r>
            <w:r w:rsidR="0020025B">
              <w:rPr>
                <w:sz w:val="20"/>
                <w:szCs w:val="20"/>
              </w:rPr>
              <w:t xml:space="preserve"> / </w:t>
            </w:r>
            <w:r w:rsidR="00CA3E73">
              <w:rPr>
                <w:sz w:val="20"/>
                <w:szCs w:val="20"/>
              </w:rPr>
              <w:t>8</w:t>
            </w:r>
            <w:r w:rsidR="002002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20025B" w:rsidRPr="00DE4425" w:rsidTr="003F4882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20025B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20025B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20025B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20025B" w:rsidRPr="00DE4425" w:rsidRDefault="0020025B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20025B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20025B" w:rsidP="00CA3E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3E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20025B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20025B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70,0</w:t>
            </w:r>
            <w:r>
              <w:rPr>
                <w:sz w:val="20"/>
                <w:szCs w:val="20"/>
              </w:rPr>
              <w:t xml:space="preserve"> / 70,0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CA3E73" w:rsidP="00CA3E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025B" w:rsidRPr="00DE4425">
              <w:rPr>
                <w:sz w:val="20"/>
                <w:szCs w:val="20"/>
              </w:rPr>
              <w:t>0,0</w:t>
            </w:r>
            <w:r w:rsidR="0020025B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8</w:t>
            </w:r>
            <w:r w:rsidR="002002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20025B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20025B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suppressAutoHyphens/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Проведение спортивн</w:t>
            </w:r>
            <w:proofErr w:type="gramStart"/>
            <w:r w:rsidRPr="00DE4425">
              <w:rPr>
                <w:rFonts w:eastAsiaTheme="minorEastAsia"/>
                <w:sz w:val="16"/>
                <w:szCs w:val="16"/>
              </w:rPr>
              <w:t>о-</w:t>
            </w:r>
            <w:proofErr w:type="gramEnd"/>
            <w:r w:rsidRPr="00DE4425">
              <w:rPr>
                <w:rFonts w:eastAsiaTheme="minorEastAsia"/>
                <w:sz w:val="16"/>
                <w:szCs w:val="16"/>
              </w:rPr>
              <w:t xml:space="preserve"> массовых мероприятий:</w:t>
            </w:r>
          </w:p>
          <w:p w:rsidR="00DE4425" w:rsidRPr="00DE4425" w:rsidRDefault="00DE4425" w:rsidP="00DE4425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174</w:t>
            </w:r>
            <w:r w:rsidR="00DE4425" w:rsidRPr="00411E8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30,0</w:t>
            </w:r>
            <w:r w:rsidR="00E70E4B" w:rsidRPr="00411E83">
              <w:rPr>
                <w:b/>
                <w:sz w:val="20"/>
                <w:szCs w:val="20"/>
              </w:rPr>
              <w:t>/ 36,0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DE4425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3</w:t>
            </w:r>
            <w:r w:rsidR="00E70E4B" w:rsidRPr="00411E83">
              <w:rPr>
                <w:b/>
                <w:sz w:val="20"/>
                <w:szCs w:val="20"/>
              </w:rPr>
              <w:t>6</w:t>
            </w:r>
            <w:r w:rsidRPr="00411E83">
              <w:rPr>
                <w:b/>
                <w:sz w:val="20"/>
                <w:szCs w:val="20"/>
              </w:rPr>
              <w:t>,0</w:t>
            </w:r>
            <w:r w:rsidR="00CA3E73" w:rsidRPr="00411E83">
              <w:rPr>
                <w:b/>
                <w:sz w:val="20"/>
                <w:szCs w:val="20"/>
              </w:rPr>
              <w:t>/</w:t>
            </w:r>
          </w:p>
          <w:p w:rsidR="00CA3E73" w:rsidRPr="00411E83" w:rsidRDefault="00CA3E73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CA3E73" w:rsidRPr="00DE4425" w:rsidTr="003F488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CB49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CA3E73" w:rsidRPr="00DE4425" w:rsidRDefault="00CA3E73" w:rsidP="00CB49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30,0</w:t>
            </w:r>
            <w:r>
              <w:rPr>
                <w:sz w:val="20"/>
                <w:szCs w:val="20"/>
              </w:rPr>
              <w:t>/ 36,0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/</w:t>
            </w:r>
          </w:p>
          <w:p w:rsidR="00CA3E73" w:rsidRPr="00DE4425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B820B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  <w:r w:rsidR="00DE4425" w:rsidRPr="00DE4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</w:p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</w:p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</w:p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«Лыжня России»</w:t>
            </w:r>
          </w:p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«Веселые старты»</w:t>
            </w:r>
          </w:p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День защиты детей</w:t>
            </w:r>
          </w:p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Малая спартакиада дворовых команд</w:t>
            </w:r>
          </w:p>
          <w:p w:rsidR="00DE4425" w:rsidRPr="00DE4425" w:rsidRDefault="00DE4425" w:rsidP="00DE4425">
            <w:pPr>
              <w:suppressAutoHyphens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День знаний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 xml:space="preserve">«Папа, мама и </w:t>
            </w:r>
            <w:proofErr w:type="gramStart"/>
            <w:r w:rsidRPr="00DE4425">
              <w:rPr>
                <w:rFonts w:eastAsiaTheme="minorEastAsia"/>
                <w:sz w:val="16"/>
                <w:szCs w:val="16"/>
              </w:rPr>
              <w:t>я-</w:t>
            </w:r>
            <w:proofErr w:type="gramEnd"/>
            <w:r w:rsidRPr="00DE4425">
              <w:rPr>
                <w:rFonts w:eastAsiaTheme="minorEastAsia"/>
                <w:sz w:val="16"/>
                <w:szCs w:val="16"/>
              </w:rPr>
              <w:t xml:space="preserve"> спортивная семья»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DE4425"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711F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30,0</w:t>
            </w:r>
            <w:r w:rsidR="00CB4900">
              <w:rPr>
                <w:sz w:val="20"/>
                <w:szCs w:val="20"/>
              </w:rPr>
              <w:t xml:space="preserve"> / 3</w:t>
            </w:r>
            <w:r w:rsidR="00711F9A">
              <w:rPr>
                <w:sz w:val="20"/>
                <w:szCs w:val="20"/>
              </w:rPr>
              <w:t>6</w:t>
            </w:r>
            <w:r w:rsidR="00CB4900">
              <w:rPr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711F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3</w:t>
            </w:r>
            <w:r w:rsidR="00711F9A">
              <w:rPr>
                <w:sz w:val="20"/>
                <w:szCs w:val="20"/>
              </w:rPr>
              <w:t>6</w:t>
            </w:r>
            <w:r w:rsidRPr="00DE4425">
              <w:rPr>
                <w:sz w:val="20"/>
                <w:szCs w:val="20"/>
              </w:rPr>
              <w:t>,0</w:t>
            </w:r>
            <w:r w:rsidR="00CB4900">
              <w:rPr>
                <w:sz w:val="20"/>
                <w:szCs w:val="20"/>
              </w:rPr>
              <w:t xml:space="preserve"> / </w:t>
            </w:r>
            <w:r w:rsidR="00711F9A">
              <w:rPr>
                <w:sz w:val="20"/>
                <w:szCs w:val="20"/>
              </w:rPr>
              <w:t>42</w:t>
            </w:r>
            <w:r w:rsidR="00CB490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DE4425" w:rsidRPr="00DE4425" w:rsidTr="003F488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январь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март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июнь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июль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сентябрь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4425" w:rsidRPr="00DE4425">
              <w:rPr>
                <w:sz w:val="20"/>
                <w:szCs w:val="20"/>
              </w:rPr>
              <w:t>,0</w:t>
            </w:r>
          </w:p>
          <w:p w:rsidR="00B820B3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4425" w:rsidRPr="00DE4425">
              <w:rPr>
                <w:sz w:val="20"/>
                <w:szCs w:val="20"/>
              </w:rPr>
              <w:t>,0</w:t>
            </w:r>
          </w:p>
          <w:p w:rsidR="00B820B3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4425" w:rsidRPr="00DE4425">
              <w:rPr>
                <w:sz w:val="20"/>
                <w:szCs w:val="20"/>
              </w:rPr>
              <w:t>,0</w:t>
            </w:r>
          </w:p>
          <w:p w:rsidR="00B820B3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4425" w:rsidRPr="00DE4425">
              <w:rPr>
                <w:sz w:val="20"/>
                <w:szCs w:val="20"/>
              </w:rPr>
              <w:t>,0</w:t>
            </w:r>
          </w:p>
          <w:p w:rsidR="00B820B3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4425" w:rsidRPr="00DE4425">
              <w:rPr>
                <w:sz w:val="20"/>
                <w:szCs w:val="20"/>
              </w:rPr>
              <w:t>,0</w:t>
            </w:r>
          </w:p>
          <w:p w:rsidR="00B820B3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B820B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4425"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</w:p>
          <w:p w:rsidR="00CB4900" w:rsidRDefault="00CB4900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</w:p>
          <w:p w:rsidR="00CB4900" w:rsidRDefault="00CB4900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</w:p>
          <w:p w:rsidR="00CB4900" w:rsidRDefault="00CB4900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</w:p>
          <w:p w:rsidR="00CB4900" w:rsidRDefault="00CB4900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</w:p>
          <w:p w:rsidR="00CB4900" w:rsidRDefault="00CB4900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  <w:r w:rsidR="00CB4900">
              <w:rPr>
                <w:sz w:val="20"/>
                <w:szCs w:val="20"/>
              </w:rPr>
              <w:t xml:space="preserve">/ </w:t>
            </w:r>
            <w:r w:rsidR="00711F9A">
              <w:rPr>
                <w:sz w:val="20"/>
                <w:szCs w:val="20"/>
              </w:rPr>
              <w:t>6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4425" w:rsidRPr="00DE4425">
              <w:rPr>
                <w:sz w:val="20"/>
                <w:szCs w:val="20"/>
              </w:rPr>
              <w:t>,0</w:t>
            </w:r>
            <w:r w:rsidR="00CB4900">
              <w:rPr>
                <w:sz w:val="20"/>
                <w:szCs w:val="20"/>
              </w:rPr>
              <w:t xml:space="preserve"> / </w:t>
            </w:r>
          </w:p>
          <w:p w:rsidR="00CB4900" w:rsidRP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  <w:r w:rsidR="00CB4900">
              <w:rPr>
                <w:sz w:val="20"/>
                <w:szCs w:val="20"/>
              </w:rPr>
              <w:t xml:space="preserve">/ </w:t>
            </w:r>
            <w:r w:rsidR="00711F9A">
              <w:rPr>
                <w:sz w:val="20"/>
                <w:szCs w:val="20"/>
              </w:rPr>
              <w:t>6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  <w:r w:rsidR="00CB4900">
              <w:rPr>
                <w:sz w:val="20"/>
                <w:szCs w:val="20"/>
              </w:rPr>
              <w:t xml:space="preserve"> / </w:t>
            </w:r>
          </w:p>
          <w:p w:rsidR="00CB4900" w:rsidRP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  <w:r w:rsidR="00CB4900">
              <w:rPr>
                <w:sz w:val="20"/>
                <w:szCs w:val="20"/>
              </w:rPr>
              <w:t xml:space="preserve">/ </w:t>
            </w:r>
            <w:r w:rsidR="00711F9A">
              <w:rPr>
                <w:sz w:val="20"/>
                <w:szCs w:val="20"/>
              </w:rPr>
              <w:t>6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Pr="00DE4425" w:rsidRDefault="00DE4425" w:rsidP="00711F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5,0</w:t>
            </w:r>
            <w:r w:rsidR="00CB4900">
              <w:rPr>
                <w:sz w:val="20"/>
                <w:szCs w:val="20"/>
              </w:rPr>
              <w:t xml:space="preserve"> / </w:t>
            </w:r>
            <w:r w:rsidR="00711F9A">
              <w:rPr>
                <w:sz w:val="20"/>
                <w:szCs w:val="20"/>
              </w:rPr>
              <w:t>6</w:t>
            </w:r>
            <w:r w:rsidR="00CB4900">
              <w:rPr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4425" w:rsidRPr="00DE4425">
              <w:rPr>
                <w:sz w:val="20"/>
                <w:szCs w:val="20"/>
              </w:rPr>
              <w:t>,0</w:t>
            </w:r>
            <w:r w:rsidR="00CB4900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7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4425" w:rsidRPr="00DE4425">
              <w:rPr>
                <w:sz w:val="20"/>
                <w:szCs w:val="20"/>
              </w:rPr>
              <w:t>,0</w:t>
            </w:r>
            <w:r w:rsidR="00CB4900">
              <w:rPr>
                <w:sz w:val="20"/>
                <w:szCs w:val="20"/>
              </w:rPr>
              <w:t xml:space="preserve"> / </w:t>
            </w:r>
          </w:p>
          <w:p w:rsidR="00CB4900" w:rsidRP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P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4425" w:rsidRPr="00DE4425">
              <w:rPr>
                <w:sz w:val="20"/>
                <w:szCs w:val="20"/>
              </w:rPr>
              <w:t>,0</w:t>
            </w:r>
            <w:r w:rsidR="00CB490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7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P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4425" w:rsidRPr="00DE4425">
              <w:rPr>
                <w:sz w:val="20"/>
                <w:szCs w:val="20"/>
              </w:rPr>
              <w:t>,0</w:t>
            </w:r>
            <w:r w:rsidR="00CB4900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7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P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4425" w:rsidRPr="00DE4425">
              <w:rPr>
                <w:sz w:val="20"/>
                <w:szCs w:val="20"/>
              </w:rPr>
              <w:t>,0</w:t>
            </w:r>
            <w:r w:rsidR="00CB4900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7</w:t>
            </w:r>
            <w:r w:rsidR="00CB4900">
              <w:rPr>
                <w:sz w:val="20"/>
                <w:szCs w:val="20"/>
              </w:rPr>
              <w:t>,0</w:t>
            </w:r>
          </w:p>
          <w:p w:rsid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4425" w:rsidRPr="00DE4425">
              <w:rPr>
                <w:sz w:val="20"/>
                <w:szCs w:val="20"/>
              </w:rPr>
              <w:t>,0</w:t>
            </w:r>
            <w:r w:rsidR="00CB4900">
              <w:rPr>
                <w:sz w:val="20"/>
                <w:szCs w:val="20"/>
              </w:rPr>
              <w:t xml:space="preserve"> / </w:t>
            </w:r>
          </w:p>
          <w:p w:rsidR="00CB4900" w:rsidRPr="00DE4425" w:rsidRDefault="00711F9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490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Участие спортивных команд поселения в районных, областных и региональных соревнованиях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1195</w:t>
            </w:r>
            <w:r w:rsidR="00DE4425" w:rsidRPr="00411E8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DE4425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CB4900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225</w:t>
            </w:r>
            <w:r w:rsidR="00DE4425" w:rsidRPr="00411E83">
              <w:rPr>
                <w:b/>
                <w:sz w:val="20"/>
                <w:szCs w:val="20"/>
              </w:rPr>
              <w:t>,0</w:t>
            </w:r>
            <w:r w:rsidR="00E70E4B" w:rsidRPr="00411E83">
              <w:rPr>
                <w:b/>
                <w:sz w:val="20"/>
                <w:szCs w:val="20"/>
              </w:rPr>
              <w:t xml:space="preserve"> / </w:t>
            </w:r>
          </w:p>
          <w:p w:rsidR="00E70E4B" w:rsidRPr="00411E83" w:rsidRDefault="00E70E4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260,0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E70E4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2</w:t>
            </w:r>
            <w:r w:rsidR="00DE4425" w:rsidRPr="00411E83">
              <w:rPr>
                <w:b/>
                <w:sz w:val="20"/>
                <w:szCs w:val="20"/>
              </w:rPr>
              <w:t>70,0</w:t>
            </w:r>
            <w:r w:rsidR="00CA3E73" w:rsidRPr="00411E83">
              <w:rPr>
                <w:b/>
                <w:sz w:val="20"/>
                <w:szCs w:val="20"/>
              </w:rPr>
              <w:t>/270,0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CA3E73" w:rsidRPr="00DE4425" w:rsidTr="003F4882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  <w:r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 </w:t>
            </w:r>
          </w:p>
          <w:p w:rsidR="00CA3E73" w:rsidRPr="00DE4425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E4425">
              <w:rPr>
                <w:sz w:val="20"/>
                <w:szCs w:val="20"/>
              </w:rPr>
              <w:t>70,0</w:t>
            </w:r>
            <w:r>
              <w:rPr>
                <w:sz w:val="20"/>
                <w:szCs w:val="20"/>
              </w:rPr>
              <w:t>/270,0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73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3.1.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турнир по баскетболу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«Невская Лига»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75,0</w:t>
            </w:r>
            <w:r>
              <w:rPr>
                <w:sz w:val="20"/>
                <w:szCs w:val="20"/>
              </w:rPr>
              <w:t xml:space="preserve"> / 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 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CA3E73" w:rsidRPr="00DE4425" w:rsidTr="003F488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октябр</w:t>
            </w:r>
            <w:proofErr w:type="gramStart"/>
            <w:r w:rsidRPr="00DE4425">
              <w:rPr>
                <w:sz w:val="16"/>
                <w:szCs w:val="16"/>
              </w:rPr>
              <w:t>ь-</w:t>
            </w:r>
            <w:proofErr w:type="gramEnd"/>
            <w:r w:rsidRPr="00DE4425">
              <w:rPr>
                <w:sz w:val="16"/>
                <w:szCs w:val="16"/>
              </w:rPr>
              <w:t xml:space="preserve"> апрель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75,0</w:t>
            </w:r>
            <w:r>
              <w:rPr>
                <w:sz w:val="20"/>
                <w:szCs w:val="20"/>
              </w:rPr>
              <w:t xml:space="preserve"> /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73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турнир по хоккею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«Санкт-Петербургская хоккейная Лига»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6700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</w:t>
            </w:r>
          </w:p>
          <w:p w:rsidR="00CA3E73" w:rsidRDefault="00CA3E73" w:rsidP="006700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CA3E73" w:rsidRPr="00DE4425" w:rsidRDefault="00CA3E73" w:rsidP="006700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 /</w:t>
            </w:r>
          </w:p>
          <w:p w:rsidR="00CA3E73" w:rsidRPr="00DE4425" w:rsidRDefault="00CA3E73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CA3E73" w:rsidRPr="00DE4425" w:rsidTr="003F4882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6"/>
                <w:szCs w:val="16"/>
              </w:rPr>
              <w:t>но</w:t>
            </w:r>
            <w:r w:rsidRPr="00DE4425">
              <w:rPr>
                <w:sz w:val="16"/>
                <w:szCs w:val="16"/>
              </w:rPr>
              <w:t>ябр</w:t>
            </w:r>
            <w:proofErr w:type="gramStart"/>
            <w:r w:rsidRPr="00DE4425">
              <w:rPr>
                <w:sz w:val="16"/>
                <w:szCs w:val="16"/>
              </w:rPr>
              <w:t>ь-</w:t>
            </w:r>
            <w:proofErr w:type="gramEnd"/>
            <w:r w:rsidRPr="00DE4425">
              <w:rPr>
                <w:sz w:val="16"/>
                <w:szCs w:val="16"/>
              </w:rPr>
              <w:t xml:space="preserve"> апрель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CA3E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6700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</w:t>
            </w:r>
          </w:p>
          <w:p w:rsidR="00CA3E73" w:rsidRPr="00DE4425" w:rsidRDefault="00CA3E73" w:rsidP="006700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Default="00CA3E73" w:rsidP="002002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</w:t>
            </w:r>
          </w:p>
          <w:p w:rsidR="00CA3E73" w:rsidRPr="00DE4425" w:rsidRDefault="00CA3E73" w:rsidP="002002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1E83" w:rsidRPr="00DE4425" w:rsidTr="00577F49">
        <w:trPr>
          <w:trHeight w:val="28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E83" w:rsidRPr="0020025B" w:rsidRDefault="00411E83" w:rsidP="002002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20025B">
              <w:rPr>
                <w:rFonts w:eastAsiaTheme="minorEastAsia"/>
                <w:sz w:val="16"/>
                <w:szCs w:val="16"/>
              </w:rPr>
              <w:t xml:space="preserve">турнир по </w:t>
            </w:r>
            <w:r>
              <w:rPr>
                <w:rFonts w:eastAsiaTheme="minorEastAsia"/>
                <w:sz w:val="16"/>
                <w:szCs w:val="16"/>
              </w:rPr>
              <w:t>футболу среди молодежных команд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45,0/</w:t>
            </w:r>
          </w:p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2002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 / </w:t>
            </w:r>
          </w:p>
          <w:p w:rsidR="00411E83" w:rsidRPr="00DE4425" w:rsidRDefault="00411E83" w:rsidP="002002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577F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411E83" w:rsidRPr="00DE4425" w:rsidTr="0020025B"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20025B" w:rsidRDefault="00411E83" w:rsidP="002002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577F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411E83" w:rsidRPr="00DE4425" w:rsidRDefault="00411E83" w:rsidP="00577F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577F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6"/>
                <w:szCs w:val="16"/>
              </w:rPr>
              <w:t>а</w:t>
            </w:r>
            <w:r w:rsidRPr="00DE442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- 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 /</w:t>
            </w:r>
          </w:p>
          <w:p w:rsidR="00411E83" w:rsidRDefault="00411E8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 /</w:t>
            </w:r>
          </w:p>
          <w:p w:rsidR="00411E83" w:rsidRPr="00DE4425" w:rsidRDefault="00411E83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411E83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3.3.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proofErr w:type="spellStart"/>
            <w:r w:rsidRPr="00DE4425">
              <w:rPr>
                <w:rFonts w:eastAsiaTheme="minorEastAsia"/>
                <w:sz w:val="16"/>
                <w:szCs w:val="16"/>
              </w:rPr>
              <w:t>федер</w:t>
            </w:r>
            <w:proofErr w:type="spellEnd"/>
            <w:r w:rsidRPr="00DE4425">
              <w:rPr>
                <w:rFonts w:eastAsiaTheme="minorEastAsia"/>
                <w:sz w:val="16"/>
                <w:szCs w:val="16"/>
              </w:rPr>
              <w:t>. спортивные мероприятия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 xml:space="preserve"> «Лыжня России» и «Кросс наций»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  <w:r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411E83" w:rsidRPr="00DE4425" w:rsidTr="003F488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февраль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425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/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1E83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suppressAutoHyphens/>
              <w:spacing w:after="200" w:line="276" w:lineRule="auto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Организация и проведение районных и поселенческих спартакиад трудовых коллективов и школ.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144,0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20,0/</w:t>
            </w:r>
          </w:p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25,0</w:t>
            </w:r>
          </w:p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40,0 /</w:t>
            </w:r>
          </w:p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  <w:r w:rsidRPr="00DE4425">
              <w:rPr>
                <w:sz w:val="16"/>
                <w:szCs w:val="16"/>
              </w:rPr>
              <w:t xml:space="preserve"> </w:t>
            </w:r>
          </w:p>
        </w:tc>
      </w:tr>
      <w:tr w:rsidR="00411E83" w:rsidRPr="00DE4425" w:rsidTr="003F4882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/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</w:t>
            </w:r>
          </w:p>
          <w:p w:rsidR="00411E83" w:rsidRPr="00DE4425" w:rsidRDefault="00411E83" w:rsidP="00CA3E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1E83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Кубки поселения по футболу, мини-футболу, волейболу, пионерболу, баскетболу</w:t>
            </w:r>
            <w:r>
              <w:rPr>
                <w:rFonts w:eastAsiaTheme="minorEastAsia"/>
                <w:sz w:val="16"/>
                <w:szCs w:val="16"/>
              </w:rPr>
              <w:t>, регби, боксу</w:t>
            </w:r>
            <w:r w:rsidRPr="00DE4425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272,0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40,0/</w:t>
            </w:r>
          </w:p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59,0 /</w:t>
            </w:r>
          </w:p>
          <w:p w:rsidR="00411E83" w:rsidRPr="00411E83" w:rsidRDefault="00411E83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  <w:r w:rsidRPr="00DE4425">
              <w:rPr>
                <w:sz w:val="16"/>
                <w:szCs w:val="16"/>
              </w:rPr>
              <w:t xml:space="preserve"> </w:t>
            </w:r>
          </w:p>
        </w:tc>
      </w:tr>
      <w:tr w:rsidR="00411E83" w:rsidRPr="00DE4425" w:rsidTr="003F4882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44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Pr="00DE442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442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/</w:t>
            </w:r>
          </w:p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Default="00411E83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DE442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/</w:t>
            </w:r>
          </w:p>
          <w:p w:rsidR="00411E83" w:rsidRPr="00DE4425" w:rsidRDefault="00411E83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1E83" w:rsidRPr="00DE4425" w:rsidTr="003F4882">
        <w:trPr>
          <w:trHeight w:val="48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411E8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11E83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2230,0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  <w:r w:rsidRPr="00411E83">
              <w:rPr>
                <w:b/>
                <w:sz w:val="20"/>
                <w:szCs w:val="20"/>
              </w:rPr>
              <w:t>/</w:t>
            </w:r>
          </w:p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450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,0</w:t>
            </w:r>
            <w:r w:rsidRPr="00411E83">
              <w:rPr>
                <w:b/>
                <w:sz w:val="20"/>
                <w:szCs w:val="20"/>
              </w:rPr>
              <w:t>/</w:t>
            </w:r>
          </w:p>
          <w:p w:rsidR="00411E83" w:rsidRPr="00411E83" w:rsidRDefault="00411E83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550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3" w:rsidRPr="00DE4425" w:rsidRDefault="00411E8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DE4425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DE4425">
        <w:rPr>
          <w:sz w:val="28"/>
          <w:szCs w:val="28"/>
        </w:rPr>
        <w:t xml:space="preserve"> и нарастающим итогом к базовому году.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DE4425">
        <w:rPr>
          <w:sz w:val="28"/>
          <w:szCs w:val="28"/>
        </w:rPr>
        <w:t>сопоставления</w:t>
      </w:r>
      <w:proofErr w:type="gramEnd"/>
      <w:r w:rsidRPr="00DE4425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DE4425">
        <w:rPr>
          <w:sz w:val="28"/>
          <w:szCs w:val="28"/>
        </w:rPr>
        <w:t>Сд</w:t>
      </w:r>
      <w:proofErr w:type="spellEnd"/>
      <w:r w:rsidRPr="00DE4425">
        <w:rPr>
          <w:sz w:val="28"/>
          <w:szCs w:val="28"/>
        </w:rPr>
        <w:t>) определяется по формуле: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Сд</w:t>
      </w:r>
      <w:proofErr w:type="spellEnd"/>
      <w:r w:rsidRPr="00DE4425">
        <w:rPr>
          <w:sz w:val="28"/>
          <w:szCs w:val="28"/>
        </w:rPr>
        <w:t xml:space="preserve"> = </w:t>
      </w:r>
      <w:proofErr w:type="spellStart"/>
      <w:r w:rsidRPr="00DE4425">
        <w:rPr>
          <w:sz w:val="28"/>
          <w:szCs w:val="28"/>
        </w:rPr>
        <w:t>Зф</w:t>
      </w:r>
      <w:proofErr w:type="spellEnd"/>
      <w:r w:rsidRPr="00DE4425">
        <w:rPr>
          <w:sz w:val="28"/>
          <w:szCs w:val="28"/>
        </w:rPr>
        <w:t xml:space="preserve"> / </w:t>
      </w:r>
      <w:proofErr w:type="spellStart"/>
      <w:r w:rsidRPr="00DE4425">
        <w:rPr>
          <w:sz w:val="28"/>
          <w:szCs w:val="28"/>
        </w:rPr>
        <w:t>Зп</w:t>
      </w:r>
      <w:proofErr w:type="spellEnd"/>
      <w:r w:rsidRPr="00DE4425">
        <w:rPr>
          <w:sz w:val="28"/>
          <w:szCs w:val="28"/>
        </w:rPr>
        <w:t xml:space="preserve"> x 100%, где: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Зф</w:t>
      </w:r>
      <w:proofErr w:type="spellEnd"/>
      <w:r w:rsidRPr="00DE4425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Зп</w:t>
      </w:r>
      <w:proofErr w:type="spellEnd"/>
      <w:r w:rsidRPr="00DE4425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Уф = </w:t>
      </w:r>
      <w:proofErr w:type="spellStart"/>
      <w:r w:rsidRPr="00DE4425">
        <w:rPr>
          <w:sz w:val="28"/>
          <w:szCs w:val="28"/>
        </w:rPr>
        <w:t>Фф</w:t>
      </w:r>
      <w:proofErr w:type="spellEnd"/>
      <w:r w:rsidRPr="00DE4425">
        <w:rPr>
          <w:sz w:val="28"/>
          <w:szCs w:val="28"/>
        </w:rPr>
        <w:t xml:space="preserve"> / </w:t>
      </w:r>
      <w:proofErr w:type="spellStart"/>
      <w:r w:rsidRPr="00DE4425">
        <w:rPr>
          <w:sz w:val="28"/>
          <w:szCs w:val="28"/>
        </w:rPr>
        <w:t>Фп</w:t>
      </w:r>
      <w:proofErr w:type="spellEnd"/>
      <w:r w:rsidRPr="00DE4425">
        <w:rPr>
          <w:sz w:val="28"/>
          <w:szCs w:val="28"/>
        </w:rPr>
        <w:t xml:space="preserve"> x 100%, где: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Фф</w:t>
      </w:r>
      <w:proofErr w:type="spellEnd"/>
      <w:r w:rsidRPr="00DE4425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Фп</w:t>
      </w:r>
      <w:proofErr w:type="spellEnd"/>
      <w:r w:rsidRPr="00DE4425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DE4425">
        <w:rPr>
          <w:sz w:val="28"/>
          <w:szCs w:val="28"/>
        </w:rPr>
        <w:t>программы</w:t>
      </w:r>
      <w:proofErr w:type="gramEnd"/>
      <w:r w:rsidRPr="00DE4425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24"/>
      <w:bookmarkEnd w:id="1"/>
      <w:r w:rsidRPr="00DE4425">
        <w:rPr>
          <w:sz w:val="28"/>
          <w:szCs w:val="28"/>
        </w:rPr>
        <w:t>1) высокий уровень эффективности: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DE4425">
        <w:rPr>
          <w:sz w:val="28"/>
          <w:szCs w:val="28"/>
        </w:rPr>
        <w:t>выполнены</w:t>
      </w:r>
      <w:proofErr w:type="gramEnd"/>
      <w:r w:rsidRPr="00DE4425">
        <w:rPr>
          <w:sz w:val="28"/>
          <w:szCs w:val="28"/>
        </w:rPr>
        <w:t xml:space="preserve"> в полном объеме;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27"/>
      <w:bookmarkEnd w:id="2"/>
      <w:r w:rsidRPr="00DE4425">
        <w:rPr>
          <w:sz w:val="28"/>
          <w:szCs w:val="28"/>
        </w:rPr>
        <w:t>2) удовлетворительный уровень эффективности: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4425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4425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DE4425">
        <w:rPr>
          <w:sz w:val="28"/>
          <w:szCs w:val="28"/>
        </w:rPr>
        <w:t>выполнены</w:t>
      </w:r>
      <w:proofErr w:type="gramEnd"/>
      <w:r w:rsidRPr="00DE4425">
        <w:rPr>
          <w:sz w:val="28"/>
          <w:szCs w:val="28"/>
        </w:rPr>
        <w:t xml:space="preserve"> в полном объеме;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4425">
        <w:rPr>
          <w:sz w:val="28"/>
          <w:szCs w:val="28"/>
        </w:rPr>
        <w:t>3) неудовлетворительный уровень эффективности: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4425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DE4425">
          <w:rPr>
            <w:sz w:val="28"/>
            <w:szCs w:val="28"/>
          </w:rPr>
          <w:t>пунктах 1</w:t>
        </w:r>
      </w:hyperlink>
      <w:r w:rsidRPr="00DE4425">
        <w:rPr>
          <w:sz w:val="28"/>
          <w:szCs w:val="28"/>
          <w:lang w:val="en-US"/>
        </w:rPr>
        <w:t> </w:t>
      </w:r>
      <w:r w:rsidRPr="00DE4425">
        <w:rPr>
          <w:sz w:val="28"/>
          <w:szCs w:val="28"/>
        </w:rPr>
        <w:t xml:space="preserve">и </w:t>
      </w:r>
      <w:hyperlink r:id="rId7" w:anchor="Par627#Par627" w:history="1">
        <w:r w:rsidRPr="00DE4425">
          <w:rPr>
            <w:sz w:val="28"/>
            <w:szCs w:val="28"/>
          </w:rPr>
          <w:t>2</w:t>
        </w:r>
      </w:hyperlink>
      <w:r w:rsidRPr="00DE4425">
        <w:rPr>
          <w:sz w:val="28"/>
          <w:szCs w:val="28"/>
        </w:rPr>
        <w:t>.</w:t>
      </w:r>
    </w:p>
    <w:p w:rsidR="00DE4425" w:rsidRPr="00DE4425" w:rsidRDefault="00DE4425" w:rsidP="00DE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Показатели реализации подпрограмм </w:t>
      </w:r>
      <w:proofErr w:type="gramStart"/>
      <w:r w:rsidRPr="00DE4425">
        <w:rPr>
          <w:sz w:val="28"/>
          <w:szCs w:val="28"/>
        </w:rPr>
        <w:t>предполагают</w:t>
      </w:r>
      <w:proofErr w:type="gramEnd"/>
      <w:r w:rsidRPr="00DE4425">
        <w:rPr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6.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Текущее управление реализацией муниципальной программы осуществляется  администрацией (соисполнителем).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6.1. Администрация (соисполнитель)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- обеспечивает взаимодействие между </w:t>
      </w:r>
      <w:proofErr w:type="gramStart"/>
      <w:r w:rsidRPr="00DE4425">
        <w:rPr>
          <w:sz w:val="28"/>
          <w:szCs w:val="28"/>
        </w:rPr>
        <w:t>ответственными</w:t>
      </w:r>
      <w:proofErr w:type="gramEnd"/>
      <w:r w:rsidRPr="00DE4425">
        <w:rPr>
          <w:sz w:val="28"/>
          <w:szCs w:val="28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участвует в обсуждении вопросов, связанных с реализацией и финансированием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обеспечивает заключение соответствующих договоров по привлечению внебюджетных сре</w:t>
      </w:r>
      <w:proofErr w:type="gramStart"/>
      <w:r w:rsidRPr="00DE4425">
        <w:rPr>
          <w:sz w:val="28"/>
          <w:szCs w:val="28"/>
        </w:rPr>
        <w:t>дств дл</w:t>
      </w:r>
      <w:proofErr w:type="gramEnd"/>
      <w:r w:rsidRPr="00DE4425">
        <w:rPr>
          <w:sz w:val="28"/>
          <w:szCs w:val="28"/>
        </w:rPr>
        <w:t>я финансирования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готовит отчет о реализации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70"/>
      <w:bookmarkEnd w:id="3"/>
      <w:r w:rsidRPr="00DE4425">
        <w:rPr>
          <w:sz w:val="28"/>
          <w:szCs w:val="28"/>
        </w:rPr>
        <w:t>- рассматривает предложения ответственных за выполнение мероприятий программы (подпрограммы) о корректировке муниципальной программы и принимает соответствующее решение;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E4425">
        <w:rPr>
          <w:sz w:val="28"/>
          <w:szCs w:val="28"/>
        </w:rPr>
        <w:t>- организует реализацию муниципальной программы, координирует деятельность участников муниципальной программы в процессе ее реализации,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6.2. </w:t>
      </w:r>
      <w:proofErr w:type="gramStart"/>
      <w:r w:rsidRPr="00DE4425">
        <w:rPr>
          <w:sz w:val="28"/>
          <w:szCs w:val="28"/>
        </w:rPr>
        <w:t>Ответственный</w:t>
      </w:r>
      <w:proofErr w:type="gramEnd"/>
      <w:r w:rsidRPr="00DE4425">
        <w:rPr>
          <w:sz w:val="28"/>
          <w:szCs w:val="28"/>
        </w:rPr>
        <w:t xml:space="preserve"> за выполнение мероприятия программы (подпрограммы)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- участвует в </w:t>
      </w:r>
      <w:proofErr w:type="gramStart"/>
      <w:r w:rsidRPr="00DE4425">
        <w:rPr>
          <w:sz w:val="28"/>
          <w:szCs w:val="28"/>
        </w:rPr>
        <w:t>разработке</w:t>
      </w:r>
      <w:proofErr w:type="gramEnd"/>
      <w:r w:rsidRPr="00DE4425">
        <w:rPr>
          <w:sz w:val="28"/>
          <w:szCs w:val="28"/>
        </w:rPr>
        <w:t xml:space="preserve"> и осуществляют реализацию мероприятий муниципальной программы (подпрограммы);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представляют в части своей компетенции предложения  соисполнителю по корректировке муниципальной программы (подпрограммы);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представляет соисполнителю необходимую информацию для подготовки ответов на запросы</w:t>
      </w:r>
      <w:proofErr w:type="gramStart"/>
      <w:r w:rsidRPr="00DE4425">
        <w:rPr>
          <w:sz w:val="28"/>
          <w:szCs w:val="28"/>
        </w:rPr>
        <w:t xml:space="preserve"> ,</w:t>
      </w:r>
      <w:proofErr w:type="gramEnd"/>
      <w:r w:rsidRPr="00DE4425">
        <w:rPr>
          <w:sz w:val="28"/>
          <w:szCs w:val="28"/>
        </w:rPr>
        <w:t xml:space="preserve"> а также отчет о ходе реализации мероприятий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представляет соисполнителю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</w:t>
      </w:r>
      <w:proofErr w:type="gramStart"/>
      <w:r w:rsidRPr="00DE4425">
        <w:rPr>
          <w:sz w:val="28"/>
          <w:szCs w:val="28"/>
        </w:rPr>
        <w:t>ы(</w:t>
      </w:r>
      <w:proofErr w:type="gramEnd"/>
      <w:r w:rsidRPr="00DE4425">
        <w:rPr>
          <w:sz w:val="28"/>
          <w:szCs w:val="28"/>
        </w:rPr>
        <w:t>подпрограммы);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представляют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064A6A" w:rsidRDefault="00064A6A"/>
    <w:sectPr w:rsidR="00064A6A" w:rsidSect="00DA2C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CF"/>
    <w:multiLevelType w:val="hybridMultilevel"/>
    <w:tmpl w:val="DC66D042"/>
    <w:lvl w:ilvl="0" w:tplc="FB9AC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81"/>
    <w:multiLevelType w:val="hybridMultilevel"/>
    <w:tmpl w:val="895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3C6FFF"/>
    <w:multiLevelType w:val="hybridMultilevel"/>
    <w:tmpl w:val="D62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DEE"/>
    <w:multiLevelType w:val="hybridMultilevel"/>
    <w:tmpl w:val="952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0D"/>
    <w:rsid w:val="00064A6A"/>
    <w:rsid w:val="0020025B"/>
    <w:rsid w:val="003F4882"/>
    <w:rsid w:val="00411E83"/>
    <w:rsid w:val="004430EB"/>
    <w:rsid w:val="004F7CC9"/>
    <w:rsid w:val="00577F49"/>
    <w:rsid w:val="005C385D"/>
    <w:rsid w:val="0067001E"/>
    <w:rsid w:val="00711F9A"/>
    <w:rsid w:val="007C3186"/>
    <w:rsid w:val="00A225F7"/>
    <w:rsid w:val="00A96AAF"/>
    <w:rsid w:val="00B820B3"/>
    <w:rsid w:val="00CA3E73"/>
    <w:rsid w:val="00CB4900"/>
    <w:rsid w:val="00DA2C0D"/>
    <w:rsid w:val="00DE4425"/>
    <w:rsid w:val="00E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42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42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425"/>
  </w:style>
  <w:style w:type="paragraph" w:styleId="a3">
    <w:name w:val="No Spacing"/>
    <w:uiPriority w:val="1"/>
    <w:qFormat/>
    <w:rsid w:val="00DE4425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DE4425"/>
    <w:pPr>
      <w:spacing w:after="60"/>
      <w:ind w:left="720"/>
      <w:contextualSpacing/>
      <w:jc w:val="both"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99"/>
    <w:locked/>
    <w:rsid w:val="00DE4425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DE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DE4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425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42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E442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DE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E4425"/>
    <w:pPr>
      <w:shd w:val="clear" w:color="auto" w:fill="FFFFFF"/>
      <w:jc w:val="both"/>
    </w:pPr>
    <w:rPr>
      <w:b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DE4425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d">
    <w:name w:val="footer"/>
    <w:basedOn w:val="a"/>
    <w:link w:val="ae"/>
    <w:uiPriority w:val="99"/>
    <w:unhideWhenUsed/>
    <w:rsid w:val="00DE4425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E4425"/>
    <w:rPr>
      <w:rFonts w:eastAsiaTheme="minorEastAsia" w:cs="Times New Roman"/>
      <w:lang w:eastAsia="ru-RU"/>
    </w:rPr>
  </w:style>
  <w:style w:type="character" w:styleId="af">
    <w:name w:val="page number"/>
    <w:rsid w:val="00DE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42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42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425"/>
  </w:style>
  <w:style w:type="paragraph" w:styleId="a3">
    <w:name w:val="No Spacing"/>
    <w:uiPriority w:val="1"/>
    <w:qFormat/>
    <w:rsid w:val="00DE4425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DE4425"/>
    <w:pPr>
      <w:spacing w:after="60"/>
      <w:ind w:left="720"/>
      <w:contextualSpacing/>
      <w:jc w:val="both"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99"/>
    <w:locked/>
    <w:rsid w:val="00DE4425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DE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DE4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425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42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E442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DE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E4425"/>
    <w:pPr>
      <w:shd w:val="clear" w:color="auto" w:fill="FFFFFF"/>
      <w:jc w:val="both"/>
    </w:pPr>
    <w:rPr>
      <w:b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DE4425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d">
    <w:name w:val="footer"/>
    <w:basedOn w:val="a"/>
    <w:link w:val="ae"/>
    <w:uiPriority w:val="99"/>
    <w:unhideWhenUsed/>
    <w:rsid w:val="00DE4425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E4425"/>
    <w:rPr>
      <w:rFonts w:eastAsiaTheme="minorEastAsia" w:cs="Times New Roman"/>
      <w:lang w:eastAsia="ru-RU"/>
    </w:rPr>
  </w:style>
  <w:style w:type="character" w:styleId="af">
    <w:name w:val="page number"/>
    <w:rsid w:val="00D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4251</Words>
  <Characters>24233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« 04 »   сентября  2014 г.                                                     </vt:lpstr>
      <vt:lpstr>Об утверждении муниципальной программы «Развитие физической культуры и спорта в </vt:lpstr>
    </vt:vector>
  </TitlesOfParts>
  <Company/>
  <LinksUpToDate>false</LinksUpToDate>
  <CharactersWithSpaces>28428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2015-08-25T13:32:00Z</cp:lastPrinted>
  <dcterms:created xsi:type="dcterms:W3CDTF">2015-07-21T07:25:00Z</dcterms:created>
  <dcterms:modified xsi:type="dcterms:W3CDTF">2015-09-02T05:12:00Z</dcterms:modified>
</cp:coreProperties>
</file>